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6B8EE" w14:textId="77777777" w:rsidR="00143BD0" w:rsidRPr="00143BD0" w:rsidRDefault="00143BD0" w:rsidP="00143BD0">
      <w:pPr>
        <w:pBdr>
          <w:top w:val="threeDEngrave" w:sz="24" w:space="1" w:color="auto"/>
          <w:left w:val="threeDEngrave" w:sz="24" w:space="4" w:color="auto"/>
          <w:bottom w:val="threeDEmboss" w:sz="24" w:space="1" w:color="auto"/>
          <w:right w:val="threeDEmboss" w:sz="24" w:space="4" w:color="auto"/>
        </w:pBdr>
        <w:spacing w:after="0" w:line="240" w:lineRule="auto"/>
        <w:rPr>
          <w:rFonts w:ascii="Times New Roman" w:eastAsia="Times New Roman" w:hAnsi="Times New Roman" w:cs="Times New Roman"/>
          <w:kern w:val="0"/>
          <w14:ligatures w14:val="none"/>
        </w:rPr>
      </w:pPr>
    </w:p>
    <w:p w14:paraId="28E13C02" w14:textId="77777777" w:rsidR="00143BD0" w:rsidRPr="00143BD0" w:rsidRDefault="00143BD0" w:rsidP="00143BD0">
      <w:pPr>
        <w:pBdr>
          <w:top w:val="threeDEngrave" w:sz="24" w:space="1" w:color="auto"/>
          <w:left w:val="threeDEngrave" w:sz="24" w:space="4" w:color="auto"/>
          <w:bottom w:val="threeDEmboss" w:sz="24" w:space="1" w:color="auto"/>
          <w:right w:val="threeDEmboss" w:sz="24" w:space="4" w:color="auto"/>
        </w:pBdr>
        <w:spacing w:after="0" w:line="240" w:lineRule="auto"/>
        <w:jc w:val="center"/>
        <w:rPr>
          <w:rFonts w:ascii="Times New Roman" w:eastAsia="Times New Roman" w:hAnsi="Times New Roman" w:cs="Times New Roman"/>
          <w:kern w:val="0"/>
          <w14:ligatures w14:val="none"/>
        </w:rPr>
      </w:pPr>
    </w:p>
    <w:p w14:paraId="63C7DF62" w14:textId="77777777" w:rsidR="00143BD0" w:rsidRPr="00143BD0" w:rsidRDefault="00143BD0" w:rsidP="00143BD0">
      <w:pPr>
        <w:pBdr>
          <w:top w:val="threeDEngrave" w:sz="24" w:space="1" w:color="auto"/>
          <w:left w:val="threeDEngrave" w:sz="24" w:space="4" w:color="auto"/>
          <w:bottom w:val="threeDEmboss" w:sz="24" w:space="1" w:color="auto"/>
          <w:right w:val="threeDEmboss" w:sz="24" w:space="4" w:color="auto"/>
        </w:pBdr>
        <w:spacing w:after="0" w:line="240" w:lineRule="auto"/>
        <w:jc w:val="center"/>
        <w:rPr>
          <w:rFonts w:ascii="Times New Roman" w:eastAsia="Times New Roman" w:hAnsi="Times New Roman" w:cs="Times New Roman"/>
          <w:kern w:val="0"/>
          <w14:ligatures w14:val="none"/>
        </w:rPr>
      </w:pPr>
    </w:p>
    <w:p w14:paraId="05D19775" w14:textId="77777777" w:rsidR="00143BD0" w:rsidRPr="00143BD0" w:rsidRDefault="00143BD0" w:rsidP="00143BD0">
      <w:pPr>
        <w:pBdr>
          <w:top w:val="threeDEngrave" w:sz="24" w:space="1" w:color="auto"/>
          <w:left w:val="threeDEngrave" w:sz="24" w:space="4" w:color="auto"/>
          <w:bottom w:val="threeDEmboss" w:sz="24" w:space="1" w:color="auto"/>
          <w:right w:val="threeDEmboss" w:sz="24" w:space="4" w:color="auto"/>
        </w:pBdr>
        <w:spacing w:after="0" w:line="240" w:lineRule="auto"/>
        <w:jc w:val="center"/>
        <w:rPr>
          <w:rFonts w:ascii="Times New Roman" w:eastAsia="Times New Roman" w:hAnsi="Times New Roman" w:cs="Times New Roman"/>
          <w:kern w:val="0"/>
          <w14:ligatures w14:val="none"/>
        </w:rPr>
      </w:pPr>
    </w:p>
    <w:p w14:paraId="54AC29B6" w14:textId="77777777" w:rsidR="00143BD0" w:rsidRPr="00143BD0" w:rsidRDefault="00143BD0" w:rsidP="00143BD0">
      <w:pPr>
        <w:pBdr>
          <w:top w:val="threeDEngrave" w:sz="24" w:space="1" w:color="auto"/>
          <w:left w:val="threeDEngrave" w:sz="24" w:space="4" w:color="auto"/>
          <w:bottom w:val="threeDEmboss" w:sz="24" w:space="1" w:color="auto"/>
          <w:right w:val="threeDEmboss" w:sz="24" w:space="4" w:color="auto"/>
        </w:pBdr>
        <w:tabs>
          <w:tab w:val="left" w:pos="4065"/>
          <w:tab w:val="center" w:pos="4320"/>
        </w:tabs>
        <w:spacing w:after="0" w:line="240" w:lineRule="auto"/>
        <w:jc w:val="center"/>
        <w:rPr>
          <w:rFonts w:ascii="Times New Roman" w:eastAsia="Times New Roman" w:hAnsi="Times New Roman" w:cs="Times New Roman"/>
          <w:kern w:val="0"/>
          <w14:ligatures w14:val="none"/>
        </w:rPr>
      </w:pPr>
      <w:r w:rsidRPr="00143BD0">
        <w:rPr>
          <w:rFonts w:ascii="Times New Roman" w:eastAsia="Times New Roman" w:hAnsi="Times New Roman" w:cs="Times New Roman"/>
          <w:noProof/>
          <w:kern w:val="0"/>
          <w14:ligatures w14:val="none"/>
        </w:rPr>
        <w:drawing>
          <wp:inline distT="0" distB="0" distL="0" distR="0" wp14:anchorId="3D84B52F" wp14:editId="302C5830">
            <wp:extent cx="2228850" cy="1666875"/>
            <wp:effectExtent l="0" t="0" r="0" b="9525"/>
            <wp:docPr id="13755946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28850" cy="1666875"/>
                    </a:xfrm>
                    <a:prstGeom prst="rect">
                      <a:avLst/>
                    </a:prstGeom>
                    <a:noFill/>
                    <a:ln>
                      <a:noFill/>
                    </a:ln>
                  </pic:spPr>
                </pic:pic>
              </a:graphicData>
            </a:graphic>
          </wp:inline>
        </w:drawing>
      </w:r>
    </w:p>
    <w:p w14:paraId="6BC90C86" w14:textId="77777777" w:rsidR="00143BD0" w:rsidRPr="00143BD0" w:rsidRDefault="00143BD0" w:rsidP="00143BD0">
      <w:pPr>
        <w:pBdr>
          <w:top w:val="threeDEngrave" w:sz="24" w:space="1" w:color="auto"/>
          <w:left w:val="threeDEngrave" w:sz="24" w:space="4" w:color="auto"/>
          <w:bottom w:val="threeDEmboss" w:sz="24" w:space="1" w:color="auto"/>
          <w:right w:val="threeDEmboss" w:sz="24" w:space="4" w:color="auto"/>
        </w:pBdr>
        <w:spacing w:after="0" w:line="240" w:lineRule="auto"/>
        <w:rPr>
          <w:rFonts w:ascii="Times New Roman" w:eastAsia="Times New Roman" w:hAnsi="Times New Roman" w:cs="Times New Roman"/>
          <w:b/>
          <w:bCs/>
          <w:kern w:val="0"/>
          <w:szCs w:val="30"/>
          <w14:ligatures w14:val="none"/>
        </w:rPr>
      </w:pPr>
    </w:p>
    <w:p w14:paraId="1AF24F9E" w14:textId="77777777" w:rsidR="00143BD0" w:rsidRPr="00143BD0" w:rsidRDefault="00143BD0" w:rsidP="00143BD0">
      <w:pPr>
        <w:keepNext/>
        <w:pBdr>
          <w:top w:val="threeDEngrave" w:sz="24" w:space="1" w:color="auto"/>
          <w:left w:val="threeDEngrave" w:sz="24" w:space="4" w:color="auto"/>
          <w:bottom w:val="threeDEmboss" w:sz="24" w:space="1" w:color="auto"/>
          <w:right w:val="threeDEmboss" w:sz="24" w:space="4" w:color="auto"/>
        </w:pBdr>
        <w:spacing w:after="0" w:line="240" w:lineRule="auto"/>
        <w:jc w:val="center"/>
        <w:outlineLvl w:val="8"/>
        <w:rPr>
          <w:rFonts w:ascii="Times New Roman" w:eastAsia="Times New Roman" w:hAnsi="Times New Roman" w:cs="Times New Roman"/>
          <w:kern w:val="0"/>
          <w:sz w:val="52"/>
          <w:szCs w:val="52"/>
          <w14:ligatures w14:val="none"/>
        </w:rPr>
      </w:pPr>
      <w:r w:rsidRPr="00143BD0">
        <w:rPr>
          <w:rFonts w:ascii="Times New Roman" w:eastAsia="Times New Roman" w:hAnsi="Times New Roman" w:cs="Times New Roman"/>
          <w:kern w:val="0"/>
          <w:sz w:val="52"/>
          <w:szCs w:val="52"/>
          <w14:ligatures w14:val="none"/>
        </w:rPr>
        <w:t>TENDER DOCUMENT</w:t>
      </w:r>
    </w:p>
    <w:p w14:paraId="5CE51944" w14:textId="77777777" w:rsidR="00143BD0" w:rsidRPr="00143BD0" w:rsidRDefault="00143BD0" w:rsidP="00143BD0">
      <w:pPr>
        <w:pBdr>
          <w:top w:val="threeDEngrave" w:sz="24" w:space="1" w:color="auto"/>
          <w:left w:val="threeDEngrave" w:sz="24" w:space="4" w:color="auto"/>
          <w:bottom w:val="threeDEmboss" w:sz="24" w:space="1" w:color="auto"/>
          <w:right w:val="threeDEmboss" w:sz="24" w:space="4" w:color="auto"/>
        </w:pBdr>
        <w:tabs>
          <w:tab w:val="left" w:pos="6315"/>
        </w:tabs>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ab/>
      </w:r>
    </w:p>
    <w:p w14:paraId="5C0740BC" w14:textId="77777777" w:rsidR="00143BD0" w:rsidRPr="00143BD0" w:rsidRDefault="00143BD0" w:rsidP="00143BD0">
      <w:pPr>
        <w:pBdr>
          <w:top w:val="threeDEngrave" w:sz="24" w:space="1" w:color="auto"/>
          <w:left w:val="threeDEngrave" w:sz="24" w:space="4" w:color="auto"/>
          <w:bottom w:val="threeDEmboss" w:sz="24" w:space="1" w:color="auto"/>
          <w:right w:val="threeDEmboss" w:sz="24" w:space="4" w:color="auto"/>
        </w:pBdr>
        <w:spacing w:after="0" w:line="240" w:lineRule="auto"/>
        <w:jc w:val="center"/>
        <w:rPr>
          <w:rFonts w:ascii="Times New Roman" w:eastAsia="Times New Roman" w:hAnsi="Times New Roman" w:cs="Times New Roman"/>
          <w:b/>
          <w:bCs/>
          <w:kern w:val="0"/>
          <w:sz w:val="48"/>
          <w:szCs w:val="48"/>
          <w14:ligatures w14:val="none"/>
        </w:rPr>
      </w:pPr>
    </w:p>
    <w:p w14:paraId="1D4B4FE1" w14:textId="77777777" w:rsidR="00143BD0" w:rsidRPr="00143BD0" w:rsidRDefault="00143BD0" w:rsidP="00143BD0">
      <w:pPr>
        <w:pBdr>
          <w:top w:val="threeDEngrave" w:sz="24" w:space="1" w:color="auto"/>
          <w:left w:val="threeDEngrave" w:sz="24" w:space="4" w:color="auto"/>
          <w:bottom w:val="threeDEmboss" w:sz="24" w:space="1" w:color="auto"/>
          <w:right w:val="threeDEmboss" w:sz="24" w:space="4" w:color="auto"/>
        </w:pBdr>
        <w:spacing w:after="0" w:line="240" w:lineRule="auto"/>
        <w:jc w:val="center"/>
        <w:rPr>
          <w:rFonts w:ascii="Times New Roman" w:eastAsia="Times New Roman" w:hAnsi="Times New Roman" w:cs="Times New Roman"/>
          <w:b/>
          <w:bCs/>
          <w:kern w:val="0"/>
          <w:sz w:val="48"/>
          <w:szCs w:val="48"/>
          <w14:ligatures w14:val="none"/>
        </w:rPr>
      </w:pPr>
      <w:r w:rsidRPr="00143BD0">
        <w:rPr>
          <w:rFonts w:ascii="Times New Roman" w:eastAsia="Times New Roman" w:hAnsi="Times New Roman" w:cs="Times New Roman"/>
          <w:b/>
          <w:bCs/>
          <w:kern w:val="0"/>
          <w:sz w:val="48"/>
          <w:szCs w:val="48"/>
          <w14:ligatures w14:val="none"/>
        </w:rPr>
        <w:t>PROCUREMENT OF</w:t>
      </w:r>
    </w:p>
    <w:p w14:paraId="6D442D92" w14:textId="34A39F06" w:rsidR="00143BD0" w:rsidRPr="00143BD0" w:rsidRDefault="00635292" w:rsidP="00143BD0">
      <w:pPr>
        <w:pBdr>
          <w:top w:val="threeDEngrave" w:sz="24" w:space="1" w:color="auto"/>
          <w:left w:val="threeDEngrave" w:sz="24" w:space="4" w:color="auto"/>
          <w:bottom w:val="threeDEmboss" w:sz="24" w:space="1" w:color="auto"/>
          <w:right w:val="threeDEmboss" w:sz="24" w:space="4" w:color="auto"/>
        </w:pBdr>
        <w:spacing w:after="0" w:line="240" w:lineRule="auto"/>
        <w:jc w:val="center"/>
        <w:rPr>
          <w:rFonts w:ascii="Times New Roman" w:eastAsia="Times New Roman" w:hAnsi="Times New Roman" w:cs="Times New Roman"/>
          <w:b/>
          <w:bCs/>
          <w:kern w:val="0"/>
          <w:sz w:val="48"/>
          <w:szCs w:val="48"/>
          <w14:ligatures w14:val="none"/>
        </w:rPr>
      </w:pPr>
      <w:r>
        <w:rPr>
          <w:rFonts w:ascii="Times New Roman" w:eastAsia="Times New Roman" w:hAnsi="Times New Roman" w:cs="Times New Roman"/>
          <w:b/>
          <w:bCs/>
          <w:kern w:val="0"/>
          <w:sz w:val="48"/>
          <w:szCs w:val="48"/>
          <w14:ligatures w14:val="none"/>
        </w:rPr>
        <w:t>TIN TOMATOES</w:t>
      </w:r>
      <w:r w:rsidR="00863E2C">
        <w:rPr>
          <w:rFonts w:ascii="Times New Roman" w:eastAsia="Times New Roman" w:hAnsi="Times New Roman" w:cs="Times New Roman"/>
          <w:b/>
          <w:bCs/>
          <w:kern w:val="0"/>
          <w:sz w:val="48"/>
          <w:szCs w:val="48"/>
          <w14:ligatures w14:val="none"/>
        </w:rPr>
        <w:t xml:space="preserve"> </w:t>
      </w:r>
      <w:r w:rsidR="00143BD0" w:rsidRPr="00143BD0">
        <w:rPr>
          <w:rFonts w:ascii="Times New Roman" w:eastAsia="Times New Roman" w:hAnsi="Times New Roman" w:cs="Times New Roman"/>
          <w:b/>
          <w:bCs/>
          <w:kern w:val="0"/>
          <w:sz w:val="48"/>
          <w:szCs w:val="48"/>
          <w14:ligatures w14:val="none"/>
        </w:rPr>
        <w:t xml:space="preserve"> </w:t>
      </w:r>
    </w:p>
    <w:p w14:paraId="6B953B23" w14:textId="77777777" w:rsidR="00143BD0" w:rsidRPr="00143BD0" w:rsidRDefault="00143BD0" w:rsidP="00143BD0">
      <w:pPr>
        <w:pBdr>
          <w:top w:val="threeDEngrave" w:sz="24" w:space="1" w:color="auto"/>
          <w:left w:val="threeDEngrave" w:sz="24" w:space="4" w:color="auto"/>
          <w:bottom w:val="threeDEmboss" w:sz="24" w:space="1" w:color="auto"/>
          <w:right w:val="threeDEmboss" w:sz="24" w:space="4" w:color="auto"/>
        </w:pBdr>
        <w:spacing w:after="0" w:line="240" w:lineRule="auto"/>
        <w:ind w:firstLine="720"/>
        <w:rPr>
          <w:rFonts w:ascii="Times New Roman" w:eastAsia="Times New Roman" w:hAnsi="Times New Roman" w:cs="Times New Roman"/>
          <w:b/>
          <w:bCs/>
          <w:kern w:val="0"/>
          <w:sz w:val="36"/>
          <w:szCs w:val="36"/>
          <w14:ligatures w14:val="none"/>
        </w:rPr>
      </w:pPr>
      <w:r w:rsidRPr="00143BD0">
        <w:rPr>
          <w:rFonts w:ascii="Times New Roman" w:eastAsia="Times New Roman" w:hAnsi="Times New Roman" w:cs="Times New Roman"/>
          <w:b/>
          <w:bCs/>
          <w:kern w:val="0"/>
          <w:sz w:val="36"/>
          <w:szCs w:val="36"/>
          <w14:ligatures w14:val="none"/>
        </w:rPr>
        <w:t xml:space="preserve"> </w:t>
      </w:r>
    </w:p>
    <w:p w14:paraId="048EDB02" w14:textId="4ED379E9" w:rsidR="00143BD0" w:rsidRPr="00143BD0" w:rsidRDefault="008E6923" w:rsidP="00863E2C">
      <w:pPr>
        <w:pBdr>
          <w:top w:val="threeDEngrave" w:sz="24" w:space="1" w:color="auto"/>
          <w:left w:val="threeDEngrave" w:sz="24" w:space="4" w:color="auto"/>
          <w:bottom w:val="threeDEmboss" w:sz="24" w:space="1" w:color="auto"/>
          <w:right w:val="threeDEmboss" w:sz="24" w:space="4" w:color="auto"/>
        </w:pBdr>
        <w:spacing w:after="0" w:line="240" w:lineRule="auto"/>
        <w:jc w:val="center"/>
        <w:rPr>
          <w:rFonts w:ascii="Times New Roman" w:eastAsia="Times New Roman" w:hAnsi="Times New Roman" w:cs="Times New Roman"/>
          <w:kern w:val="0"/>
          <w:sz w:val="32"/>
          <w:szCs w:val="32"/>
          <w14:ligatures w14:val="none"/>
        </w:rPr>
      </w:pPr>
      <w:r>
        <w:rPr>
          <w:rFonts w:ascii="Times New Roman" w:eastAsia="Times New Roman" w:hAnsi="Times New Roman" w:cs="Times New Roman"/>
          <w:kern w:val="0"/>
          <w:sz w:val="32"/>
          <w:szCs w:val="32"/>
          <w14:ligatures w14:val="none"/>
        </w:rPr>
        <w:t>REQUEST FOR QUOTATION (RFQ)</w:t>
      </w:r>
      <w:r w:rsidR="00143BD0" w:rsidRPr="00143BD0">
        <w:rPr>
          <w:rFonts w:ascii="Times New Roman" w:eastAsia="Times New Roman" w:hAnsi="Times New Roman" w:cs="Times New Roman"/>
          <w:kern w:val="0"/>
          <w:sz w:val="32"/>
          <w:szCs w:val="32"/>
          <w14:ligatures w14:val="none"/>
        </w:rPr>
        <w:tab/>
      </w:r>
    </w:p>
    <w:p w14:paraId="77749FD5" w14:textId="77777777" w:rsidR="00143BD0" w:rsidRPr="00143BD0" w:rsidRDefault="00143BD0" w:rsidP="00143BD0">
      <w:pPr>
        <w:pBdr>
          <w:top w:val="threeDEngrave" w:sz="24" w:space="1" w:color="auto"/>
          <w:left w:val="threeDEngrave" w:sz="24" w:space="4" w:color="auto"/>
          <w:bottom w:val="threeDEmboss" w:sz="24" w:space="1" w:color="auto"/>
          <w:right w:val="threeDEmboss" w:sz="24" w:space="4" w:color="auto"/>
        </w:pBdr>
        <w:tabs>
          <w:tab w:val="left" w:pos="2370"/>
        </w:tabs>
        <w:spacing w:after="0" w:line="240" w:lineRule="auto"/>
        <w:rPr>
          <w:rFonts w:ascii="Times New Roman" w:eastAsia="Times New Roman" w:hAnsi="Times New Roman" w:cs="Times New Roman"/>
          <w:kern w:val="0"/>
          <w:sz w:val="32"/>
          <w:szCs w:val="32"/>
          <w14:ligatures w14:val="none"/>
        </w:rPr>
      </w:pPr>
    </w:p>
    <w:p w14:paraId="7A6766D3" w14:textId="18CDDA3A" w:rsidR="00863E2C" w:rsidRDefault="00863E2C" w:rsidP="00143BD0">
      <w:pPr>
        <w:pBdr>
          <w:top w:val="threeDEngrave" w:sz="24" w:space="1" w:color="auto"/>
          <w:left w:val="threeDEngrave" w:sz="24" w:space="4" w:color="auto"/>
          <w:bottom w:val="threeDEmboss" w:sz="24" w:space="1" w:color="auto"/>
          <w:right w:val="threeDEmboss" w:sz="24" w:space="4" w:color="auto"/>
        </w:pBdr>
        <w:spacing w:after="0" w:line="240" w:lineRule="auto"/>
        <w:jc w:val="center"/>
        <w:rPr>
          <w:rFonts w:ascii="Times New Roman" w:eastAsia="Times New Roman" w:hAnsi="Times New Roman" w:cs="Times New Roman"/>
          <w:kern w:val="0"/>
          <w:sz w:val="32"/>
          <w:szCs w:val="32"/>
          <w14:ligatures w14:val="none"/>
        </w:rPr>
      </w:pPr>
      <w:r>
        <w:rPr>
          <w:rFonts w:ascii="Times New Roman" w:eastAsia="Times New Roman" w:hAnsi="Times New Roman" w:cs="Times New Roman"/>
          <w:kern w:val="0"/>
          <w:sz w:val="32"/>
          <w:szCs w:val="32"/>
          <w14:ligatures w14:val="none"/>
        </w:rPr>
        <w:t xml:space="preserve">MIDWIFERY TRAINING COLLEGE </w:t>
      </w:r>
    </w:p>
    <w:p w14:paraId="0F5E34A2" w14:textId="0CE8C328" w:rsidR="00143BD0" w:rsidRPr="00143BD0" w:rsidRDefault="00863E2C" w:rsidP="00143BD0">
      <w:pPr>
        <w:pBdr>
          <w:top w:val="threeDEngrave" w:sz="24" w:space="1" w:color="auto"/>
          <w:left w:val="threeDEngrave" w:sz="24" w:space="4" w:color="auto"/>
          <w:bottom w:val="threeDEmboss" w:sz="24" w:space="1" w:color="auto"/>
          <w:right w:val="threeDEmboss" w:sz="24" w:space="4" w:color="auto"/>
        </w:pBdr>
        <w:spacing w:after="0" w:line="240" w:lineRule="auto"/>
        <w:jc w:val="center"/>
        <w:rPr>
          <w:rFonts w:ascii="Times New Roman" w:eastAsia="Times New Roman" w:hAnsi="Times New Roman" w:cs="Times New Roman"/>
          <w:kern w:val="0"/>
          <w:sz w:val="32"/>
          <w:szCs w:val="32"/>
          <w14:ligatures w14:val="none"/>
        </w:rPr>
      </w:pPr>
      <w:r>
        <w:rPr>
          <w:rFonts w:ascii="Times New Roman" w:eastAsia="Times New Roman" w:hAnsi="Times New Roman" w:cs="Times New Roman"/>
          <w:kern w:val="0"/>
          <w:sz w:val="32"/>
          <w:szCs w:val="32"/>
          <w14:ligatures w14:val="none"/>
        </w:rPr>
        <w:t>BOLGATANGA</w:t>
      </w:r>
      <w:r w:rsidR="00143BD0" w:rsidRPr="00143BD0">
        <w:rPr>
          <w:rFonts w:ascii="Times New Roman" w:eastAsia="Times New Roman" w:hAnsi="Times New Roman" w:cs="Times New Roman"/>
          <w:kern w:val="0"/>
          <w:sz w:val="32"/>
          <w:szCs w:val="32"/>
          <w14:ligatures w14:val="none"/>
        </w:rPr>
        <w:t>, GHANA</w:t>
      </w:r>
    </w:p>
    <w:p w14:paraId="2C15E812" w14:textId="77777777" w:rsidR="00143BD0" w:rsidRPr="00143BD0" w:rsidRDefault="00143BD0" w:rsidP="00143BD0">
      <w:pPr>
        <w:pBdr>
          <w:top w:val="threeDEngrave" w:sz="24" w:space="1" w:color="auto"/>
          <w:left w:val="threeDEngrave" w:sz="24" w:space="4" w:color="auto"/>
          <w:bottom w:val="threeDEmboss" w:sz="24" w:space="1" w:color="auto"/>
          <w:right w:val="threeDEmboss" w:sz="24" w:space="4" w:color="auto"/>
        </w:pBdr>
        <w:spacing w:after="0" w:line="240" w:lineRule="auto"/>
        <w:rPr>
          <w:rFonts w:ascii="Times New Roman" w:eastAsia="Times New Roman" w:hAnsi="Times New Roman" w:cs="Times New Roman"/>
          <w:b/>
          <w:kern w:val="0"/>
          <w:sz w:val="40"/>
          <w:szCs w:val="30"/>
          <w14:ligatures w14:val="none"/>
        </w:rPr>
      </w:pPr>
    </w:p>
    <w:p w14:paraId="5F74BD60" w14:textId="77777777" w:rsidR="00143BD0" w:rsidRPr="00143BD0" w:rsidRDefault="00143BD0" w:rsidP="00143BD0">
      <w:pPr>
        <w:pBdr>
          <w:top w:val="threeDEngrave" w:sz="24" w:space="1" w:color="auto"/>
          <w:left w:val="threeDEngrave" w:sz="24" w:space="4" w:color="auto"/>
          <w:bottom w:val="threeDEmboss" w:sz="24" w:space="1" w:color="auto"/>
          <w:right w:val="threeDEmboss" w:sz="24" w:space="4" w:color="auto"/>
        </w:pBdr>
        <w:spacing w:after="0" w:line="240" w:lineRule="auto"/>
        <w:rPr>
          <w:rFonts w:ascii="Times New Roman" w:eastAsia="Times New Roman" w:hAnsi="Times New Roman" w:cs="Times New Roman"/>
          <w:b/>
          <w:kern w:val="0"/>
          <w:sz w:val="40"/>
          <w:szCs w:val="30"/>
          <w14:ligatures w14:val="none"/>
        </w:rPr>
      </w:pPr>
    </w:p>
    <w:p w14:paraId="1C91E69E" w14:textId="77777777" w:rsidR="00143BD0" w:rsidRPr="00143BD0" w:rsidRDefault="00143BD0" w:rsidP="00143BD0">
      <w:pPr>
        <w:pBdr>
          <w:top w:val="threeDEngrave" w:sz="24" w:space="1" w:color="auto"/>
          <w:left w:val="threeDEngrave" w:sz="24" w:space="4" w:color="auto"/>
          <w:bottom w:val="threeDEmboss" w:sz="24" w:space="1" w:color="auto"/>
          <w:right w:val="threeDEmboss" w:sz="24" w:space="4" w:color="auto"/>
        </w:pBdr>
        <w:spacing w:after="0" w:line="240" w:lineRule="auto"/>
        <w:rPr>
          <w:rFonts w:ascii="Times New Roman" w:eastAsia="Times New Roman" w:hAnsi="Times New Roman" w:cs="Times New Roman"/>
          <w:b/>
          <w:kern w:val="0"/>
          <w:sz w:val="28"/>
          <w:szCs w:val="28"/>
          <w14:ligatures w14:val="none"/>
        </w:rPr>
      </w:pPr>
      <w:r w:rsidRPr="00143BD0">
        <w:rPr>
          <w:rFonts w:ascii="Times New Roman" w:eastAsia="Times New Roman" w:hAnsi="Times New Roman" w:cs="Times New Roman"/>
          <w:b/>
          <w:kern w:val="0"/>
          <w:sz w:val="40"/>
          <w:szCs w:val="30"/>
          <w14:ligatures w14:val="none"/>
        </w:rPr>
        <w:tab/>
      </w:r>
      <w:r w:rsidRPr="00143BD0">
        <w:rPr>
          <w:rFonts w:ascii="Times New Roman" w:eastAsia="Times New Roman" w:hAnsi="Times New Roman" w:cs="Times New Roman"/>
          <w:b/>
          <w:kern w:val="0"/>
          <w:sz w:val="40"/>
          <w:szCs w:val="30"/>
          <w14:ligatures w14:val="none"/>
        </w:rPr>
        <w:tab/>
      </w:r>
      <w:r w:rsidRPr="00143BD0">
        <w:rPr>
          <w:rFonts w:ascii="Times New Roman" w:eastAsia="Times New Roman" w:hAnsi="Times New Roman" w:cs="Times New Roman"/>
          <w:b/>
          <w:kern w:val="0"/>
          <w:sz w:val="40"/>
          <w:szCs w:val="30"/>
          <w14:ligatures w14:val="none"/>
        </w:rPr>
        <w:tab/>
      </w:r>
      <w:r w:rsidRPr="00143BD0">
        <w:rPr>
          <w:rFonts w:ascii="Times New Roman" w:eastAsia="Times New Roman" w:hAnsi="Times New Roman" w:cs="Times New Roman"/>
          <w:b/>
          <w:kern w:val="0"/>
          <w:sz w:val="40"/>
          <w:szCs w:val="30"/>
          <w14:ligatures w14:val="none"/>
        </w:rPr>
        <w:tab/>
        <w:t xml:space="preserve">   </w:t>
      </w:r>
      <w:r w:rsidRPr="00143BD0">
        <w:rPr>
          <w:rFonts w:ascii="Times New Roman" w:eastAsia="Times New Roman" w:hAnsi="Times New Roman" w:cs="Times New Roman"/>
          <w:b/>
          <w:kern w:val="0"/>
          <w:sz w:val="28"/>
          <w:szCs w:val="30"/>
          <w14:ligatures w14:val="none"/>
        </w:rPr>
        <w:t>JANUARY</w:t>
      </w:r>
      <w:r w:rsidRPr="00143BD0">
        <w:rPr>
          <w:rFonts w:ascii="Times New Roman" w:eastAsia="Times New Roman" w:hAnsi="Times New Roman" w:cs="Times New Roman"/>
          <w:b/>
          <w:kern w:val="0"/>
          <w:sz w:val="28"/>
          <w:szCs w:val="28"/>
          <w14:ligatures w14:val="none"/>
        </w:rPr>
        <w:t>, 2026</w:t>
      </w:r>
    </w:p>
    <w:p w14:paraId="2448ED9A" w14:textId="77777777" w:rsidR="00143BD0" w:rsidRPr="00143BD0" w:rsidRDefault="00143BD0" w:rsidP="00143BD0">
      <w:pPr>
        <w:pBdr>
          <w:top w:val="threeDEngrave" w:sz="24" w:space="1" w:color="auto"/>
          <w:left w:val="threeDEngrave" w:sz="24" w:space="4" w:color="auto"/>
          <w:bottom w:val="threeDEmboss" w:sz="24" w:space="1" w:color="auto"/>
          <w:right w:val="threeDEmboss" w:sz="24" w:space="4" w:color="auto"/>
        </w:pBdr>
        <w:spacing w:after="0" w:line="240" w:lineRule="auto"/>
        <w:rPr>
          <w:rFonts w:ascii="Times New Roman" w:eastAsia="Times New Roman" w:hAnsi="Times New Roman" w:cs="Times New Roman"/>
          <w:b/>
          <w:kern w:val="0"/>
          <w:sz w:val="28"/>
          <w:szCs w:val="28"/>
          <w14:ligatures w14:val="none"/>
        </w:rPr>
      </w:pPr>
    </w:p>
    <w:p w14:paraId="1CCFFB3F" w14:textId="62DF7B21" w:rsidR="00143BD0" w:rsidRPr="00143BD0" w:rsidRDefault="00143BD0" w:rsidP="00143BD0">
      <w:pPr>
        <w:pBdr>
          <w:top w:val="threeDEngrave" w:sz="24" w:space="1" w:color="auto"/>
          <w:left w:val="threeDEngrave" w:sz="24" w:space="4" w:color="auto"/>
          <w:bottom w:val="threeDEmboss" w:sz="24" w:space="1" w:color="auto"/>
          <w:right w:val="threeDEmboss" w:sz="24" w:space="4" w:color="auto"/>
        </w:pBdr>
        <w:spacing w:after="0" w:line="276" w:lineRule="auto"/>
        <w:jc w:val="both"/>
        <w:rPr>
          <w:rFonts w:ascii="Times New Roman" w:eastAsia="Times New Roman" w:hAnsi="Times New Roman" w:cs="Times New Roman"/>
          <w:b/>
          <w:i/>
          <w:kern w:val="0"/>
          <w:sz w:val="22"/>
          <w:szCs w:val="22"/>
          <w14:ligatures w14:val="none"/>
        </w:rPr>
      </w:pPr>
      <w:r w:rsidRPr="00143BD0">
        <w:rPr>
          <w:rFonts w:ascii="Times New Roman" w:eastAsia="Times New Roman" w:hAnsi="Times New Roman" w:cs="Times New Roman"/>
          <w:b/>
          <w:i/>
          <w:kern w:val="0"/>
          <w:sz w:val="28"/>
          <w:szCs w:val="28"/>
          <w14:ligatures w14:val="none"/>
        </w:rPr>
        <w:t xml:space="preserve">Package No.:  </w:t>
      </w:r>
      <w:r w:rsidR="00863E2C">
        <w:rPr>
          <w:rFonts w:ascii="Times New Roman" w:eastAsia="Times New Roman" w:hAnsi="Times New Roman" w:cs="Times New Roman"/>
          <w:b/>
          <w:i/>
          <w:kern w:val="0"/>
          <w14:ligatures w14:val="none"/>
        </w:rPr>
        <w:t>UER</w:t>
      </w:r>
      <w:r w:rsidRPr="00143BD0">
        <w:rPr>
          <w:rFonts w:ascii="Times New Roman" w:eastAsia="Times New Roman" w:hAnsi="Times New Roman" w:cs="Times New Roman"/>
          <w:b/>
          <w:i/>
          <w:kern w:val="0"/>
          <w14:ligatures w14:val="none"/>
        </w:rPr>
        <w:t>/</w:t>
      </w:r>
      <w:r w:rsidR="00863E2C">
        <w:rPr>
          <w:rFonts w:ascii="Times New Roman" w:eastAsia="Times New Roman" w:hAnsi="Times New Roman" w:cs="Times New Roman"/>
          <w:b/>
          <w:i/>
          <w:kern w:val="0"/>
          <w14:ligatures w14:val="none"/>
        </w:rPr>
        <w:t>MTCB</w:t>
      </w:r>
      <w:r w:rsidRPr="00143BD0">
        <w:rPr>
          <w:rFonts w:ascii="Times New Roman" w:eastAsia="Times New Roman" w:hAnsi="Times New Roman" w:cs="Times New Roman"/>
          <w:b/>
          <w:i/>
          <w:kern w:val="0"/>
          <w14:ligatures w14:val="none"/>
        </w:rPr>
        <w:t>/GD/</w:t>
      </w:r>
      <w:r w:rsidR="008E6923">
        <w:rPr>
          <w:rFonts w:ascii="Times New Roman" w:eastAsia="Times New Roman" w:hAnsi="Times New Roman" w:cs="Times New Roman"/>
          <w:b/>
          <w:i/>
          <w:kern w:val="0"/>
          <w14:ligatures w14:val="none"/>
        </w:rPr>
        <w:t>RFQ/</w:t>
      </w:r>
      <w:r w:rsidRPr="00143BD0">
        <w:rPr>
          <w:rFonts w:ascii="Times New Roman" w:eastAsia="Times New Roman" w:hAnsi="Times New Roman" w:cs="Times New Roman"/>
          <w:b/>
          <w:i/>
          <w:kern w:val="0"/>
          <w14:ligatures w14:val="none"/>
        </w:rPr>
        <w:t>00</w:t>
      </w:r>
      <w:r w:rsidR="00863E2C">
        <w:rPr>
          <w:rFonts w:ascii="Times New Roman" w:eastAsia="Times New Roman" w:hAnsi="Times New Roman" w:cs="Times New Roman"/>
          <w:b/>
          <w:i/>
          <w:kern w:val="0"/>
          <w14:ligatures w14:val="none"/>
        </w:rPr>
        <w:t>0</w:t>
      </w:r>
      <w:r w:rsidR="00F7104C">
        <w:rPr>
          <w:rFonts w:ascii="Times New Roman" w:eastAsia="Times New Roman" w:hAnsi="Times New Roman" w:cs="Times New Roman"/>
          <w:b/>
          <w:i/>
          <w:kern w:val="0"/>
          <w14:ligatures w14:val="none"/>
        </w:rPr>
        <w:t>5</w:t>
      </w:r>
      <w:r w:rsidRPr="00143BD0">
        <w:rPr>
          <w:rFonts w:ascii="Times New Roman" w:eastAsia="Times New Roman" w:hAnsi="Times New Roman" w:cs="Times New Roman"/>
          <w:b/>
          <w:i/>
          <w:kern w:val="0"/>
          <w14:ligatures w14:val="none"/>
        </w:rPr>
        <w:t>/2026</w:t>
      </w:r>
    </w:p>
    <w:p w14:paraId="71E6729B" w14:textId="77777777" w:rsidR="00143BD0" w:rsidRPr="00143BD0" w:rsidRDefault="00143BD0" w:rsidP="00143BD0">
      <w:pPr>
        <w:spacing w:after="0" w:line="240" w:lineRule="auto"/>
        <w:jc w:val="center"/>
        <w:rPr>
          <w:rFonts w:ascii="Times New Roman" w:eastAsia="Times New Roman" w:hAnsi="Times New Roman" w:cs="Times New Roman"/>
          <w:b/>
          <w:kern w:val="0"/>
          <w14:ligatures w14:val="none"/>
        </w:rPr>
      </w:pPr>
    </w:p>
    <w:p w14:paraId="30C79288" w14:textId="77777777" w:rsidR="00143BD0" w:rsidRPr="00143BD0" w:rsidRDefault="00143BD0" w:rsidP="00143BD0">
      <w:pPr>
        <w:spacing w:after="0" w:line="240" w:lineRule="auto"/>
        <w:jc w:val="center"/>
        <w:rPr>
          <w:rFonts w:ascii="Times New Roman" w:eastAsia="Times New Roman" w:hAnsi="Times New Roman" w:cs="Times New Roman"/>
          <w:b/>
          <w:kern w:val="0"/>
          <w14:ligatures w14:val="none"/>
        </w:rPr>
      </w:pPr>
    </w:p>
    <w:p w14:paraId="734D265F" w14:textId="77777777" w:rsidR="00143BD0" w:rsidRPr="00143BD0" w:rsidRDefault="00143BD0" w:rsidP="00143BD0">
      <w:pPr>
        <w:spacing w:after="0" w:line="240" w:lineRule="auto"/>
        <w:jc w:val="center"/>
        <w:rPr>
          <w:rFonts w:ascii="Times New Roman" w:eastAsia="Times New Roman" w:hAnsi="Times New Roman" w:cs="Times New Roman"/>
          <w:b/>
          <w:kern w:val="0"/>
          <w14:ligatures w14:val="none"/>
        </w:rPr>
      </w:pPr>
    </w:p>
    <w:p w14:paraId="71C608D7" w14:textId="77777777" w:rsidR="00143BD0" w:rsidRDefault="00143BD0" w:rsidP="00143BD0">
      <w:pPr>
        <w:spacing w:after="0" w:line="240" w:lineRule="auto"/>
        <w:jc w:val="center"/>
        <w:rPr>
          <w:rFonts w:ascii="Times New Roman" w:eastAsia="Times New Roman" w:hAnsi="Times New Roman" w:cs="Times New Roman"/>
          <w:b/>
          <w:kern w:val="0"/>
          <w14:ligatures w14:val="none"/>
        </w:rPr>
      </w:pPr>
    </w:p>
    <w:p w14:paraId="055305D3" w14:textId="77777777" w:rsidR="00863E2C" w:rsidRDefault="00863E2C" w:rsidP="00143BD0">
      <w:pPr>
        <w:spacing w:after="0" w:line="240" w:lineRule="auto"/>
        <w:jc w:val="center"/>
        <w:rPr>
          <w:rFonts w:ascii="Times New Roman" w:eastAsia="Times New Roman" w:hAnsi="Times New Roman" w:cs="Times New Roman"/>
          <w:b/>
          <w:kern w:val="0"/>
          <w14:ligatures w14:val="none"/>
        </w:rPr>
      </w:pPr>
    </w:p>
    <w:p w14:paraId="442BA428" w14:textId="77777777" w:rsidR="00863E2C" w:rsidRDefault="00863E2C" w:rsidP="00143BD0">
      <w:pPr>
        <w:spacing w:after="0" w:line="240" w:lineRule="auto"/>
        <w:jc w:val="center"/>
        <w:rPr>
          <w:rFonts w:ascii="Times New Roman" w:eastAsia="Times New Roman" w:hAnsi="Times New Roman" w:cs="Times New Roman"/>
          <w:b/>
          <w:kern w:val="0"/>
          <w14:ligatures w14:val="none"/>
        </w:rPr>
      </w:pPr>
    </w:p>
    <w:p w14:paraId="59103686" w14:textId="77777777" w:rsidR="00863E2C" w:rsidRDefault="00863E2C" w:rsidP="00143BD0">
      <w:pPr>
        <w:spacing w:after="0" w:line="240" w:lineRule="auto"/>
        <w:jc w:val="center"/>
        <w:rPr>
          <w:rFonts w:ascii="Times New Roman" w:eastAsia="Times New Roman" w:hAnsi="Times New Roman" w:cs="Times New Roman"/>
          <w:b/>
          <w:kern w:val="0"/>
          <w14:ligatures w14:val="none"/>
        </w:rPr>
      </w:pPr>
    </w:p>
    <w:p w14:paraId="0CCF3048" w14:textId="77777777" w:rsidR="00863E2C" w:rsidRDefault="00863E2C" w:rsidP="00143BD0">
      <w:pPr>
        <w:spacing w:after="0" w:line="240" w:lineRule="auto"/>
        <w:jc w:val="center"/>
        <w:rPr>
          <w:rFonts w:ascii="Times New Roman" w:eastAsia="Times New Roman" w:hAnsi="Times New Roman" w:cs="Times New Roman"/>
          <w:b/>
          <w:kern w:val="0"/>
          <w14:ligatures w14:val="none"/>
        </w:rPr>
      </w:pPr>
    </w:p>
    <w:p w14:paraId="4280C6BC" w14:textId="77777777" w:rsidR="00863E2C" w:rsidRPr="00143BD0" w:rsidRDefault="00863E2C" w:rsidP="00143BD0">
      <w:pPr>
        <w:spacing w:after="0" w:line="240" w:lineRule="auto"/>
        <w:jc w:val="center"/>
        <w:rPr>
          <w:rFonts w:ascii="Times New Roman" w:eastAsia="Times New Roman" w:hAnsi="Times New Roman" w:cs="Times New Roman"/>
          <w:b/>
          <w:kern w:val="0"/>
          <w14:ligatures w14:val="none"/>
        </w:rPr>
      </w:pPr>
    </w:p>
    <w:p w14:paraId="554E0389" w14:textId="77777777" w:rsidR="00143BD0" w:rsidRPr="00143BD0" w:rsidRDefault="00143BD0" w:rsidP="00143BD0">
      <w:pPr>
        <w:spacing w:after="0" w:line="240" w:lineRule="auto"/>
        <w:jc w:val="center"/>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lastRenderedPageBreak/>
        <w:t>Table of Contents</w:t>
      </w:r>
    </w:p>
    <w:p w14:paraId="2CEA7A1C" w14:textId="77777777" w:rsidR="00143BD0" w:rsidRPr="00143BD0" w:rsidRDefault="00143BD0" w:rsidP="00143BD0">
      <w:pPr>
        <w:spacing w:before="120" w:after="120" w:line="240" w:lineRule="auto"/>
        <w:rPr>
          <w:rFonts w:ascii="Times New Roman" w:eastAsia="Times New Roman" w:hAnsi="Times New Roman" w:cs="Times New Roman"/>
          <w:b/>
          <w:bCs/>
          <w:caps/>
          <w:kern w:val="0"/>
          <w:sz w:val="20"/>
          <w14:ligatures w14:val="none"/>
        </w:rPr>
      </w:pPr>
      <w:r w:rsidRPr="00143BD0">
        <w:rPr>
          <w:rFonts w:ascii="Times New Roman" w:eastAsia="Times New Roman" w:hAnsi="Times New Roman" w:cs="Times New Roman"/>
          <w:b/>
          <w:bCs/>
          <w:caps/>
          <w:kern w:val="0"/>
          <w:sz w:val="20"/>
          <w14:ligatures w14:val="none"/>
        </w:rPr>
        <w:t xml:space="preserve">             </w:t>
      </w:r>
    </w:p>
    <w:p w14:paraId="3A5B47C2" w14:textId="77777777" w:rsidR="00143BD0" w:rsidRPr="00143BD0" w:rsidRDefault="00143BD0" w:rsidP="00143BD0">
      <w:pPr>
        <w:spacing w:before="120" w:after="120" w:line="240" w:lineRule="auto"/>
        <w:rPr>
          <w:rFonts w:ascii="Times New Roman" w:eastAsia="Times New Roman" w:hAnsi="Times New Roman" w:cs="Times New Roman"/>
          <w:b/>
          <w:bCs/>
          <w:caps/>
          <w:kern w:val="0"/>
          <w14:ligatures w14:val="none"/>
        </w:rPr>
      </w:pPr>
      <w:r w:rsidRPr="00143BD0">
        <w:rPr>
          <w:rFonts w:ascii="Times New Roman" w:eastAsia="Times New Roman" w:hAnsi="Times New Roman" w:cs="Times New Roman"/>
          <w:b/>
          <w:bCs/>
          <w:caps/>
          <w:kern w:val="0"/>
          <w14:ligatures w14:val="none"/>
        </w:rPr>
        <w:t>SECTION I. INVITATION FOR TENDERS………………………………………….3</w:t>
      </w:r>
    </w:p>
    <w:p w14:paraId="5ADCB12C" w14:textId="77777777" w:rsidR="00143BD0" w:rsidRPr="00143BD0" w:rsidRDefault="00143BD0" w:rsidP="00143BD0">
      <w:pPr>
        <w:tabs>
          <w:tab w:val="right" w:leader="dot" w:pos="8630"/>
        </w:tabs>
        <w:spacing w:before="120" w:after="120" w:line="240" w:lineRule="auto"/>
        <w:rPr>
          <w:rFonts w:ascii="Times New Roman" w:eastAsia="Times New Roman" w:hAnsi="Times New Roman" w:cs="Times New Roman"/>
          <w:noProof/>
          <w:kern w:val="0"/>
          <w:sz w:val="22"/>
          <w:szCs w:val="22"/>
          <w14:ligatures w14:val="none"/>
        </w:rPr>
      </w:pPr>
      <w:r w:rsidRPr="00143BD0">
        <w:rPr>
          <w:rFonts w:ascii="Times New Roman" w:eastAsia="Times New Roman" w:hAnsi="Times New Roman" w:cs="Times New Roman"/>
          <w:b/>
          <w:bCs/>
          <w:caps/>
          <w:kern w:val="0"/>
          <w:sz w:val="28"/>
          <w14:ligatures w14:val="none"/>
        </w:rPr>
        <w:fldChar w:fldCharType="begin"/>
      </w:r>
      <w:r w:rsidRPr="00143BD0">
        <w:rPr>
          <w:rFonts w:ascii="Times New Roman" w:eastAsia="Times New Roman" w:hAnsi="Times New Roman" w:cs="Times New Roman"/>
          <w:b/>
          <w:bCs/>
          <w:caps/>
          <w:kern w:val="0"/>
          <w:sz w:val="28"/>
          <w14:ligatures w14:val="none"/>
        </w:rPr>
        <w:instrText xml:space="preserve"> TOC \o "1-8" \h \z </w:instrText>
      </w:r>
      <w:r w:rsidRPr="00143BD0">
        <w:rPr>
          <w:rFonts w:ascii="Times New Roman" w:eastAsia="Times New Roman" w:hAnsi="Times New Roman" w:cs="Times New Roman"/>
          <w:b/>
          <w:bCs/>
          <w:caps/>
          <w:kern w:val="0"/>
          <w:sz w:val="28"/>
          <w14:ligatures w14:val="none"/>
        </w:rPr>
        <w:fldChar w:fldCharType="separate"/>
      </w:r>
      <w:hyperlink w:anchor="_Toc27578853" w:history="1">
        <w:r w:rsidRPr="00143BD0">
          <w:rPr>
            <w:rFonts w:ascii="Times New Roman" w:eastAsia="Times New Roman" w:hAnsi="Times New Roman" w:cs="Times New Roman"/>
            <w:b/>
            <w:bCs/>
            <w:caps/>
            <w:noProof/>
            <w:color w:val="0000FF"/>
            <w:kern w:val="0"/>
            <w:u w:val="single"/>
            <w14:ligatures w14:val="none"/>
          </w:rPr>
          <w:t>Section II. Instructions to Tenderers (ITT)</w:t>
        </w:r>
        <w:r w:rsidRPr="00143BD0">
          <w:rPr>
            <w:rFonts w:ascii="Times New Roman" w:eastAsia="Times New Roman" w:hAnsi="Times New Roman" w:cs="Times New Roman"/>
            <w:b/>
            <w:bCs/>
            <w:caps/>
            <w:noProof/>
            <w:webHidden/>
            <w:kern w:val="0"/>
            <w14:ligatures w14:val="none"/>
          </w:rPr>
          <w:tab/>
        </w:r>
        <w:r w:rsidRPr="00143BD0">
          <w:rPr>
            <w:rFonts w:ascii="Times New Roman" w:eastAsia="Times New Roman" w:hAnsi="Times New Roman" w:cs="Times New Roman"/>
            <w:b/>
            <w:bCs/>
            <w:caps/>
            <w:noProof/>
            <w:webHidden/>
            <w:kern w:val="0"/>
            <w14:ligatures w14:val="none"/>
          </w:rPr>
          <w:fldChar w:fldCharType="begin"/>
        </w:r>
        <w:r w:rsidRPr="00143BD0">
          <w:rPr>
            <w:rFonts w:ascii="Times New Roman" w:eastAsia="Times New Roman" w:hAnsi="Times New Roman" w:cs="Times New Roman"/>
            <w:b/>
            <w:bCs/>
            <w:caps/>
            <w:noProof/>
            <w:webHidden/>
            <w:kern w:val="0"/>
            <w14:ligatures w14:val="none"/>
          </w:rPr>
          <w:instrText xml:space="preserve"> PAGEREF _Toc27578853 \h </w:instrText>
        </w:r>
        <w:r w:rsidRPr="00143BD0">
          <w:rPr>
            <w:rFonts w:ascii="Times New Roman" w:eastAsia="Times New Roman" w:hAnsi="Times New Roman" w:cs="Times New Roman"/>
            <w:b/>
            <w:bCs/>
            <w:caps/>
            <w:noProof/>
            <w:webHidden/>
            <w:kern w:val="0"/>
            <w14:ligatures w14:val="none"/>
          </w:rPr>
        </w:r>
        <w:r w:rsidRPr="00143BD0">
          <w:rPr>
            <w:rFonts w:ascii="Times New Roman" w:eastAsia="Times New Roman" w:hAnsi="Times New Roman" w:cs="Times New Roman"/>
            <w:b/>
            <w:bCs/>
            <w:caps/>
            <w:noProof/>
            <w:webHidden/>
            <w:kern w:val="0"/>
            <w14:ligatures w14:val="none"/>
          </w:rPr>
          <w:fldChar w:fldCharType="separate"/>
        </w:r>
        <w:r w:rsidRPr="00143BD0">
          <w:rPr>
            <w:rFonts w:ascii="Times New Roman" w:eastAsia="Times New Roman" w:hAnsi="Times New Roman" w:cs="Times New Roman"/>
            <w:b/>
            <w:bCs/>
            <w:caps/>
            <w:noProof/>
            <w:webHidden/>
            <w:kern w:val="0"/>
            <w14:ligatures w14:val="none"/>
          </w:rPr>
          <w:t>5</w:t>
        </w:r>
        <w:r w:rsidRPr="00143BD0">
          <w:rPr>
            <w:rFonts w:ascii="Times New Roman" w:eastAsia="Times New Roman" w:hAnsi="Times New Roman" w:cs="Times New Roman"/>
            <w:b/>
            <w:bCs/>
            <w:caps/>
            <w:noProof/>
            <w:webHidden/>
            <w:kern w:val="0"/>
            <w14:ligatures w14:val="none"/>
          </w:rPr>
          <w:fldChar w:fldCharType="end"/>
        </w:r>
      </w:hyperlink>
    </w:p>
    <w:p w14:paraId="5F85BAB3" w14:textId="54107EEF" w:rsidR="00143BD0" w:rsidRPr="00143BD0" w:rsidRDefault="00143BD0" w:rsidP="00143BD0">
      <w:pPr>
        <w:tabs>
          <w:tab w:val="left" w:pos="1920"/>
          <w:tab w:val="right" w:leader="dot" w:pos="8630"/>
        </w:tabs>
        <w:spacing w:after="0" w:line="240" w:lineRule="auto"/>
        <w:ind w:left="1440"/>
        <w:rPr>
          <w:rFonts w:ascii="Times New Roman" w:eastAsia="Times New Roman" w:hAnsi="Times New Roman" w:cs="Times New Roman"/>
          <w:noProof/>
          <w:kern w:val="0"/>
          <w:sz w:val="22"/>
          <w:szCs w:val="22"/>
          <w14:ligatures w14:val="none"/>
        </w:rPr>
      </w:pPr>
      <w:hyperlink w:anchor="_Toc27578854" w:history="1">
        <w:r w:rsidRPr="00143BD0">
          <w:rPr>
            <w:rFonts w:ascii="Times New Roman" w:eastAsia="Times New Roman" w:hAnsi="Times New Roman" w:cs="Times New Roman"/>
            <w:noProof/>
            <w:color w:val="0000FF"/>
            <w:kern w:val="0"/>
            <w:szCs w:val="21"/>
            <w:u w:val="single"/>
            <w14:ligatures w14:val="none"/>
          </w:rPr>
          <w:t>A.</w:t>
        </w:r>
        <w:r w:rsidRPr="00143BD0">
          <w:rPr>
            <w:rFonts w:ascii="Times New Roman" w:eastAsia="Times New Roman" w:hAnsi="Times New Roman" w:cs="Times New Roman"/>
            <w:noProof/>
            <w:kern w:val="0"/>
            <w:sz w:val="22"/>
            <w:szCs w:val="22"/>
            <w14:ligatures w14:val="none"/>
          </w:rPr>
          <w:tab/>
        </w:r>
        <w:r w:rsidRPr="00143BD0">
          <w:rPr>
            <w:rFonts w:ascii="Times New Roman" w:eastAsia="Times New Roman" w:hAnsi="Times New Roman" w:cs="Times New Roman"/>
            <w:noProof/>
            <w:color w:val="0000FF"/>
            <w:kern w:val="0"/>
            <w:szCs w:val="21"/>
            <w:u w:val="single"/>
            <w14:ligatures w14:val="none"/>
          </w:rPr>
          <w:t>Introduction</w:t>
        </w:r>
        <w:r w:rsidRPr="00143BD0">
          <w:rPr>
            <w:rFonts w:ascii="Times New Roman" w:eastAsia="Times New Roman" w:hAnsi="Times New Roman" w:cs="Times New Roman"/>
            <w:noProof/>
            <w:webHidden/>
            <w:kern w:val="0"/>
            <w:szCs w:val="21"/>
            <w14:ligatures w14:val="none"/>
          </w:rPr>
          <w:tab/>
        </w:r>
        <w:r w:rsidRPr="00143BD0">
          <w:rPr>
            <w:rFonts w:ascii="Times New Roman" w:eastAsia="Times New Roman" w:hAnsi="Times New Roman" w:cs="Times New Roman"/>
            <w:noProof/>
            <w:webHidden/>
            <w:kern w:val="0"/>
            <w:szCs w:val="21"/>
            <w14:ligatures w14:val="none"/>
          </w:rPr>
          <w:fldChar w:fldCharType="begin"/>
        </w:r>
        <w:r w:rsidRPr="00143BD0">
          <w:rPr>
            <w:rFonts w:ascii="Times New Roman" w:eastAsia="Times New Roman" w:hAnsi="Times New Roman" w:cs="Times New Roman"/>
            <w:noProof/>
            <w:webHidden/>
            <w:kern w:val="0"/>
            <w:szCs w:val="21"/>
            <w14:ligatures w14:val="none"/>
          </w:rPr>
          <w:instrText xml:space="preserve"> PAGEREF _Toc27578854 \h </w:instrText>
        </w:r>
        <w:r w:rsidRPr="00143BD0">
          <w:rPr>
            <w:rFonts w:ascii="Times New Roman" w:eastAsia="Times New Roman" w:hAnsi="Times New Roman" w:cs="Times New Roman"/>
            <w:noProof/>
            <w:webHidden/>
            <w:kern w:val="0"/>
            <w:szCs w:val="21"/>
            <w14:ligatures w14:val="none"/>
          </w:rPr>
        </w:r>
        <w:r w:rsidRPr="00143BD0">
          <w:rPr>
            <w:rFonts w:ascii="Times New Roman" w:eastAsia="Times New Roman" w:hAnsi="Times New Roman" w:cs="Times New Roman"/>
            <w:noProof/>
            <w:webHidden/>
            <w:kern w:val="0"/>
            <w:szCs w:val="21"/>
            <w14:ligatures w14:val="none"/>
          </w:rPr>
          <w:fldChar w:fldCharType="separate"/>
        </w:r>
        <w:r w:rsidRPr="00143BD0">
          <w:rPr>
            <w:rFonts w:ascii="Times New Roman" w:eastAsia="Times New Roman" w:hAnsi="Times New Roman" w:cs="Times New Roman"/>
            <w:noProof/>
            <w:webHidden/>
            <w:kern w:val="0"/>
            <w:szCs w:val="21"/>
            <w14:ligatures w14:val="none"/>
          </w:rPr>
          <w:t>5</w:t>
        </w:r>
        <w:r w:rsidRPr="00143BD0">
          <w:rPr>
            <w:rFonts w:ascii="Times New Roman" w:eastAsia="Times New Roman" w:hAnsi="Times New Roman" w:cs="Times New Roman"/>
            <w:noProof/>
            <w:webHidden/>
            <w:kern w:val="0"/>
            <w:szCs w:val="21"/>
            <w14:ligatures w14:val="none"/>
          </w:rPr>
          <w:fldChar w:fldCharType="end"/>
        </w:r>
      </w:hyperlink>
    </w:p>
    <w:p w14:paraId="28585D70" w14:textId="77777777" w:rsidR="00143BD0" w:rsidRPr="00143BD0" w:rsidRDefault="00143BD0" w:rsidP="00143BD0">
      <w:pPr>
        <w:tabs>
          <w:tab w:val="right" w:leader="dot" w:pos="8630"/>
        </w:tabs>
        <w:spacing w:before="120" w:after="120" w:line="240" w:lineRule="auto"/>
        <w:rPr>
          <w:rFonts w:ascii="Times New Roman" w:eastAsia="Times New Roman" w:hAnsi="Times New Roman" w:cs="Times New Roman"/>
          <w:noProof/>
          <w:kern w:val="0"/>
          <w:sz w:val="22"/>
          <w:szCs w:val="22"/>
          <w14:ligatures w14:val="none"/>
        </w:rPr>
      </w:pPr>
      <w:hyperlink w:anchor="_Toc27578855" w:history="1">
        <w:r w:rsidRPr="00143BD0">
          <w:rPr>
            <w:rFonts w:ascii="Times New Roman" w:eastAsia="Times New Roman" w:hAnsi="Times New Roman" w:cs="Times New Roman"/>
            <w:b/>
            <w:bCs/>
            <w:caps/>
            <w:noProof/>
            <w:color w:val="0000FF"/>
            <w:kern w:val="0"/>
            <w:u w:val="single"/>
            <w14:ligatures w14:val="none"/>
          </w:rPr>
          <w:t>Tender Data Sheet</w:t>
        </w:r>
        <w:r w:rsidRPr="00143BD0">
          <w:rPr>
            <w:rFonts w:ascii="Times New Roman" w:eastAsia="Times New Roman" w:hAnsi="Times New Roman" w:cs="Times New Roman"/>
            <w:b/>
            <w:bCs/>
            <w:caps/>
            <w:noProof/>
            <w:webHidden/>
            <w:kern w:val="0"/>
            <w14:ligatures w14:val="none"/>
          </w:rPr>
          <w:tab/>
        </w:r>
        <w:r w:rsidRPr="00143BD0">
          <w:rPr>
            <w:rFonts w:ascii="Times New Roman" w:eastAsia="Times New Roman" w:hAnsi="Times New Roman" w:cs="Times New Roman"/>
            <w:b/>
            <w:bCs/>
            <w:caps/>
            <w:noProof/>
            <w:webHidden/>
            <w:kern w:val="0"/>
            <w14:ligatures w14:val="none"/>
          </w:rPr>
          <w:fldChar w:fldCharType="begin"/>
        </w:r>
        <w:r w:rsidRPr="00143BD0">
          <w:rPr>
            <w:rFonts w:ascii="Times New Roman" w:eastAsia="Times New Roman" w:hAnsi="Times New Roman" w:cs="Times New Roman"/>
            <w:b/>
            <w:bCs/>
            <w:caps/>
            <w:noProof/>
            <w:webHidden/>
            <w:kern w:val="0"/>
            <w14:ligatures w14:val="none"/>
          </w:rPr>
          <w:instrText xml:space="preserve"> PAGEREF _Toc27578855 \h </w:instrText>
        </w:r>
        <w:r w:rsidRPr="00143BD0">
          <w:rPr>
            <w:rFonts w:ascii="Times New Roman" w:eastAsia="Times New Roman" w:hAnsi="Times New Roman" w:cs="Times New Roman"/>
            <w:b/>
            <w:bCs/>
            <w:caps/>
            <w:noProof/>
            <w:webHidden/>
            <w:kern w:val="0"/>
            <w14:ligatures w14:val="none"/>
          </w:rPr>
        </w:r>
        <w:r w:rsidRPr="00143BD0">
          <w:rPr>
            <w:rFonts w:ascii="Times New Roman" w:eastAsia="Times New Roman" w:hAnsi="Times New Roman" w:cs="Times New Roman"/>
            <w:b/>
            <w:bCs/>
            <w:caps/>
            <w:noProof/>
            <w:webHidden/>
            <w:kern w:val="0"/>
            <w14:ligatures w14:val="none"/>
          </w:rPr>
          <w:fldChar w:fldCharType="separate"/>
        </w:r>
        <w:r w:rsidRPr="00143BD0">
          <w:rPr>
            <w:rFonts w:ascii="Times New Roman" w:eastAsia="Times New Roman" w:hAnsi="Times New Roman" w:cs="Times New Roman"/>
            <w:b/>
            <w:bCs/>
            <w:caps/>
            <w:noProof/>
            <w:webHidden/>
            <w:kern w:val="0"/>
            <w14:ligatures w14:val="none"/>
          </w:rPr>
          <w:t>22</w:t>
        </w:r>
        <w:r w:rsidRPr="00143BD0">
          <w:rPr>
            <w:rFonts w:ascii="Times New Roman" w:eastAsia="Times New Roman" w:hAnsi="Times New Roman" w:cs="Times New Roman"/>
            <w:b/>
            <w:bCs/>
            <w:caps/>
            <w:noProof/>
            <w:webHidden/>
            <w:kern w:val="0"/>
            <w14:ligatures w14:val="none"/>
          </w:rPr>
          <w:fldChar w:fldCharType="end"/>
        </w:r>
      </w:hyperlink>
    </w:p>
    <w:p w14:paraId="6105678E" w14:textId="77777777" w:rsidR="00143BD0" w:rsidRPr="00143BD0" w:rsidRDefault="00143BD0" w:rsidP="00143BD0">
      <w:pPr>
        <w:tabs>
          <w:tab w:val="right" w:leader="dot" w:pos="8630"/>
        </w:tabs>
        <w:spacing w:after="0" w:line="240" w:lineRule="auto"/>
        <w:ind w:left="480"/>
        <w:rPr>
          <w:rFonts w:ascii="Times New Roman" w:eastAsia="Times New Roman" w:hAnsi="Times New Roman" w:cs="Times New Roman"/>
          <w:noProof/>
          <w:kern w:val="0"/>
          <w:sz w:val="22"/>
          <w:szCs w:val="22"/>
          <w14:ligatures w14:val="none"/>
        </w:rPr>
      </w:pPr>
      <w:hyperlink w:anchor="_Toc27578856" w:history="1">
        <w:r w:rsidRPr="00143BD0">
          <w:rPr>
            <w:rFonts w:ascii="Times New Roman" w:eastAsia="Times New Roman" w:hAnsi="Times New Roman" w:cs="Times New Roman"/>
            <w:i/>
            <w:iCs/>
            <w:noProof/>
            <w:color w:val="0000FF"/>
            <w:kern w:val="0"/>
            <w:u w:val="single"/>
            <w14:ligatures w14:val="none"/>
          </w:rPr>
          <w:t>The following specific data for the Goods to be procured shall complement, supplement, or</w:t>
        </w:r>
        <w:r w:rsidRPr="00143BD0">
          <w:rPr>
            <w:rFonts w:ascii="Times New Roman" w:eastAsia="Times New Roman" w:hAnsi="Times New Roman" w:cs="Times New Roman"/>
            <w:i/>
            <w:iCs/>
            <w:noProof/>
            <w:webHidden/>
            <w:kern w:val="0"/>
            <w14:ligatures w14:val="none"/>
          </w:rPr>
          <w:tab/>
        </w:r>
        <w:r w:rsidRPr="00143BD0">
          <w:rPr>
            <w:rFonts w:ascii="Times New Roman" w:eastAsia="Times New Roman" w:hAnsi="Times New Roman" w:cs="Times New Roman"/>
            <w:i/>
            <w:iCs/>
            <w:noProof/>
            <w:webHidden/>
            <w:kern w:val="0"/>
            <w14:ligatures w14:val="none"/>
          </w:rPr>
          <w:fldChar w:fldCharType="begin"/>
        </w:r>
        <w:r w:rsidRPr="00143BD0">
          <w:rPr>
            <w:rFonts w:ascii="Times New Roman" w:eastAsia="Times New Roman" w:hAnsi="Times New Roman" w:cs="Times New Roman"/>
            <w:i/>
            <w:iCs/>
            <w:noProof/>
            <w:webHidden/>
            <w:kern w:val="0"/>
            <w14:ligatures w14:val="none"/>
          </w:rPr>
          <w:instrText xml:space="preserve"> PAGEREF _Toc27578856 \h </w:instrText>
        </w:r>
        <w:r w:rsidRPr="00143BD0">
          <w:rPr>
            <w:rFonts w:ascii="Times New Roman" w:eastAsia="Times New Roman" w:hAnsi="Times New Roman" w:cs="Times New Roman"/>
            <w:i/>
            <w:iCs/>
            <w:noProof/>
            <w:webHidden/>
            <w:kern w:val="0"/>
            <w14:ligatures w14:val="none"/>
          </w:rPr>
        </w:r>
        <w:r w:rsidRPr="00143BD0">
          <w:rPr>
            <w:rFonts w:ascii="Times New Roman" w:eastAsia="Times New Roman" w:hAnsi="Times New Roman" w:cs="Times New Roman"/>
            <w:i/>
            <w:iCs/>
            <w:noProof/>
            <w:webHidden/>
            <w:kern w:val="0"/>
            <w14:ligatures w14:val="none"/>
          </w:rPr>
          <w:fldChar w:fldCharType="separate"/>
        </w:r>
        <w:r w:rsidRPr="00143BD0">
          <w:rPr>
            <w:rFonts w:ascii="Times New Roman" w:eastAsia="Times New Roman" w:hAnsi="Times New Roman" w:cs="Times New Roman"/>
            <w:i/>
            <w:iCs/>
            <w:noProof/>
            <w:webHidden/>
            <w:kern w:val="0"/>
            <w14:ligatures w14:val="none"/>
          </w:rPr>
          <w:t>22</w:t>
        </w:r>
        <w:r w:rsidRPr="00143BD0">
          <w:rPr>
            <w:rFonts w:ascii="Times New Roman" w:eastAsia="Times New Roman" w:hAnsi="Times New Roman" w:cs="Times New Roman"/>
            <w:i/>
            <w:iCs/>
            <w:noProof/>
            <w:webHidden/>
            <w:kern w:val="0"/>
            <w14:ligatures w14:val="none"/>
          </w:rPr>
          <w:fldChar w:fldCharType="end"/>
        </w:r>
      </w:hyperlink>
    </w:p>
    <w:p w14:paraId="27629292" w14:textId="77777777" w:rsidR="00143BD0" w:rsidRPr="00143BD0" w:rsidRDefault="00143BD0" w:rsidP="00143BD0">
      <w:pPr>
        <w:tabs>
          <w:tab w:val="right" w:leader="dot" w:pos="8630"/>
        </w:tabs>
        <w:spacing w:before="120" w:after="120" w:line="240" w:lineRule="auto"/>
        <w:rPr>
          <w:rFonts w:ascii="Times New Roman" w:eastAsia="Times New Roman" w:hAnsi="Times New Roman" w:cs="Times New Roman"/>
          <w:noProof/>
          <w:kern w:val="0"/>
          <w:sz w:val="22"/>
          <w:szCs w:val="22"/>
          <w14:ligatures w14:val="none"/>
        </w:rPr>
      </w:pPr>
      <w:hyperlink w:anchor="_Toc27578857" w:history="1">
        <w:r w:rsidRPr="00143BD0">
          <w:rPr>
            <w:rFonts w:ascii="Times New Roman" w:eastAsia="Times New Roman" w:hAnsi="Times New Roman" w:cs="Times New Roman"/>
            <w:b/>
            <w:bCs/>
            <w:caps/>
            <w:noProof/>
            <w:color w:val="0000FF"/>
            <w:kern w:val="0"/>
            <w:u w:val="single"/>
            <w14:ligatures w14:val="none"/>
          </w:rPr>
          <w:t xml:space="preserve">Section III. General </w:t>
        </w:r>
        <w:r w:rsidRPr="00143BD0">
          <w:rPr>
            <w:rFonts w:ascii="Times New Roman" w:eastAsia="Times New Roman" w:hAnsi="Times New Roman" w:cs="Times New Roman"/>
            <w:b/>
            <w:bCs/>
            <w:caps/>
            <w:noProof/>
            <w:color w:val="0000FF"/>
            <w:kern w:val="0"/>
            <w14:ligatures w14:val="none"/>
          </w:rPr>
          <w:t>Conditions</w:t>
        </w:r>
        <w:r w:rsidRPr="00143BD0">
          <w:rPr>
            <w:rFonts w:ascii="Times New Roman" w:eastAsia="Times New Roman" w:hAnsi="Times New Roman" w:cs="Times New Roman"/>
            <w:b/>
            <w:bCs/>
            <w:caps/>
            <w:noProof/>
            <w:color w:val="0000FF"/>
            <w:kern w:val="0"/>
            <w:u w:val="single"/>
            <w14:ligatures w14:val="none"/>
          </w:rPr>
          <w:t xml:space="preserve"> of Contract</w:t>
        </w:r>
        <w:r w:rsidRPr="00143BD0">
          <w:rPr>
            <w:rFonts w:ascii="Times New Roman" w:eastAsia="Times New Roman" w:hAnsi="Times New Roman" w:cs="Times New Roman"/>
            <w:b/>
            <w:bCs/>
            <w:caps/>
            <w:noProof/>
            <w:webHidden/>
            <w:kern w:val="0"/>
            <w14:ligatures w14:val="none"/>
          </w:rPr>
          <w:tab/>
        </w:r>
        <w:r w:rsidRPr="00143BD0">
          <w:rPr>
            <w:rFonts w:ascii="Times New Roman" w:eastAsia="Times New Roman" w:hAnsi="Times New Roman" w:cs="Times New Roman"/>
            <w:b/>
            <w:bCs/>
            <w:caps/>
            <w:noProof/>
            <w:webHidden/>
            <w:kern w:val="0"/>
            <w14:ligatures w14:val="none"/>
          </w:rPr>
          <w:fldChar w:fldCharType="begin"/>
        </w:r>
        <w:r w:rsidRPr="00143BD0">
          <w:rPr>
            <w:rFonts w:ascii="Times New Roman" w:eastAsia="Times New Roman" w:hAnsi="Times New Roman" w:cs="Times New Roman"/>
            <w:b/>
            <w:bCs/>
            <w:caps/>
            <w:noProof/>
            <w:webHidden/>
            <w:kern w:val="0"/>
            <w14:ligatures w14:val="none"/>
          </w:rPr>
          <w:instrText xml:space="preserve"> PAGEREF _Toc27578857 \h </w:instrText>
        </w:r>
        <w:r w:rsidRPr="00143BD0">
          <w:rPr>
            <w:rFonts w:ascii="Times New Roman" w:eastAsia="Times New Roman" w:hAnsi="Times New Roman" w:cs="Times New Roman"/>
            <w:b/>
            <w:bCs/>
            <w:caps/>
            <w:noProof/>
            <w:webHidden/>
            <w:kern w:val="0"/>
            <w14:ligatures w14:val="none"/>
          </w:rPr>
        </w:r>
        <w:r w:rsidRPr="00143BD0">
          <w:rPr>
            <w:rFonts w:ascii="Times New Roman" w:eastAsia="Times New Roman" w:hAnsi="Times New Roman" w:cs="Times New Roman"/>
            <w:b/>
            <w:bCs/>
            <w:caps/>
            <w:noProof/>
            <w:webHidden/>
            <w:kern w:val="0"/>
            <w14:ligatures w14:val="none"/>
          </w:rPr>
          <w:fldChar w:fldCharType="separate"/>
        </w:r>
        <w:r w:rsidRPr="00143BD0">
          <w:rPr>
            <w:rFonts w:ascii="Times New Roman" w:eastAsia="Times New Roman" w:hAnsi="Times New Roman" w:cs="Times New Roman"/>
            <w:b/>
            <w:bCs/>
            <w:caps/>
            <w:noProof/>
            <w:webHidden/>
            <w:kern w:val="0"/>
            <w14:ligatures w14:val="none"/>
          </w:rPr>
          <w:t>26</w:t>
        </w:r>
        <w:r w:rsidRPr="00143BD0">
          <w:rPr>
            <w:rFonts w:ascii="Times New Roman" w:eastAsia="Times New Roman" w:hAnsi="Times New Roman" w:cs="Times New Roman"/>
            <w:b/>
            <w:bCs/>
            <w:caps/>
            <w:noProof/>
            <w:webHidden/>
            <w:kern w:val="0"/>
            <w14:ligatures w14:val="none"/>
          </w:rPr>
          <w:fldChar w:fldCharType="end"/>
        </w:r>
      </w:hyperlink>
    </w:p>
    <w:p w14:paraId="0B9DB8AB" w14:textId="77777777" w:rsidR="00143BD0" w:rsidRPr="00143BD0" w:rsidRDefault="00143BD0" w:rsidP="00143BD0">
      <w:pPr>
        <w:tabs>
          <w:tab w:val="right" w:leader="dot" w:pos="8630"/>
        </w:tabs>
        <w:spacing w:before="120" w:after="120" w:line="240" w:lineRule="auto"/>
        <w:rPr>
          <w:rFonts w:ascii="Times New Roman" w:eastAsia="Times New Roman" w:hAnsi="Times New Roman" w:cs="Times New Roman"/>
          <w:noProof/>
          <w:kern w:val="0"/>
          <w:sz w:val="22"/>
          <w:szCs w:val="22"/>
          <w14:ligatures w14:val="none"/>
        </w:rPr>
      </w:pPr>
      <w:hyperlink w:anchor="_Toc27578858" w:history="1">
        <w:r w:rsidRPr="00143BD0">
          <w:rPr>
            <w:rFonts w:ascii="Times New Roman" w:eastAsia="Times New Roman" w:hAnsi="Times New Roman" w:cs="Times New Roman"/>
            <w:b/>
            <w:bCs/>
            <w:caps/>
            <w:noProof/>
            <w:color w:val="0000FF"/>
            <w:kern w:val="0"/>
            <w:u w:val="single"/>
            <w14:ligatures w14:val="none"/>
          </w:rPr>
          <w:t>Section IV. Special Conditions of Contract</w:t>
        </w:r>
        <w:r w:rsidRPr="00143BD0">
          <w:rPr>
            <w:rFonts w:ascii="Times New Roman" w:eastAsia="Times New Roman" w:hAnsi="Times New Roman" w:cs="Times New Roman"/>
            <w:b/>
            <w:bCs/>
            <w:caps/>
            <w:noProof/>
            <w:webHidden/>
            <w:kern w:val="0"/>
            <w14:ligatures w14:val="none"/>
          </w:rPr>
          <w:tab/>
        </w:r>
        <w:r w:rsidRPr="00143BD0">
          <w:rPr>
            <w:rFonts w:ascii="Times New Roman" w:eastAsia="Times New Roman" w:hAnsi="Times New Roman" w:cs="Times New Roman"/>
            <w:b/>
            <w:bCs/>
            <w:caps/>
            <w:noProof/>
            <w:webHidden/>
            <w:kern w:val="0"/>
            <w14:ligatures w14:val="none"/>
          </w:rPr>
          <w:fldChar w:fldCharType="begin"/>
        </w:r>
        <w:r w:rsidRPr="00143BD0">
          <w:rPr>
            <w:rFonts w:ascii="Times New Roman" w:eastAsia="Times New Roman" w:hAnsi="Times New Roman" w:cs="Times New Roman"/>
            <w:b/>
            <w:bCs/>
            <w:caps/>
            <w:noProof/>
            <w:webHidden/>
            <w:kern w:val="0"/>
            <w14:ligatures w14:val="none"/>
          </w:rPr>
          <w:instrText xml:space="preserve"> PAGEREF _Toc27578858 \h </w:instrText>
        </w:r>
        <w:r w:rsidRPr="00143BD0">
          <w:rPr>
            <w:rFonts w:ascii="Times New Roman" w:eastAsia="Times New Roman" w:hAnsi="Times New Roman" w:cs="Times New Roman"/>
            <w:b/>
            <w:bCs/>
            <w:caps/>
            <w:noProof/>
            <w:webHidden/>
            <w:kern w:val="0"/>
            <w14:ligatures w14:val="none"/>
          </w:rPr>
        </w:r>
        <w:r w:rsidRPr="00143BD0">
          <w:rPr>
            <w:rFonts w:ascii="Times New Roman" w:eastAsia="Times New Roman" w:hAnsi="Times New Roman" w:cs="Times New Roman"/>
            <w:b/>
            <w:bCs/>
            <w:caps/>
            <w:noProof/>
            <w:webHidden/>
            <w:kern w:val="0"/>
            <w14:ligatures w14:val="none"/>
          </w:rPr>
          <w:fldChar w:fldCharType="separate"/>
        </w:r>
        <w:r w:rsidRPr="00143BD0">
          <w:rPr>
            <w:rFonts w:ascii="Times New Roman" w:eastAsia="Times New Roman" w:hAnsi="Times New Roman" w:cs="Times New Roman"/>
            <w:b/>
            <w:bCs/>
            <w:caps/>
            <w:noProof/>
            <w:webHidden/>
            <w:kern w:val="0"/>
            <w14:ligatures w14:val="none"/>
          </w:rPr>
          <w:t>40</w:t>
        </w:r>
        <w:r w:rsidRPr="00143BD0">
          <w:rPr>
            <w:rFonts w:ascii="Times New Roman" w:eastAsia="Times New Roman" w:hAnsi="Times New Roman" w:cs="Times New Roman"/>
            <w:b/>
            <w:bCs/>
            <w:caps/>
            <w:noProof/>
            <w:webHidden/>
            <w:kern w:val="0"/>
            <w14:ligatures w14:val="none"/>
          </w:rPr>
          <w:fldChar w:fldCharType="end"/>
        </w:r>
      </w:hyperlink>
    </w:p>
    <w:p w14:paraId="3CC2327E" w14:textId="6BD248A8" w:rsidR="00143BD0" w:rsidRPr="00143BD0" w:rsidRDefault="00143BD0" w:rsidP="00143BD0">
      <w:pPr>
        <w:tabs>
          <w:tab w:val="right" w:leader="dot" w:pos="8630"/>
        </w:tabs>
        <w:spacing w:before="120" w:after="120" w:line="240" w:lineRule="auto"/>
        <w:rPr>
          <w:rFonts w:ascii="Times New Roman" w:eastAsia="Times New Roman" w:hAnsi="Times New Roman" w:cs="Times New Roman"/>
          <w:noProof/>
          <w:kern w:val="0"/>
          <w:sz w:val="22"/>
          <w:szCs w:val="22"/>
          <w14:ligatures w14:val="none"/>
        </w:rPr>
      </w:pPr>
      <w:hyperlink w:anchor="_Toc27578859" w:history="1">
        <w:r w:rsidRPr="00143BD0">
          <w:rPr>
            <w:rFonts w:ascii="Times New Roman" w:eastAsia="Times New Roman" w:hAnsi="Times New Roman" w:cs="Times New Roman"/>
            <w:b/>
            <w:bCs/>
            <w:caps/>
            <w:noProof/>
            <w:color w:val="0000FF"/>
            <w:kern w:val="0"/>
            <w:u w:val="single"/>
            <w14:ligatures w14:val="none"/>
          </w:rPr>
          <w:t>Section V. Schedule of Requirements</w:t>
        </w:r>
        <w:r w:rsidRPr="00143BD0">
          <w:rPr>
            <w:rFonts w:ascii="Times New Roman" w:eastAsia="Times New Roman" w:hAnsi="Times New Roman" w:cs="Times New Roman"/>
            <w:b/>
            <w:bCs/>
            <w:caps/>
            <w:noProof/>
            <w:webHidden/>
            <w:kern w:val="0"/>
            <w14:ligatures w14:val="none"/>
          </w:rPr>
          <w:tab/>
        </w:r>
        <w:r w:rsidRPr="00143BD0">
          <w:rPr>
            <w:rFonts w:ascii="Times New Roman" w:eastAsia="Times New Roman" w:hAnsi="Times New Roman" w:cs="Times New Roman"/>
            <w:b/>
            <w:bCs/>
            <w:caps/>
            <w:noProof/>
            <w:webHidden/>
            <w:kern w:val="0"/>
            <w14:ligatures w14:val="none"/>
          </w:rPr>
          <w:fldChar w:fldCharType="begin"/>
        </w:r>
        <w:r w:rsidRPr="00143BD0">
          <w:rPr>
            <w:rFonts w:ascii="Times New Roman" w:eastAsia="Times New Roman" w:hAnsi="Times New Roman" w:cs="Times New Roman"/>
            <w:b/>
            <w:bCs/>
            <w:caps/>
            <w:noProof/>
            <w:webHidden/>
            <w:kern w:val="0"/>
            <w14:ligatures w14:val="none"/>
          </w:rPr>
          <w:instrText xml:space="preserve"> PAGEREF _Toc27578859 \h </w:instrText>
        </w:r>
        <w:r w:rsidRPr="00143BD0">
          <w:rPr>
            <w:rFonts w:ascii="Times New Roman" w:eastAsia="Times New Roman" w:hAnsi="Times New Roman" w:cs="Times New Roman"/>
            <w:b/>
            <w:bCs/>
            <w:caps/>
            <w:noProof/>
            <w:webHidden/>
            <w:kern w:val="0"/>
            <w14:ligatures w14:val="none"/>
          </w:rPr>
        </w:r>
        <w:r w:rsidRPr="00143BD0">
          <w:rPr>
            <w:rFonts w:ascii="Times New Roman" w:eastAsia="Times New Roman" w:hAnsi="Times New Roman" w:cs="Times New Roman"/>
            <w:b/>
            <w:bCs/>
            <w:caps/>
            <w:noProof/>
            <w:webHidden/>
            <w:kern w:val="0"/>
            <w14:ligatures w14:val="none"/>
          </w:rPr>
          <w:fldChar w:fldCharType="separate"/>
        </w:r>
        <w:r w:rsidRPr="00143BD0">
          <w:rPr>
            <w:rFonts w:ascii="Times New Roman" w:eastAsia="Times New Roman" w:hAnsi="Times New Roman" w:cs="Times New Roman"/>
            <w:b/>
            <w:bCs/>
            <w:caps/>
            <w:noProof/>
            <w:webHidden/>
            <w:kern w:val="0"/>
            <w14:ligatures w14:val="none"/>
          </w:rPr>
          <w:t>46</w:t>
        </w:r>
        <w:r w:rsidRPr="00143BD0">
          <w:rPr>
            <w:rFonts w:ascii="Times New Roman" w:eastAsia="Times New Roman" w:hAnsi="Times New Roman" w:cs="Times New Roman"/>
            <w:b/>
            <w:bCs/>
            <w:caps/>
            <w:noProof/>
            <w:webHidden/>
            <w:kern w:val="0"/>
            <w14:ligatures w14:val="none"/>
          </w:rPr>
          <w:fldChar w:fldCharType="end"/>
        </w:r>
      </w:hyperlink>
    </w:p>
    <w:p w14:paraId="0117D25C" w14:textId="77777777" w:rsidR="00143BD0" w:rsidRPr="00143BD0" w:rsidRDefault="00143BD0" w:rsidP="00143BD0">
      <w:pPr>
        <w:tabs>
          <w:tab w:val="right" w:leader="dot" w:pos="8630"/>
        </w:tabs>
        <w:spacing w:before="120" w:after="120" w:line="240" w:lineRule="auto"/>
        <w:rPr>
          <w:rFonts w:ascii="Times New Roman" w:eastAsia="Times New Roman" w:hAnsi="Times New Roman" w:cs="Times New Roman"/>
          <w:noProof/>
          <w:kern w:val="0"/>
          <w:sz w:val="22"/>
          <w:szCs w:val="22"/>
          <w14:ligatures w14:val="none"/>
        </w:rPr>
      </w:pPr>
      <w:hyperlink w:anchor="_Toc27578860" w:history="1">
        <w:r w:rsidRPr="00143BD0">
          <w:rPr>
            <w:rFonts w:ascii="Times New Roman" w:eastAsia="Times New Roman" w:hAnsi="Times New Roman" w:cs="Times New Roman"/>
            <w:b/>
            <w:bCs/>
            <w:caps/>
            <w:noProof/>
            <w:color w:val="0000FF"/>
            <w:kern w:val="0"/>
            <w:u w:val="single"/>
            <w14:ligatures w14:val="none"/>
          </w:rPr>
          <w:t>Section VI. Technical Specification</w:t>
        </w:r>
        <w:r w:rsidRPr="00143BD0">
          <w:rPr>
            <w:rFonts w:ascii="Times New Roman" w:eastAsia="Times New Roman" w:hAnsi="Times New Roman" w:cs="Times New Roman"/>
            <w:b/>
            <w:bCs/>
            <w:caps/>
            <w:noProof/>
            <w:webHidden/>
            <w:kern w:val="0"/>
            <w14:ligatures w14:val="none"/>
          </w:rPr>
          <w:tab/>
        </w:r>
        <w:r w:rsidRPr="00143BD0">
          <w:rPr>
            <w:rFonts w:ascii="Times New Roman" w:eastAsia="Times New Roman" w:hAnsi="Times New Roman" w:cs="Times New Roman"/>
            <w:b/>
            <w:bCs/>
            <w:caps/>
            <w:noProof/>
            <w:webHidden/>
            <w:kern w:val="0"/>
            <w14:ligatures w14:val="none"/>
          </w:rPr>
          <w:fldChar w:fldCharType="begin"/>
        </w:r>
        <w:r w:rsidRPr="00143BD0">
          <w:rPr>
            <w:rFonts w:ascii="Times New Roman" w:eastAsia="Times New Roman" w:hAnsi="Times New Roman" w:cs="Times New Roman"/>
            <w:b/>
            <w:bCs/>
            <w:caps/>
            <w:noProof/>
            <w:webHidden/>
            <w:kern w:val="0"/>
            <w14:ligatures w14:val="none"/>
          </w:rPr>
          <w:instrText xml:space="preserve"> PAGEREF _Toc27578860 \h </w:instrText>
        </w:r>
        <w:r w:rsidRPr="00143BD0">
          <w:rPr>
            <w:rFonts w:ascii="Times New Roman" w:eastAsia="Times New Roman" w:hAnsi="Times New Roman" w:cs="Times New Roman"/>
            <w:b/>
            <w:bCs/>
            <w:caps/>
            <w:noProof/>
            <w:webHidden/>
            <w:kern w:val="0"/>
            <w14:ligatures w14:val="none"/>
          </w:rPr>
        </w:r>
        <w:r w:rsidRPr="00143BD0">
          <w:rPr>
            <w:rFonts w:ascii="Times New Roman" w:eastAsia="Times New Roman" w:hAnsi="Times New Roman" w:cs="Times New Roman"/>
            <w:b/>
            <w:bCs/>
            <w:caps/>
            <w:noProof/>
            <w:webHidden/>
            <w:kern w:val="0"/>
            <w14:ligatures w14:val="none"/>
          </w:rPr>
          <w:fldChar w:fldCharType="separate"/>
        </w:r>
        <w:r w:rsidRPr="00143BD0">
          <w:rPr>
            <w:rFonts w:ascii="Times New Roman" w:eastAsia="Times New Roman" w:hAnsi="Times New Roman" w:cs="Times New Roman"/>
            <w:b/>
            <w:bCs/>
            <w:caps/>
            <w:noProof/>
            <w:webHidden/>
            <w:kern w:val="0"/>
            <w14:ligatures w14:val="none"/>
          </w:rPr>
          <w:t>46</w:t>
        </w:r>
        <w:r w:rsidRPr="00143BD0">
          <w:rPr>
            <w:rFonts w:ascii="Times New Roman" w:eastAsia="Times New Roman" w:hAnsi="Times New Roman" w:cs="Times New Roman"/>
            <w:b/>
            <w:bCs/>
            <w:caps/>
            <w:noProof/>
            <w:webHidden/>
            <w:kern w:val="0"/>
            <w14:ligatures w14:val="none"/>
          </w:rPr>
          <w:fldChar w:fldCharType="end"/>
        </w:r>
      </w:hyperlink>
    </w:p>
    <w:p w14:paraId="09EDCAF3" w14:textId="77777777" w:rsidR="00143BD0" w:rsidRPr="00143BD0" w:rsidRDefault="00143BD0" w:rsidP="00143BD0">
      <w:pPr>
        <w:tabs>
          <w:tab w:val="right" w:leader="dot" w:pos="8630"/>
        </w:tabs>
        <w:spacing w:before="120" w:after="120" w:line="240" w:lineRule="auto"/>
        <w:rPr>
          <w:rFonts w:ascii="Times New Roman" w:eastAsia="Times New Roman" w:hAnsi="Times New Roman" w:cs="Times New Roman"/>
          <w:noProof/>
          <w:kern w:val="0"/>
          <w:sz w:val="22"/>
          <w:szCs w:val="22"/>
          <w14:ligatures w14:val="none"/>
        </w:rPr>
      </w:pPr>
      <w:hyperlink w:anchor="_Toc27578861" w:history="1">
        <w:r w:rsidRPr="00143BD0">
          <w:rPr>
            <w:rFonts w:ascii="Times New Roman" w:eastAsia="Times New Roman" w:hAnsi="Times New Roman" w:cs="Times New Roman"/>
            <w:b/>
            <w:bCs/>
            <w:caps/>
            <w:noProof/>
            <w:color w:val="0000FF"/>
            <w:kern w:val="0"/>
            <w:u w:val="single"/>
            <w14:ligatures w14:val="none"/>
          </w:rPr>
          <w:t>Section VII. Sample Forms</w:t>
        </w:r>
        <w:r w:rsidRPr="00143BD0">
          <w:rPr>
            <w:rFonts w:ascii="Times New Roman" w:eastAsia="Times New Roman" w:hAnsi="Times New Roman" w:cs="Times New Roman"/>
            <w:b/>
            <w:bCs/>
            <w:caps/>
            <w:noProof/>
            <w:webHidden/>
            <w:kern w:val="0"/>
            <w14:ligatures w14:val="none"/>
          </w:rPr>
          <w:tab/>
        </w:r>
        <w:r w:rsidRPr="00143BD0">
          <w:rPr>
            <w:rFonts w:ascii="Times New Roman" w:eastAsia="Times New Roman" w:hAnsi="Times New Roman" w:cs="Times New Roman"/>
            <w:b/>
            <w:bCs/>
            <w:caps/>
            <w:noProof/>
            <w:webHidden/>
            <w:kern w:val="0"/>
            <w14:ligatures w14:val="none"/>
          </w:rPr>
          <w:fldChar w:fldCharType="begin"/>
        </w:r>
        <w:r w:rsidRPr="00143BD0">
          <w:rPr>
            <w:rFonts w:ascii="Times New Roman" w:eastAsia="Times New Roman" w:hAnsi="Times New Roman" w:cs="Times New Roman"/>
            <w:b/>
            <w:bCs/>
            <w:caps/>
            <w:noProof/>
            <w:webHidden/>
            <w:kern w:val="0"/>
            <w14:ligatures w14:val="none"/>
          </w:rPr>
          <w:instrText xml:space="preserve"> PAGEREF _Toc27578861 \h </w:instrText>
        </w:r>
        <w:r w:rsidRPr="00143BD0">
          <w:rPr>
            <w:rFonts w:ascii="Times New Roman" w:eastAsia="Times New Roman" w:hAnsi="Times New Roman" w:cs="Times New Roman"/>
            <w:b/>
            <w:bCs/>
            <w:caps/>
            <w:noProof/>
            <w:webHidden/>
            <w:kern w:val="0"/>
            <w14:ligatures w14:val="none"/>
          </w:rPr>
        </w:r>
        <w:r w:rsidRPr="00143BD0">
          <w:rPr>
            <w:rFonts w:ascii="Times New Roman" w:eastAsia="Times New Roman" w:hAnsi="Times New Roman" w:cs="Times New Roman"/>
            <w:b/>
            <w:bCs/>
            <w:caps/>
            <w:noProof/>
            <w:webHidden/>
            <w:kern w:val="0"/>
            <w14:ligatures w14:val="none"/>
          </w:rPr>
          <w:fldChar w:fldCharType="separate"/>
        </w:r>
        <w:r w:rsidRPr="00143BD0">
          <w:rPr>
            <w:rFonts w:ascii="Times New Roman" w:eastAsia="Times New Roman" w:hAnsi="Times New Roman" w:cs="Times New Roman"/>
            <w:b/>
            <w:bCs/>
            <w:caps/>
            <w:noProof/>
            <w:webHidden/>
            <w:kern w:val="0"/>
            <w14:ligatures w14:val="none"/>
          </w:rPr>
          <w:t>48</w:t>
        </w:r>
        <w:r w:rsidRPr="00143BD0">
          <w:rPr>
            <w:rFonts w:ascii="Times New Roman" w:eastAsia="Times New Roman" w:hAnsi="Times New Roman" w:cs="Times New Roman"/>
            <w:b/>
            <w:bCs/>
            <w:caps/>
            <w:noProof/>
            <w:webHidden/>
            <w:kern w:val="0"/>
            <w14:ligatures w14:val="none"/>
          </w:rPr>
          <w:fldChar w:fldCharType="end"/>
        </w:r>
      </w:hyperlink>
    </w:p>
    <w:p w14:paraId="028F7040" w14:textId="77777777" w:rsidR="00143BD0" w:rsidRPr="00143BD0" w:rsidRDefault="00143BD0" w:rsidP="00143BD0">
      <w:pPr>
        <w:tabs>
          <w:tab w:val="left" w:pos="1920"/>
          <w:tab w:val="right" w:leader="dot" w:pos="8630"/>
        </w:tabs>
        <w:spacing w:after="0" w:line="240" w:lineRule="auto"/>
        <w:ind w:left="1440"/>
        <w:rPr>
          <w:rFonts w:ascii="Times New Roman" w:eastAsia="Times New Roman" w:hAnsi="Times New Roman" w:cs="Times New Roman"/>
          <w:noProof/>
          <w:kern w:val="0"/>
          <w:sz w:val="22"/>
          <w:szCs w:val="22"/>
          <w14:ligatures w14:val="none"/>
        </w:rPr>
      </w:pPr>
      <w:hyperlink w:anchor="_Toc27578862" w:history="1">
        <w:r w:rsidRPr="00143BD0">
          <w:rPr>
            <w:rFonts w:ascii="Times New Roman" w:eastAsia="Times New Roman" w:hAnsi="Times New Roman" w:cs="Times New Roman"/>
            <w:noProof/>
            <w:color w:val="0000FF"/>
            <w:kern w:val="0"/>
            <w:szCs w:val="21"/>
            <w:u w:val="single"/>
            <w14:ligatures w14:val="none"/>
          </w:rPr>
          <w:t>1.</w:t>
        </w:r>
        <w:r w:rsidRPr="00143BD0">
          <w:rPr>
            <w:rFonts w:ascii="Times New Roman" w:eastAsia="Times New Roman" w:hAnsi="Times New Roman" w:cs="Times New Roman"/>
            <w:noProof/>
            <w:kern w:val="0"/>
            <w:sz w:val="22"/>
            <w:szCs w:val="22"/>
            <w14:ligatures w14:val="none"/>
          </w:rPr>
          <w:tab/>
        </w:r>
        <w:r w:rsidRPr="00143BD0">
          <w:rPr>
            <w:rFonts w:ascii="Times New Roman" w:eastAsia="Times New Roman" w:hAnsi="Times New Roman" w:cs="Times New Roman"/>
            <w:noProof/>
            <w:color w:val="0000FF"/>
            <w:kern w:val="0"/>
            <w:szCs w:val="21"/>
            <w:u w:val="single"/>
            <w14:ligatures w14:val="none"/>
          </w:rPr>
          <w:t>Tender Form and Price Schedules</w:t>
        </w:r>
        <w:r w:rsidRPr="00143BD0">
          <w:rPr>
            <w:rFonts w:ascii="Times New Roman" w:eastAsia="Times New Roman" w:hAnsi="Times New Roman" w:cs="Times New Roman"/>
            <w:noProof/>
            <w:webHidden/>
            <w:kern w:val="0"/>
            <w:szCs w:val="21"/>
            <w14:ligatures w14:val="none"/>
          </w:rPr>
          <w:tab/>
        </w:r>
        <w:r w:rsidRPr="00143BD0">
          <w:rPr>
            <w:rFonts w:ascii="Times New Roman" w:eastAsia="Times New Roman" w:hAnsi="Times New Roman" w:cs="Times New Roman"/>
            <w:noProof/>
            <w:webHidden/>
            <w:kern w:val="0"/>
            <w:szCs w:val="21"/>
            <w14:ligatures w14:val="none"/>
          </w:rPr>
          <w:fldChar w:fldCharType="begin"/>
        </w:r>
        <w:r w:rsidRPr="00143BD0">
          <w:rPr>
            <w:rFonts w:ascii="Times New Roman" w:eastAsia="Times New Roman" w:hAnsi="Times New Roman" w:cs="Times New Roman"/>
            <w:noProof/>
            <w:webHidden/>
            <w:kern w:val="0"/>
            <w:szCs w:val="21"/>
            <w14:ligatures w14:val="none"/>
          </w:rPr>
          <w:instrText xml:space="preserve"> PAGEREF _Toc27578862 \h </w:instrText>
        </w:r>
        <w:r w:rsidRPr="00143BD0">
          <w:rPr>
            <w:rFonts w:ascii="Times New Roman" w:eastAsia="Times New Roman" w:hAnsi="Times New Roman" w:cs="Times New Roman"/>
            <w:noProof/>
            <w:webHidden/>
            <w:kern w:val="0"/>
            <w:szCs w:val="21"/>
            <w14:ligatures w14:val="none"/>
          </w:rPr>
        </w:r>
        <w:r w:rsidRPr="00143BD0">
          <w:rPr>
            <w:rFonts w:ascii="Times New Roman" w:eastAsia="Times New Roman" w:hAnsi="Times New Roman" w:cs="Times New Roman"/>
            <w:noProof/>
            <w:webHidden/>
            <w:kern w:val="0"/>
            <w:szCs w:val="21"/>
            <w14:ligatures w14:val="none"/>
          </w:rPr>
          <w:fldChar w:fldCharType="separate"/>
        </w:r>
        <w:r w:rsidRPr="00143BD0">
          <w:rPr>
            <w:rFonts w:ascii="Times New Roman" w:eastAsia="Times New Roman" w:hAnsi="Times New Roman" w:cs="Times New Roman"/>
            <w:noProof/>
            <w:webHidden/>
            <w:kern w:val="0"/>
            <w:szCs w:val="21"/>
            <w14:ligatures w14:val="none"/>
          </w:rPr>
          <w:t>48</w:t>
        </w:r>
        <w:r w:rsidRPr="00143BD0">
          <w:rPr>
            <w:rFonts w:ascii="Times New Roman" w:eastAsia="Times New Roman" w:hAnsi="Times New Roman" w:cs="Times New Roman"/>
            <w:noProof/>
            <w:webHidden/>
            <w:kern w:val="0"/>
            <w:szCs w:val="21"/>
            <w14:ligatures w14:val="none"/>
          </w:rPr>
          <w:fldChar w:fldCharType="end"/>
        </w:r>
      </w:hyperlink>
    </w:p>
    <w:p w14:paraId="53D1E70E" w14:textId="77777777" w:rsidR="00143BD0" w:rsidRPr="00143BD0" w:rsidRDefault="00143BD0" w:rsidP="00143BD0">
      <w:pPr>
        <w:tabs>
          <w:tab w:val="right" w:leader="dot" w:pos="8630"/>
        </w:tabs>
        <w:spacing w:after="0" w:line="240" w:lineRule="auto"/>
        <w:ind w:left="1440"/>
        <w:rPr>
          <w:rFonts w:ascii="Times New Roman" w:eastAsia="Times New Roman" w:hAnsi="Times New Roman" w:cs="Times New Roman"/>
          <w:noProof/>
          <w:kern w:val="0"/>
          <w:sz w:val="22"/>
          <w:szCs w:val="22"/>
          <w14:ligatures w14:val="none"/>
        </w:rPr>
      </w:pPr>
      <w:hyperlink w:anchor="_Toc27578863" w:history="1">
        <w:r w:rsidRPr="00143BD0">
          <w:rPr>
            <w:rFonts w:ascii="Times New Roman" w:eastAsia="Times New Roman" w:hAnsi="Times New Roman" w:cs="Times New Roman"/>
            <w:noProof/>
            <w:color w:val="0000FF"/>
            <w:kern w:val="0"/>
            <w:szCs w:val="21"/>
            <w:u w:val="single"/>
            <w14:ligatures w14:val="none"/>
          </w:rPr>
          <w:t>2.     Tender Security Form</w:t>
        </w:r>
        <w:r w:rsidRPr="00143BD0">
          <w:rPr>
            <w:rFonts w:ascii="Times New Roman" w:eastAsia="Times New Roman" w:hAnsi="Times New Roman" w:cs="Times New Roman"/>
            <w:noProof/>
            <w:webHidden/>
            <w:kern w:val="0"/>
            <w:szCs w:val="21"/>
            <w14:ligatures w14:val="none"/>
          </w:rPr>
          <w:tab/>
        </w:r>
        <w:r w:rsidRPr="00143BD0">
          <w:rPr>
            <w:rFonts w:ascii="Times New Roman" w:eastAsia="Times New Roman" w:hAnsi="Times New Roman" w:cs="Times New Roman"/>
            <w:noProof/>
            <w:webHidden/>
            <w:kern w:val="0"/>
            <w:szCs w:val="21"/>
            <w14:ligatures w14:val="none"/>
          </w:rPr>
          <w:fldChar w:fldCharType="begin"/>
        </w:r>
        <w:r w:rsidRPr="00143BD0">
          <w:rPr>
            <w:rFonts w:ascii="Times New Roman" w:eastAsia="Times New Roman" w:hAnsi="Times New Roman" w:cs="Times New Roman"/>
            <w:noProof/>
            <w:webHidden/>
            <w:kern w:val="0"/>
            <w:szCs w:val="21"/>
            <w14:ligatures w14:val="none"/>
          </w:rPr>
          <w:instrText xml:space="preserve"> PAGEREF _Toc27578863 \h </w:instrText>
        </w:r>
        <w:r w:rsidRPr="00143BD0">
          <w:rPr>
            <w:rFonts w:ascii="Times New Roman" w:eastAsia="Times New Roman" w:hAnsi="Times New Roman" w:cs="Times New Roman"/>
            <w:noProof/>
            <w:webHidden/>
            <w:kern w:val="0"/>
            <w:szCs w:val="21"/>
            <w14:ligatures w14:val="none"/>
          </w:rPr>
        </w:r>
        <w:r w:rsidRPr="00143BD0">
          <w:rPr>
            <w:rFonts w:ascii="Times New Roman" w:eastAsia="Times New Roman" w:hAnsi="Times New Roman" w:cs="Times New Roman"/>
            <w:noProof/>
            <w:webHidden/>
            <w:kern w:val="0"/>
            <w:szCs w:val="21"/>
            <w14:ligatures w14:val="none"/>
          </w:rPr>
          <w:fldChar w:fldCharType="separate"/>
        </w:r>
        <w:r w:rsidRPr="00143BD0">
          <w:rPr>
            <w:rFonts w:ascii="Times New Roman" w:eastAsia="Times New Roman" w:hAnsi="Times New Roman" w:cs="Times New Roman"/>
            <w:noProof/>
            <w:webHidden/>
            <w:kern w:val="0"/>
            <w:szCs w:val="21"/>
            <w14:ligatures w14:val="none"/>
          </w:rPr>
          <w:t>51</w:t>
        </w:r>
        <w:r w:rsidRPr="00143BD0">
          <w:rPr>
            <w:rFonts w:ascii="Times New Roman" w:eastAsia="Times New Roman" w:hAnsi="Times New Roman" w:cs="Times New Roman"/>
            <w:noProof/>
            <w:webHidden/>
            <w:kern w:val="0"/>
            <w:szCs w:val="21"/>
            <w14:ligatures w14:val="none"/>
          </w:rPr>
          <w:fldChar w:fldCharType="end"/>
        </w:r>
      </w:hyperlink>
    </w:p>
    <w:p w14:paraId="3699F532" w14:textId="77777777" w:rsidR="00143BD0" w:rsidRPr="00143BD0" w:rsidRDefault="00143BD0" w:rsidP="00143BD0">
      <w:pPr>
        <w:tabs>
          <w:tab w:val="right" w:leader="dot" w:pos="8630"/>
        </w:tabs>
        <w:spacing w:after="0" w:line="240" w:lineRule="auto"/>
        <w:ind w:left="1440"/>
        <w:rPr>
          <w:rFonts w:ascii="Times New Roman" w:eastAsia="Times New Roman" w:hAnsi="Times New Roman" w:cs="Times New Roman"/>
          <w:noProof/>
          <w:kern w:val="0"/>
          <w:sz w:val="22"/>
          <w:szCs w:val="22"/>
          <w14:ligatures w14:val="none"/>
        </w:rPr>
      </w:pPr>
      <w:hyperlink w:anchor="_Toc27578864" w:history="1">
        <w:r w:rsidRPr="00143BD0">
          <w:rPr>
            <w:rFonts w:ascii="Times New Roman" w:eastAsia="Times New Roman" w:hAnsi="Times New Roman" w:cs="Times New Roman"/>
            <w:noProof/>
            <w:color w:val="0000FF"/>
            <w:kern w:val="0"/>
            <w:szCs w:val="21"/>
            <w:u w:val="single"/>
            <w14:ligatures w14:val="none"/>
          </w:rPr>
          <w:t>3.     Qualification Information</w:t>
        </w:r>
        <w:r w:rsidRPr="00143BD0">
          <w:rPr>
            <w:rFonts w:ascii="Times New Roman" w:eastAsia="Times New Roman" w:hAnsi="Times New Roman" w:cs="Times New Roman"/>
            <w:noProof/>
            <w:webHidden/>
            <w:kern w:val="0"/>
            <w:szCs w:val="21"/>
            <w14:ligatures w14:val="none"/>
          </w:rPr>
          <w:tab/>
        </w:r>
        <w:r w:rsidRPr="00143BD0">
          <w:rPr>
            <w:rFonts w:ascii="Times New Roman" w:eastAsia="Times New Roman" w:hAnsi="Times New Roman" w:cs="Times New Roman"/>
            <w:noProof/>
            <w:webHidden/>
            <w:kern w:val="0"/>
            <w:szCs w:val="21"/>
            <w14:ligatures w14:val="none"/>
          </w:rPr>
          <w:fldChar w:fldCharType="begin"/>
        </w:r>
        <w:r w:rsidRPr="00143BD0">
          <w:rPr>
            <w:rFonts w:ascii="Times New Roman" w:eastAsia="Times New Roman" w:hAnsi="Times New Roman" w:cs="Times New Roman"/>
            <w:noProof/>
            <w:webHidden/>
            <w:kern w:val="0"/>
            <w:szCs w:val="21"/>
            <w14:ligatures w14:val="none"/>
          </w:rPr>
          <w:instrText xml:space="preserve"> PAGEREF _Toc27578864 \h </w:instrText>
        </w:r>
        <w:r w:rsidRPr="00143BD0">
          <w:rPr>
            <w:rFonts w:ascii="Times New Roman" w:eastAsia="Times New Roman" w:hAnsi="Times New Roman" w:cs="Times New Roman"/>
            <w:noProof/>
            <w:webHidden/>
            <w:kern w:val="0"/>
            <w:szCs w:val="21"/>
            <w14:ligatures w14:val="none"/>
          </w:rPr>
        </w:r>
        <w:r w:rsidRPr="00143BD0">
          <w:rPr>
            <w:rFonts w:ascii="Times New Roman" w:eastAsia="Times New Roman" w:hAnsi="Times New Roman" w:cs="Times New Roman"/>
            <w:noProof/>
            <w:webHidden/>
            <w:kern w:val="0"/>
            <w:szCs w:val="21"/>
            <w14:ligatures w14:val="none"/>
          </w:rPr>
          <w:fldChar w:fldCharType="separate"/>
        </w:r>
        <w:r w:rsidRPr="00143BD0">
          <w:rPr>
            <w:rFonts w:ascii="Times New Roman" w:eastAsia="Times New Roman" w:hAnsi="Times New Roman" w:cs="Times New Roman"/>
            <w:noProof/>
            <w:webHidden/>
            <w:kern w:val="0"/>
            <w:szCs w:val="21"/>
            <w14:ligatures w14:val="none"/>
          </w:rPr>
          <w:t>53</w:t>
        </w:r>
        <w:r w:rsidRPr="00143BD0">
          <w:rPr>
            <w:rFonts w:ascii="Times New Roman" w:eastAsia="Times New Roman" w:hAnsi="Times New Roman" w:cs="Times New Roman"/>
            <w:noProof/>
            <w:webHidden/>
            <w:kern w:val="0"/>
            <w:szCs w:val="21"/>
            <w14:ligatures w14:val="none"/>
          </w:rPr>
          <w:fldChar w:fldCharType="end"/>
        </w:r>
      </w:hyperlink>
    </w:p>
    <w:p w14:paraId="4B603D94" w14:textId="77777777" w:rsidR="00143BD0" w:rsidRPr="00143BD0" w:rsidRDefault="00143BD0" w:rsidP="00143BD0">
      <w:pPr>
        <w:tabs>
          <w:tab w:val="left" w:pos="1920"/>
          <w:tab w:val="right" w:leader="dot" w:pos="8630"/>
        </w:tabs>
        <w:spacing w:after="0" w:line="240" w:lineRule="auto"/>
        <w:ind w:left="1440"/>
        <w:rPr>
          <w:rFonts w:ascii="Times New Roman" w:eastAsia="Times New Roman" w:hAnsi="Times New Roman" w:cs="Times New Roman"/>
          <w:noProof/>
          <w:kern w:val="0"/>
          <w:sz w:val="22"/>
          <w:szCs w:val="22"/>
          <w14:ligatures w14:val="none"/>
        </w:rPr>
      </w:pPr>
      <w:hyperlink w:anchor="_Toc27578865" w:history="1">
        <w:r w:rsidRPr="00143BD0">
          <w:rPr>
            <w:rFonts w:ascii="Times New Roman" w:eastAsia="Times New Roman" w:hAnsi="Times New Roman" w:cs="Times New Roman"/>
            <w:noProof/>
            <w:color w:val="0000FF"/>
            <w:kern w:val="0"/>
            <w:szCs w:val="21"/>
            <w:u w:val="single"/>
            <w14:ligatures w14:val="none"/>
          </w:rPr>
          <w:t>4.</w:t>
        </w:r>
        <w:r w:rsidRPr="00143BD0">
          <w:rPr>
            <w:rFonts w:ascii="Times New Roman" w:eastAsia="Times New Roman" w:hAnsi="Times New Roman" w:cs="Times New Roman"/>
            <w:noProof/>
            <w:kern w:val="0"/>
            <w:sz w:val="22"/>
            <w:szCs w:val="22"/>
            <w14:ligatures w14:val="none"/>
          </w:rPr>
          <w:tab/>
        </w:r>
        <w:r w:rsidRPr="00143BD0">
          <w:rPr>
            <w:rFonts w:ascii="Times New Roman" w:eastAsia="Times New Roman" w:hAnsi="Times New Roman" w:cs="Times New Roman"/>
            <w:noProof/>
            <w:color w:val="0000FF"/>
            <w:kern w:val="0"/>
            <w:szCs w:val="21"/>
            <w:u w:val="single"/>
            <w14:ligatures w14:val="none"/>
          </w:rPr>
          <w:t>Notification of Award</w:t>
        </w:r>
        <w:r w:rsidRPr="00143BD0">
          <w:rPr>
            <w:rFonts w:ascii="Times New Roman" w:eastAsia="Times New Roman" w:hAnsi="Times New Roman" w:cs="Times New Roman"/>
            <w:noProof/>
            <w:webHidden/>
            <w:kern w:val="0"/>
            <w:szCs w:val="21"/>
            <w14:ligatures w14:val="none"/>
          </w:rPr>
          <w:tab/>
        </w:r>
        <w:r w:rsidRPr="00143BD0">
          <w:rPr>
            <w:rFonts w:ascii="Times New Roman" w:eastAsia="Times New Roman" w:hAnsi="Times New Roman" w:cs="Times New Roman"/>
            <w:noProof/>
            <w:webHidden/>
            <w:kern w:val="0"/>
            <w:szCs w:val="21"/>
            <w14:ligatures w14:val="none"/>
          </w:rPr>
          <w:fldChar w:fldCharType="begin"/>
        </w:r>
        <w:r w:rsidRPr="00143BD0">
          <w:rPr>
            <w:rFonts w:ascii="Times New Roman" w:eastAsia="Times New Roman" w:hAnsi="Times New Roman" w:cs="Times New Roman"/>
            <w:noProof/>
            <w:webHidden/>
            <w:kern w:val="0"/>
            <w:szCs w:val="21"/>
            <w14:ligatures w14:val="none"/>
          </w:rPr>
          <w:instrText xml:space="preserve"> PAGEREF _Toc27578865 \h </w:instrText>
        </w:r>
        <w:r w:rsidRPr="00143BD0">
          <w:rPr>
            <w:rFonts w:ascii="Times New Roman" w:eastAsia="Times New Roman" w:hAnsi="Times New Roman" w:cs="Times New Roman"/>
            <w:noProof/>
            <w:webHidden/>
            <w:kern w:val="0"/>
            <w:szCs w:val="21"/>
            <w14:ligatures w14:val="none"/>
          </w:rPr>
        </w:r>
        <w:r w:rsidRPr="00143BD0">
          <w:rPr>
            <w:rFonts w:ascii="Times New Roman" w:eastAsia="Times New Roman" w:hAnsi="Times New Roman" w:cs="Times New Roman"/>
            <w:noProof/>
            <w:webHidden/>
            <w:kern w:val="0"/>
            <w:szCs w:val="21"/>
            <w14:ligatures w14:val="none"/>
          </w:rPr>
          <w:fldChar w:fldCharType="separate"/>
        </w:r>
        <w:r w:rsidRPr="00143BD0">
          <w:rPr>
            <w:rFonts w:ascii="Times New Roman" w:eastAsia="Times New Roman" w:hAnsi="Times New Roman" w:cs="Times New Roman"/>
            <w:noProof/>
            <w:webHidden/>
            <w:kern w:val="0"/>
            <w:szCs w:val="21"/>
            <w14:ligatures w14:val="none"/>
          </w:rPr>
          <w:t>55</w:t>
        </w:r>
        <w:r w:rsidRPr="00143BD0">
          <w:rPr>
            <w:rFonts w:ascii="Times New Roman" w:eastAsia="Times New Roman" w:hAnsi="Times New Roman" w:cs="Times New Roman"/>
            <w:noProof/>
            <w:webHidden/>
            <w:kern w:val="0"/>
            <w:szCs w:val="21"/>
            <w14:ligatures w14:val="none"/>
          </w:rPr>
          <w:fldChar w:fldCharType="end"/>
        </w:r>
      </w:hyperlink>
    </w:p>
    <w:p w14:paraId="46273C5E" w14:textId="77777777" w:rsidR="00143BD0" w:rsidRPr="00143BD0" w:rsidRDefault="00143BD0" w:rsidP="00143BD0">
      <w:pPr>
        <w:tabs>
          <w:tab w:val="left" w:pos="1920"/>
          <w:tab w:val="right" w:leader="dot" w:pos="8630"/>
        </w:tabs>
        <w:spacing w:after="0" w:line="240" w:lineRule="auto"/>
        <w:ind w:left="1440"/>
        <w:rPr>
          <w:rFonts w:ascii="Times New Roman" w:eastAsia="Times New Roman" w:hAnsi="Times New Roman" w:cs="Times New Roman"/>
          <w:noProof/>
          <w:kern w:val="0"/>
          <w:sz w:val="22"/>
          <w:szCs w:val="22"/>
          <w14:ligatures w14:val="none"/>
        </w:rPr>
      </w:pPr>
      <w:hyperlink w:anchor="_Toc27578866" w:history="1">
        <w:r w:rsidRPr="00143BD0">
          <w:rPr>
            <w:rFonts w:ascii="Times New Roman" w:eastAsia="Times New Roman" w:hAnsi="Times New Roman" w:cs="Times New Roman"/>
            <w:noProof/>
            <w:color w:val="0000FF"/>
            <w:kern w:val="0"/>
            <w:szCs w:val="21"/>
            <w:u w:val="single"/>
            <w14:ligatures w14:val="none"/>
          </w:rPr>
          <w:t>5.</w:t>
        </w:r>
        <w:r w:rsidRPr="00143BD0">
          <w:rPr>
            <w:rFonts w:ascii="Times New Roman" w:eastAsia="Times New Roman" w:hAnsi="Times New Roman" w:cs="Times New Roman"/>
            <w:noProof/>
            <w:kern w:val="0"/>
            <w:sz w:val="22"/>
            <w:szCs w:val="22"/>
            <w14:ligatures w14:val="none"/>
          </w:rPr>
          <w:tab/>
        </w:r>
        <w:r w:rsidRPr="00143BD0">
          <w:rPr>
            <w:rFonts w:ascii="Times New Roman" w:eastAsia="Times New Roman" w:hAnsi="Times New Roman" w:cs="Times New Roman"/>
            <w:noProof/>
            <w:color w:val="0000FF"/>
            <w:kern w:val="0"/>
            <w:szCs w:val="21"/>
            <w:u w:val="single"/>
            <w14:ligatures w14:val="none"/>
          </w:rPr>
          <w:t>Contract Form</w:t>
        </w:r>
        <w:r w:rsidRPr="00143BD0">
          <w:rPr>
            <w:rFonts w:ascii="Times New Roman" w:eastAsia="Times New Roman" w:hAnsi="Times New Roman" w:cs="Times New Roman"/>
            <w:noProof/>
            <w:webHidden/>
            <w:kern w:val="0"/>
            <w:szCs w:val="21"/>
            <w14:ligatures w14:val="none"/>
          </w:rPr>
          <w:tab/>
        </w:r>
        <w:r w:rsidRPr="00143BD0">
          <w:rPr>
            <w:rFonts w:ascii="Times New Roman" w:eastAsia="Times New Roman" w:hAnsi="Times New Roman" w:cs="Times New Roman"/>
            <w:noProof/>
            <w:webHidden/>
            <w:kern w:val="0"/>
            <w:szCs w:val="21"/>
            <w14:ligatures w14:val="none"/>
          </w:rPr>
          <w:fldChar w:fldCharType="begin"/>
        </w:r>
        <w:r w:rsidRPr="00143BD0">
          <w:rPr>
            <w:rFonts w:ascii="Times New Roman" w:eastAsia="Times New Roman" w:hAnsi="Times New Roman" w:cs="Times New Roman"/>
            <w:noProof/>
            <w:webHidden/>
            <w:kern w:val="0"/>
            <w:szCs w:val="21"/>
            <w14:ligatures w14:val="none"/>
          </w:rPr>
          <w:instrText xml:space="preserve"> PAGEREF _Toc27578866 \h </w:instrText>
        </w:r>
        <w:r w:rsidRPr="00143BD0">
          <w:rPr>
            <w:rFonts w:ascii="Times New Roman" w:eastAsia="Times New Roman" w:hAnsi="Times New Roman" w:cs="Times New Roman"/>
            <w:noProof/>
            <w:webHidden/>
            <w:kern w:val="0"/>
            <w:szCs w:val="21"/>
            <w14:ligatures w14:val="none"/>
          </w:rPr>
        </w:r>
        <w:r w:rsidRPr="00143BD0">
          <w:rPr>
            <w:rFonts w:ascii="Times New Roman" w:eastAsia="Times New Roman" w:hAnsi="Times New Roman" w:cs="Times New Roman"/>
            <w:noProof/>
            <w:webHidden/>
            <w:kern w:val="0"/>
            <w:szCs w:val="21"/>
            <w14:ligatures w14:val="none"/>
          </w:rPr>
          <w:fldChar w:fldCharType="separate"/>
        </w:r>
        <w:r w:rsidRPr="00143BD0">
          <w:rPr>
            <w:rFonts w:ascii="Times New Roman" w:eastAsia="Times New Roman" w:hAnsi="Times New Roman" w:cs="Times New Roman"/>
            <w:noProof/>
            <w:webHidden/>
            <w:kern w:val="0"/>
            <w:szCs w:val="21"/>
            <w14:ligatures w14:val="none"/>
          </w:rPr>
          <w:t>56</w:t>
        </w:r>
        <w:r w:rsidRPr="00143BD0">
          <w:rPr>
            <w:rFonts w:ascii="Times New Roman" w:eastAsia="Times New Roman" w:hAnsi="Times New Roman" w:cs="Times New Roman"/>
            <w:noProof/>
            <w:webHidden/>
            <w:kern w:val="0"/>
            <w:szCs w:val="21"/>
            <w14:ligatures w14:val="none"/>
          </w:rPr>
          <w:fldChar w:fldCharType="end"/>
        </w:r>
      </w:hyperlink>
    </w:p>
    <w:p w14:paraId="6A43C7AD" w14:textId="77777777" w:rsidR="00143BD0" w:rsidRPr="00143BD0" w:rsidRDefault="00143BD0" w:rsidP="00143BD0">
      <w:pPr>
        <w:tabs>
          <w:tab w:val="left" w:pos="1920"/>
          <w:tab w:val="right" w:leader="dot" w:pos="8630"/>
        </w:tabs>
        <w:spacing w:after="0" w:line="240" w:lineRule="auto"/>
        <w:ind w:left="1440"/>
        <w:rPr>
          <w:rFonts w:ascii="Times New Roman" w:eastAsia="Times New Roman" w:hAnsi="Times New Roman" w:cs="Times New Roman"/>
          <w:noProof/>
          <w:kern w:val="0"/>
          <w:sz w:val="22"/>
          <w:szCs w:val="22"/>
          <w14:ligatures w14:val="none"/>
        </w:rPr>
      </w:pPr>
      <w:hyperlink w:anchor="_Toc27578867" w:history="1">
        <w:r w:rsidRPr="00143BD0">
          <w:rPr>
            <w:rFonts w:ascii="Times New Roman" w:eastAsia="Times New Roman" w:hAnsi="Times New Roman" w:cs="Times New Roman"/>
            <w:noProof/>
            <w:color w:val="0000FF"/>
            <w:kern w:val="0"/>
            <w:szCs w:val="21"/>
            <w:u w:val="single"/>
            <w14:ligatures w14:val="none"/>
          </w:rPr>
          <w:t>6.</w:t>
        </w:r>
        <w:r w:rsidRPr="00143BD0">
          <w:rPr>
            <w:rFonts w:ascii="Times New Roman" w:eastAsia="Times New Roman" w:hAnsi="Times New Roman" w:cs="Times New Roman"/>
            <w:noProof/>
            <w:kern w:val="0"/>
            <w:sz w:val="22"/>
            <w:szCs w:val="22"/>
            <w14:ligatures w14:val="none"/>
          </w:rPr>
          <w:tab/>
        </w:r>
        <w:r w:rsidRPr="00143BD0">
          <w:rPr>
            <w:rFonts w:ascii="Times New Roman" w:eastAsia="Times New Roman" w:hAnsi="Times New Roman" w:cs="Times New Roman"/>
            <w:noProof/>
            <w:color w:val="0000FF"/>
            <w:kern w:val="0"/>
            <w:szCs w:val="21"/>
            <w:u w:val="single"/>
            <w14:ligatures w14:val="none"/>
          </w:rPr>
          <w:t>Manufacturer’s Authorization Form</w:t>
        </w:r>
        <w:r w:rsidRPr="00143BD0">
          <w:rPr>
            <w:rFonts w:ascii="Times New Roman" w:eastAsia="Times New Roman" w:hAnsi="Times New Roman" w:cs="Times New Roman"/>
            <w:noProof/>
            <w:webHidden/>
            <w:kern w:val="0"/>
            <w:szCs w:val="21"/>
            <w14:ligatures w14:val="none"/>
          </w:rPr>
          <w:tab/>
        </w:r>
        <w:r w:rsidRPr="00143BD0">
          <w:rPr>
            <w:rFonts w:ascii="Times New Roman" w:eastAsia="Times New Roman" w:hAnsi="Times New Roman" w:cs="Times New Roman"/>
            <w:noProof/>
            <w:webHidden/>
            <w:kern w:val="0"/>
            <w:szCs w:val="21"/>
            <w14:ligatures w14:val="none"/>
          </w:rPr>
          <w:fldChar w:fldCharType="begin"/>
        </w:r>
        <w:r w:rsidRPr="00143BD0">
          <w:rPr>
            <w:rFonts w:ascii="Times New Roman" w:eastAsia="Times New Roman" w:hAnsi="Times New Roman" w:cs="Times New Roman"/>
            <w:noProof/>
            <w:webHidden/>
            <w:kern w:val="0"/>
            <w:szCs w:val="21"/>
            <w14:ligatures w14:val="none"/>
          </w:rPr>
          <w:instrText xml:space="preserve"> PAGEREF _Toc27578867 \h </w:instrText>
        </w:r>
        <w:r w:rsidRPr="00143BD0">
          <w:rPr>
            <w:rFonts w:ascii="Times New Roman" w:eastAsia="Times New Roman" w:hAnsi="Times New Roman" w:cs="Times New Roman"/>
            <w:noProof/>
            <w:webHidden/>
            <w:kern w:val="0"/>
            <w:szCs w:val="21"/>
            <w14:ligatures w14:val="none"/>
          </w:rPr>
        </w:r>
        <w:r w:rsidRPr="00143BD0">
          <w:rPr>
            <w:rFonts w:ascii="Times New Roman" w:eastAsia="Times New Roman" w:hAnsi="Times New Roman" w:cs="Times New Roman"/>
            <w:noProof/>
            <w:webHidden/>
            <w:kern w:val="0"/>
            <w:szCs w:val="21"/>
            <w14:ligatures w14:val="none"/>
          </w:rPr>
          <w:fldChar w:fldCharType="separate"/>
        </w:r>
        <w:r w:rsidRPr="00143BD0">
          <w:rPr>
            <w:rFonts w:ascii="Times New Roman" w:eastAsia="Times New Roman" w:hAnsi="Times New Roman" w:cs="Times New Roman"/>
            <w:noProof/>
            <w:webHidden/>
            <w:kern w:val="0"/>
            <w:szCs w:val="21"/>
            <w14:ligatures w14:val="none"/>
          </w:rPr>
          <w:t>58</w:t>
        </w:r>
        <w:r w:rsidRPr="00143BD0">
          <w:rPr>
            <w:rFonts w:ascii="Times New Roman" w:eastAsia="Times New Roman" w:hAnsi="Times New Roman" w:cs="Times New Roman"/>
            <w:noProof/>
            <w:webHidden/>
            <w:kern w:val="0"/>
            <w:szCs w:val="21"/>
            <w14:ligatures w14:val="none"/>
          </w:rPr>
          <w:fldChar w:fldCharType="end"/>
        </w:r>
      </w:hyperlink>
    </w:p>
    <w:p w14:paraId="45501668" w14:textId="70AB4A90" w:rsidR="00143BD0" w:rsidRPr="00143BD0" w:rsidRDefault="00143BD0" w:rsidP="00143BD0">
      <w:pPr>
        <w:tabs>
          <w:tab w:val="left" w:pos="1920"/>
          <w:tab w:val="right" w:leader="dot" w:pos="8630"/>
        </w:tabs>
        <w:spacing w:after="0" w:line="240" w:lineRule="auto"/>
        <w:ind w:left="1440"/>
        <w:rPr>
          <w:rFonts w:ascii="Times New Roman" w:eastAsia="Times New Roman" w:hAnsi="Times New Roman" w:cs="Times New Roman"/>
          <w:noProof/>
          <w:kern w:val="0"/>
          <w:sz w:val="22"/>
          <w:szCs w:val="22"/>
          <w14:ligatures w14:val="none"/>
        </w:rPr>
      </w:pPr>
      <w:hyperlink w:anchor="_Toc27578868" w:history="1">
        <w:r w:rsidRPr="00143BD0">
          <w:rPr>
            <w:rFonts w:ascii="Times New Roman" w:eastAsia="Times New Roman" w:hAnsi="Times New Roman" w:cs="Times New Roman"/>
            <w:noProof/>
            <w:color w:val="0000FF"/>
            <w:kern w:val="0"/>
            <w:szCs w:val="21"/>
            <w:u w:val="single"/>
            <w14:ligatures w14:val="none"/>
          </w:rPr>
          <w:t>7.</w:t>
        </w:r>
        <w:r w:rsidRPr="00143BD0">
          <w:rPr>
            <w:rFonts w:ascii="Times New Roman" w:eastAsia="Times New Roman" w:hAnsi="Times New Roman" w:cs="Times New Roman"/>
            <w:noProof/>
            <w:kern w:val="0"/>
            <w:sz w:val="22"/>
            <w:szCs w:val="22"/>
            <w14:ligatures w14:val="none"/>
          </w:rPr>
          <w:tab/>
        </w:r>
        <w:r w:rsidRPr="00143BD0">
          <w:rPr>
            <w:rFonts w:ascii="Times New Roman" w:eastAsia="Times New Roman" w:hAnsi="Times New Roman" w:cs="Times New Roman"/>
            <w:noProof/>
            <w:color w:val="0000FF"/>
            <w:kern w:val="0"/>
            <w:szCs w:val="21"/>
            <w:u w:val="single"/>
            <w14:ligatures w14:val="none"/>
          </w:rPr>
          <w:t>Performance Security Form</w:t>
        </w:r>
        <w:r w:rsidRPr="00143BD0">
          <w:rPr>
            <w:rFonts w:ascii="Times New Roman" w:eastAsia="Times New Roman" w:hAnsi="Times New Roman" w:cs="Times New Roman"/>
            <w:noProof/>
            <w:webHidden/>
            <w:kern w:val="0"/>
            <w:szCs w:val="21"/>
            <w14:ligatures w14:val="none"/>
          </w:rPr>
          <w:tab/>
        </w:r>
        <w:r w:rsidRPr="00143BD0">
          <w:rPr>
            <w:rFonts w:ascii="Times New Roman" w:eastAsia="Times New Roman" w:hAnsi="Times New Roman" w:cs="Times New Roman"/>
            <w:noProof/>
            <w:webHidden/>
            <w:kern w:val="0"/>
            <w:szCs w:val="21"/>
            <w14:ligatures w14:val="none"/>
          </w:rPr>
          <w:fldChar w:fldCharType="begin"/>
        </w:r>
        <w:r w:rsidRPr="00143BD0">
          <w:rPr>
            <w:rFonts w:ascii="Times New Roman" w:eastAsia="Times New Roman" w:hAnsi="Times New Roman" w:cs="Times New Roman"/>
            <w:noProof/>
            <w:webHidden/>
            <w:kern w:val="0"/>
            <w:szCs w:val="21"/>
            <w14:ligatures w14:val="none"/>
          </w:rPr>
          <w:instrText xml:space="preserve"> PAGEREF _Toc27578868 \h </w:instrText>
        </w:r>
        <w:r w:rsidRPr="00143BD0">
          <w:rPr>
            <w:rFonts w:ascii="Times New Roman" w:eastAsia="Times New Roman" w:hAnsi="Times New Roman" w:cs="Times New Roman"/>
            <w:noProof/>
            <w:webHidden/>
            <w:kern w:val="0"/>
            <w:szCs w:val="21"/>
            <w14:ligatures w14:val="none"/>
          </w:rPr>
        </w:r>
        <w:r w:rsidRPr="00143BD0">
          <w:rPr>
            <w:rFonts w:ascii="Times New Roman" w:eastAsia="Times New Roman" w:hAnsi="Times New Roman" w:cs="Times New Roman"/>
            <w:noProof/>
            <w:webHidden/>
            <w:kern w:val="0"/>
            <w:szCs w:val="21"/>
            <w14:ligatures w14:val="none"/>
          </w:rPr>
          <w:fldChar w:fldCharType="separate"/>
        </w:r>
        <w:r w:rsidRPr="00143BD0">
          <w:rPr>
            <w:rFonts w:ascii="Times New Roman" w:eastAsia="Times New Roman" w:hAnsi="Times New Roman" w:cs="Times New Roman"/>
            <w:noProof/>
            <w:webHidden/>
            <w:kern w:val="0"/>
            <w:szCs w:val="21"/>
            <w14:ligatures w14:val="none"/>
          </w:rPr>
          <w:t>59</w:t>
        </w:r>
        <w:r w:rsidRPr="00143BD0">
          <w:rPr>
            <w:rFonts w:ascii="Times New Roman" w:eastAsia="Times New Roman" w:hAnsi="Times New Roman" w:cs="Times New Roman"/>
            <w:noProof/>
            <w:webHidden/>
            <w:kern w:val="0"/>
            <w:szCs w:val="21"/>
            <w14:ligatures w14:val="none"/>
          </w:rPr>
          <w:fldChar w:fldCharType="end"/>
        </w:r>
      </w:hyperlink>
    </w:p>
    <w:p w14:paraId="2C787677" w14:textId="3A5388D8" w:rsidR="00143BD0" w:rsidRPr="00143BD0" w:rsidRDefault="00143BD0" w:rsidP="00143BD0">
      <w:pPr>
        <w:tabs>
          <w:tab w:val="right" w:leader="dot" w:pos="8630"/>
        </w:tabs>
        <w:spacing w:after="0" w:line="240" w:lineRule="auto"/>
        <w:ind w:left="1440"/>
        <w:rPr>
          <w:rFonts w:ascii="Times New Roman" w:eastAsia="Times New Roman" w:hAnsi="Times New Roman" w:cs="Times New Roman"/>
          <w:noProof/>
          <w:kern w:val="0"/>
          <w:sz w:val="22"/>
          <w:szCs w:val="22"/>
          <w14:ligatures w14:val="none"/>
        </w:rPr>
      </w:pPr>
      <w:r w:rsidRPr="00143BD0">
        <w:rPr>
          <w:rFonts w:ascii="Times New Roman" w:eastAsia="Times New Roman" w:hAnsi="Times New Roman" w:cs="Times New Roman"/>
          <w:noProof/>
          <w:color w:val="0000FF"/>
          <w:kern w:val="0"/>
          <w:szCs w:val="21"/>
          <w:u w:val="single"/>
          <w14:ligatures w14:val="none"/>
        </w:rPr>
        <w:t xml:space="preserve">        </w:t>
      </w:r>
      <w:hyperlink w:anchor="_Toc27578869" w:history="1">
        <w:r w:rsidRPr="00143BD0">
          <w:rPr>
            <w:rFonts w:ascii="Times New Roman" w:eastAsia="Times New Roman" w:hAnsi="Times New Roman" w:cs="Times New Roman"/>
            <w:noProof/>
            <w:color w:val="0000FF"/>
            <w:kern w:val="0"/>
            <w:szCs w:val="21"/>
            <w:u w:val="single"/>
            <w14:ligatures w14:val="none"/>
          </w:rPr>
          <w:t>Bank Guarantee Form for Advance Payment</w:t>
        </w:r>
        <w:r w:rsidRPr="00143BD0">
          <w:rPr>
            <w:rFonts w:ascii="Times New Roman" w:eastAsia="Times New Roman" w:hAnsi="Times New Roman" w:cs="Times New Roman"/>
            <w:noProof/>
            <w:webHidden/>
            <w:kern w:val="0"/>
            <w:szCs w:val="21"/>
            <w14:ligatures w14:val="none"/>
          </w:rPr>
          <w:tab/>
        </w:r>
        <w:r w:rsidRPr="00143BD0">
          <w:rPr>
            <w:rFonts w:ascii="Times New Roman" w:eastAsia="Times New Roman" w:hAnsi="Times New Roman" w:cs="Times New Roman"/>
            <w:noProof/>
            <w:webHidden/>
            <w:kern w:val="0"/>
            <w:szCs w:val="21"/>
            <w14:ligatures w14:val="none"/>
          </w:rPr>
          <w:fldChar w:fldCharType="begin"/>
        </w:r>
        <w:r w:rsidRPr="00143BD0">
          <w:rPr>
            <w:rFonts w:ascii="Times New Roman" w:eastAsia="Times New Roman" w:hAnsi="Times New Roman" w:cs="Times New Roman"/>
            <w:noProof/>
            <w:webHidden/>
            <w:kern w:val="0"/>
            <w:szCs w:val="21"/>
            <w14:ligatures w14:val="none"/>
          </w:rPr>
          <w:instrText xml:space="preserve"> PAGEREF _Toc27578869 \h </w:instrText>
        </w:r>
        <w:r w:rsidRPr="00143BD0">
          <w:rPr>
            <w:rFonts w:ascii="Times New Roman" w:eastAsia="Times New Roman" w:hAnsi="Times New Roman" w:cs="Times New Roman"/>
            <w:noProof/>
            <w:webHidden/>
            <w:kern w:val="0"/>
            <w:szCs w:val="21"/>
            <w14:ligatures w14:val="none"/>
          </w:rPr>
        </w:r>
        <w:r w:rsidRPr="00143BD0">
          <w:rPr>
            <w:rFonts w:ascii="Times New Roman" w:eastAsia="Times New Roman" w:hAnsi="Times New Roman" w:cs="Times New Roman"/>
            <w:noProof/>
            <w:webHidden/>
            <w:kern w:val="0"/>
            <w:szCs w:val="21"/>
            <w14:ligatures w14:val="none"/>
          </w:rPr>
          <w:fldChar w:fldCharType="separate"/>
        </w:r>
        <w:r w:rsidRPr="00143BD0">
          <w:rPr>
            <w:rFonts w:ascii="Times New Roman" w:eastAsia="Times New Roman" w:hAnsi="Times New Roman" w:cs="Times New Roman"/>
            <w:noProof/>
            <w:webHidden/>
            <w:kern w:val="0"/>
            <w:szCs w:val="21"/>
            <w14:ligatures w14:val="none"/>
          </w:rPr>
          <w:t>60</w:t>
        </w:r>
        <w:r w:rsidRPr="00143BD0">
          <w:rPr>
            <w:rFonts w:ascii="Times New Roman" w:eastAsia="Times New Roman" w:hAnsi="Times New Roman" w:cs="Times New Roman"/>
            <w:noProof/>
            <w:webHidden/>
            <w:kern w:val="0"/>
            <w:szCs w:val="21"/>
            <w14:ligatures w14:val="none"/>
          </w:rPr>
          <w:fldChar w:fldCharType="end"/>
        </w:r>
      </w:hyperlink>
    </w:p>
    <w:p w14:paraId="24656F2D" w14:textId="77777777" w:rsidR="00143BD0" w:rsidRPr="00143BD0" w:rsidRDefault="00143BD0" w:rsidP="00143BD0">
      <w:pPr>
        <w:spacing w:before="120" w:after="120" w:line="240" w:lineRule="auto"/>
        <w:rPr>
          <w:rFonts w:ascii="Times New Roman" w:eastAsia="Times New Roman" w:hAnsi="Times New Roman" w:cs="Times New Roman"/>
          <w:b/>
          <w:bCs/>
          <w:caps/>
          <w:kern w:val="0"/>
          <w:sz w:val="20"/>
          <w14:ligatures w14:val="none"/>
        </w:rPr>
      </w:pPr>
      <w:r w:rsidRPr="00143BD0">
        <w:rPr>
          <w:rFonts w:ascii="Times New Roman" w:eastAsia="Times New Roman" w:hAnsi="Times New Roman" w:cs="Times New Roman"/>
          <w:b/>
          <w:bCs/>
          <w:caps/>
          <w:kern w:val="0"/>
          <w:sz w:val="28"/>
          <w14:ligatures w14:val="none"/>
        </w:rPr>
        <w:fldChar w:fldCharType="end"/>
      </w:r>
    </w:p>
    <w:p w14:paraId="6266D0CF" w14:textId="7E7B4341" w:rsidR="00143BD0" w:rsidRPr="00143BD0" w:rsidRDefault="00143BD0" w:rsidP="00143BD0">
      <w:pPr>
        <w:spacing w:after="0" w:line="240" w:lineRule="auto"/>
        <w:rPr>
          <w:rFonts w:ascii="Times New Roman" w:eastAsia="Times New Roman" w:hAnsi="Times New Roman" w:cs="Times New Roman"/>
          <w:kern w:val="0"/>
          <w14:ligatures w14:val="none"/>
        </w:rPr>
      </w:pPr>
    </w:p>
    <w:p w14:paraId="1D658FA2"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5C440C0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98F0C2A"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FD27F0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095EF16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1A5EC99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4167836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B2934C7"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p w14:paraId="36DA83C5"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p w14:paraId="77FDEF5C"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p w14:paraId="63D4919C"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p w14:paraId="6CE2EACE"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p w14:paraId="5856D892"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p w14:paraId="16BF3D12"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p w14:paraId="4196A1D2"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p w14:paraId="4ACADDAA"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p w14:paraId="63A69D92"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p w14:paraId="09F7C994" w14:textId="77777777" w:rsidR="00143BD0" w:rsidRPr="00143BD0" w:rsidRDefault="00143BD0" w:rsidP="00143BD0">
      <w:pPr>
        <w:tabs>
          <w:tab w:val="left" w:pos="2895"/>
        </w:tabs>
        <w:spacing w:after="0" w:line="240" w:lineRule="auto"/>
        <w:rPr>
          <w:rFonts w:ascii="Times New Roman" w:eastAsia="Times New Roman" w:hAnsi="Times New Roman" w:cs="Times New Roman"/>
          <w:kern w:val="0"/>
          <w:sz w:val="16"/>
          <w14:ligatures w14:val="none"/>
        </w:rPr>
      </w:pPr>
    </w:p>
    <w:p w14:paraId="01FCD696" w14:textId="77777777" w:rsidR="00143BD0" w:rsidRPr="00143BD0" w:rsidRDefault="00143BD0" w:rsidP="00143BD0">
      <w:pPr>
        <w:spacing w:after="0" w:line="240" w:lineRule="auto"/>
        <w:jc w:val="center"/>
        <w:rPr>
          <w:rFonts w:ascii="Times New Roman" w:eastAsia="Times New Roman" w:hAnsi="Times New Roman" w:cs="Times New Roman"/>
          <w:b/>
          <w:kern w:val="0"/>
          <w14:ligatures w14:val="none"/>
        </w:rPr>
      </w:pPr>
    </w:p>
    <w:p w14:paraId="5BC0E539" w14:textId="77777777" w:rsidR="00143BD0" w:rsidRPr="00143BD0" w:rsidRDefault="00143BD0" w:rsidP="00143BD0">
      <w:pPr>
        <w:spacing w:after="0" w:line="240" w:lineRule="auto"/>
        <w:jc w:val="center"/>
        <w:rPr>
          <w:rFonts w:ascii="Times New Roman" w:eastAsia="Times New Roman" w:hAnsi="Times New Roman" w:cs="Times New Roman"/>
          <w:b/>
          <w:kern w:val="0"/>
          <w14:ligatures w14:val="none"/>
        </w:rPr>
      </w:pPr>
    </w:p>
    <w:p w14:paraId="1226A669" w14:textId="77777777" w:rsidR="00143BD0" w:rsidRPr="00143BD0" w:rsidRDefault="00143BD0" w:rsidP="00143BD0">
      <w:pPr>
        <w:spacing w:after="0" w:line="240" w:lineRule="auto"/>
        <w:jc w:val="center"/>
        <w:rPr>
          <w:rFonts w:ascii="Times New Roman" w:eastAsia="Times New Roman" w:hAnsi="Times New Roman" w:cs="Times New Roman"/>
          <w:b/>
          <w:kern w:val="0"/>
          <w14:ligatures w14:val="none"/>
        </w:rPr>
      </w:pPr>
    </w:p>
    <w:p w14:paraId="6FCAC76F" w14:textId="77777777" w:rsidR="00143BD0" w:rsidRPr="00143BD0" w:rsidRDefault="00143BD0" w:rsidP="00143BD0">
      <w:pPr>
        <w:spacing w:after="0" w:line="240" w:lineRule="auto"/>
        <w:jc w:val="center"/>
        <w:rPr>
          <w:rFonts w:ascii="Times New Roman" w:eastAsia="Times New Roman" w:hAnsi="Times New Roman" w:cs="Times New Roman"/>
          <w:b/>
          <w:kern w:val="0"/>
          <w14:ligatures w14:val="none"/>
        </w:rPr>
      </w:pPr>
    </w:p>
    <w:p w14:paraId="5151DD7E"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p w14:paraId="0D51A285" w14:textId="2385FC93" w:rsidR="00143BD0" w:rsidRDefault="00143BD0" w:rsidP="00143BD0">
      <w:pPr>
        <w:spacing w:after="0" w:line="240" w:lineRule="auto"/>
        <w:jc w:val="both"/>
        <w:rPr>
          <w:rFonts w:ascii="Times New Roman" w:eastAsia="Times New Roman" w:hAnsi="Times New Roman" w:cs="Times New Roman"/>
          <w:kern w:val="0"/>
          <w14:ligatures w14:val="none"/>
        </w:rPr>
      </w:pPr>
    </w:p>
    <w:p w14:paraId="77356BA3" w14:textId="77777777" w:rsidR="00863E2C" w:rsidRDefault="00863E2C" w:rsidP="00143BD0">
      <w:pPr>
        <w:spacing w:after="0" w:line="240" w:lineRule="auto"/>
        <w:jc w:val="both"/>
        <w:rPr>
          <w:rFonts w:ascii="Times New Roman" w:eastAsia="Times New Roman" w:hAnsi="Times New Roman" w:cs="Times New Roman"/>
          <w:kern w:val="0"/>
          <w14:ligatures w14:val="none"/>
        </w:rPr>
      </w:pPr>
    </w:p>
    <w:p w14:paraId="655EB4DF" w14:textId="0E9F3257" w:rsidR="00863E2C" w:rsidRDefault="00863E2C" w:rsidP="00143BD0">
      <w:pPr>
        <w:spacing w:after="0" w:line="240" w:lineRule="auto"/>
        <w:jc w:val="both"/>
        <w:rPr>
          <w:rFonts w:ascii="Times New Roman" w:eastAsia="Times New Roman" w:hAnsi="Times New Roman" w:cs="Times New Roman"/>
          <w:kern w:val="0"/>
          <w14:ligatures w14:val="none"/>
        </w:rPr>
      </w:pPr>
    </w:p>
    <w:p w14:paraId="394CE3CE" w14:textId="77777777" w:rsidR="00863E2C" w:rsidRDefault="00863E2C" w:rsidP="00143BD0">
      <w:pPr>
        <w:spacing w:after="0" w:line="240" w:lineRule="auto"/>
        <w:jc w:val="both"/>
        <w:rPr>
          <w:rFonts w:ascii="Times New Roman" w:eastAsia="Times New Roman" w:hAnsi="Times New Roman" w:cs="Times New Roman"/>
          <w:kern w:val="0"/>
          <w14:ligatures w14:val="none"/>
        </w:rPr>
      </w:pPr>
    </w:p>
    <w:p w14:paraId="1351086A" w14:textId="77777777" w:rsidR="00863E2C" w:rsidRDefault="00863E2C" w:rsidP="00143BD0">
      <w:pPr>
        <w:spacing w:after="0" w:line="240" w:lineRule="auto"/>
        <w:jc w:val="both"/>
        <w:rPr>
          <w:rFonts w:ascii="Times New Roman" w:eastAsia="Times New Roman" w:hAnsi="Times New Roman" w:cs="Times New Roman"/>
          <w:kern w:val="0"/>
          <w14:ligatures w14:val="none"/>
        </w:rPr>
      </w:pPr>
    </w:p>
    <w:p w14:paraId="283CDE17" w14:textId="77777777" w:rsidR="00863E2C" w:rsidRDefault="00863E2C" w:rsidP="00143BD0">
      <w:pPr>
        <w:spacing w:after="0" w:line="240" w:lineRule="auto"/>
        <w:jc w:val="both"/>
        <w:rPr>
          <w:rFonts w:ascii="Times New Roman" w:eastAsia="Times New Roman" w:hAnsi="Times New Roman" w:cs="Times New Roman"/>
          <w:kern w:val="0"/>
          <w14:ligatures w14:val="none"/>
        </w:rPr>
      </w:pPr>
    </w:p>
    <w:p w14:paraId="0448E1BB" w14:textId="59D01F4E" w:rsidR="00863E2C" w:rsidRDefault="00863E2C" w:rsidP="00143BD0">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noProof/>
          <w:kern w:val="0"/>
        </w:rPr>
        <w:drawing>
          <wp:anchor distT="0" distB="0" distL="114300" distR="114300" simplePos="0" relativeHeight="251660288" behindDoc="1" locked="0" layoutInCell="1" allowOverlap="1" wp14:anchorId="1ADAE79A" wp14:editId="48CB0F55">
            <wp:simplePos x="0" y="0"/>
            <wp:positionH relativeFrom="column">
              <wp:posOffset>2520315</wp:posOffset>
            </wp:positionH>
            <wp:positionV relativeFrom="margin">
              <wp:posOffset>-490855</wp:posOffset>
            </wp:positionV>
            <wp:extent cx="1370965" cy="1352550"/>
            <wp:effectExtent l="0" t="0" r="635" b="0"/>
            <wp:wrapThrough wrapText="bothSides">
              <wp:wrapPolygon edited="0">
                <wp:start x="0" y="0"/>
                <wp:lineTo x="0" y="21296"/>
                <wp:lineTo x="21310" y="21296"/>
                <wp:lineTo x="21310" y="0"/>
                <wp:lineTo x="0" y="0"/>
              </wp:wrapPolygon>
            </wp:wrapThrough>
            <wp:docPr id="298802067" name="Picture 4" descr="School logo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hool logo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0965" cy="1352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BD84E1" w14:textId="77777777" w:rsidR="00863E2C" w:rsidRDefault="00863E2C" w:rsidP="00143BD0">
      <w:pPr>
        <w:spacing w:after="0" w:line="240" w:lineRule="auto"/>
        <w:jc w:val="both"/>
        <w:rPr>
          <w:rFonts w:ascii="Times New Roman" w:eastAsia="Times New Roman" w:hAnsi="Times New Roman" w:cs="Times New Roman"/>
          <w:kern w:val="0"/>
          <w14:ligatures w14:val="none"/>
        </w:rPr>
      </w:pPr>
    </w:p>
    <w:p w14:paraId="5DAE80AA" w14:textId="77777777" w:rsidR="00863E2C" w:rsidRDefault="00863E2C" w:rsidP="00143BD0">
      <w:pPr>
        <w:spacing w:after="0" w:line="240" w:lineRule="auto"/>
        <w:jc w:val="both"/>
        <w:rPr>
          <w:rFonts w:ascii="Times New Roman" w:eastAsia="Times New Roman" w:hAnsi="Times New Roman" w:cs="Times New Roman"/>
          <w:kern w:val="0"/>
          <w14:ligatures w14:val="none"/>
        </w:rPr>
      </w:pPr>
    </w:p>
    <w:p w14:paraId="08C82BEF" w14:textId="77777777" w:rsidR="00863E2C" w:rsidRPr="00863E2C" w:rsidRDefault="00863E2C" w:rsidP="00863E2C">
      <w:pPr>
        <w:spacing w:after="0" w:line="240" w:lineRule="auto"/>
        <w:jc w:val="center"/>
        <w:rPr>
          <w:rFonts w:ascii="Times New Roman" w:eastAsia="Times New Roman" w:hAnsi="Times New Roman" w:cs="Times New Roman"/>
          <w:b/>
          <w:bCs/>
          <w:kern w:val="0"/>
          <w14:ligatures w14:val="none"/>
        </w:rPr>
      </w:pPr>
      <w:r w:rsidRPr="00863E2C">
        <w:rPr>
          <w:rFonts w:ascii="Times New Roman" w:eastAsia="Times New Roman" w:hAnsi="Times New Roman" w:cs="Times New Roman"/>
          <w:b/>
          <w:bCs/>
          <w:kern w:val="0"/>
          <w14:ligatures w14:val="none"/>
        </w:rPr>
        <w:t>MIDWIFERY TRAINING COLLEGE</w:t>
      </w:r>
    </w:p>
    <w:p w14:paraId="024A2926" w14:textId="77777777" w:rsidR="00863E2C" w:rsidRPr="00863E2C" w:rsidRDefault="00863E2C" w:rsidP="00863E2C">
      <w:pPr>
        <w:autoSpaceDE w:val="0"/>
        <w:autoSpaceDN w:val="0"/>
        <w:adjustRightInd w:val="0"/>
        <w:spacing w:after="0" w:line="240" w:lineRule="auto"/>
        <w:ind w:left="-1530" w:firstLine="810"/>
        <w:rPr>
          <w:rFonts w:ascii="Arial,Bold" w:eastAsia="Times New Roman" w:hAnsi="Arial,Bold" w:cs="Arial,Bold"/>
          <w:b/>
          <w:bCs/>
          <w:kern w:val="0"/>
          <w14:ligatures w14:val="none"/>
        </w:rPr>
      </w:pPr>
    </w:p>
    <w:p w14:paraId="7219488E" w14:textId="4B58EF32" w:rsidR="00863E2C" w:rsidRPr="00863E2C" w:rsidRDefault="008E6923" w:rsidP="00863E2C">
      <w:pPr>
        <w:spacing w:after="0"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REQUEST FOR QUOTATION</w:t>
      </w:r>
      <w:r w:rsidR="00863E2C" w:rsidRPr="00863E2C">
        <w:rPr>
          <w:rFonts w:ascii="Times New Roman" w:eastAsia="Times New Roman" w:hAnsi="Times New Roman" w:cs="Times New Roman"/>
          <w:b/>
          <w:bCs/>
          <w:kern w:val="0"/>
          <w14:ligatures w14:val="none"/>
        </w:rPr>
        <w:t xml:space="preserve"> (</w:t>
      </w:r>
      <w:r>
        <w:rPr>
          <w:rFonts w:ascii="Times New Roman" w:eastAsia="Times New Roman" w:hAnsi="Times New Roman" w:cs="Times New Roman"/>
          <w:b/>
          <w:bCs/>
          <w:kern w:val="0"/>
          <w14:ligatures w14:val="none"/>
        </w:rPr>
        <w:t>RFQ</w:t>
      </w:r>
      <w:r w:rsidR="00863E2C" w:rsidRPr="00863E2C">
        <w:rPr>
          <w:rFonts w:ascii="Times New Roman" w:eastAsia="Times New Roman" w:hAnsi="Times New Roman" w:cs="Times New Roman"/>
          <w:b/>
          <w:bCs/>
          <w:kern w:val="0"/>
          <w14:ligatures w14:val="none"/>
        </w:rPr>
        <w:t>)</w:t>
      </w:r>
    </w:p>
    <w:p w14:paraId="4F0160CE" w14:textId="77777777" w:rsidR="00863E2C" w:rsidRPr="00863E2C" w:rsidRDefault="00863E2C" w:rsidP="00863E2C">
      <w:pPr>
        <w:spacing w:after="0" w:line="240" w:lineRule="auto"/>
        <w:jc w:val="center"/>
        <w:rPr>
          <w:rFonts w:ascii="Times New Roman" w:eastAsia="Times New Roman" w:hAnsi="Times New Roman" w:cs="Times New Roman"/>
          <w:b/>
          <w:bCs/>
          <w:kern w:val="0"/>
          <w:sz w:val="36"/>
          <w:szCs w:val="36"/>
          <w14:ligatures w14:val="none"/>
        </w:rPr>
      </w:pPr>
    </w:p>
    <w:p w14:paraId="02EB9AED" w14:textId="77777777" w:rsidR="00863E2C" w:rsidRPr="00863E2C" w:rsidRDefault="00863E2C" w:rsidP="00863E2C">
      <w:pPr>
        <w:spacing w:after="0" w:line="240" w:lineRule="auto"/>
        <w:jc w:val="center"/>
        <w:rPr>
          <w:rFonts w:ascii="Times New Roman" w:eastAsia="Times New Roman" w:hAnsi="Times New Roman" w:cs="Times New Roman"/>
          <w:b/>
          <w:bCs/>
          <w:kern w:val="0"/>
          <w:sz w:val="36"/>
          <w:szCs w:val="36"/>
          <w14:ligatures w14:val="none"/>
        </w:rPr>
      </w:pPr>
      <w:r w:rsidRPr="00863E2C">
        <w:rPr>
          <w:rFonts w:ascii="Times New Roman" w:eastAsia="Times New Roman" w:hAnsi="Times New Roman" w:cs="Times New Roman"/>
          <w:b/>
          <w:bCs/>
          <w:kern w:val="0"/>
          <w:sz w:val="36"/>
          <w:szCs w:val="36"/>
          <w14:ligatures w14:val="none"/>
        </w:rPr>
        <w:t>Invitation to Tender</w:t>
      </w:r>
    </w:p>
    <w:p w14:paraId="67B76F5A" w14:textId="77777777" w:rsidR="00863E2C" w:rsidRPr="00143BD0" w:rsidRDefault="00863E2C" w:rsidP="00143BD0">
      <w:pPr>
        <w:spacing w:after="0" w:line="240" w:lineRule="auto"/>
        <w:jc w:val="both"/>
        <w:rPr>
          <w:rFonts w:ascii="Times New Roman" w:eastAsia="Times New Roman" w:hAnsi="Times New Roman" w:cs="Times New Roman"/>
          <w:kern w:val="0"/>
          <w14:ligatures w14:val="none"/>
        </w:rPr>
      </w:pPr>
    </w:p>
    <w:tbl>
      <w:tblPr>
        <w:tblW w:w="940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985"/>
        <w:gridCol w:w="3685"/>
        <w:gridCol w:w="1321"/>
        <w:gridCol w:w="1843"/>
      </w:tblGrid>
      <w:tr w:rsidR="000F13DD" w:rsidRPr="00143BD0" w14:paraId="37F01D72" w14:textId="77777777" w:rsidTr="000F13DD">
        <w:trPr>
          <w:trHeight w:val="1239"/>
        </w:trPr>
        <w:tc>
          <w:tcPr>
            <w:tcW w:w="568" w:type="dxa"/>
          </w:tcPr>
          <w:p w14:paraId="0FD46FCF" w14:textId="77777777" w:rsidR="000F13DD" w:rsidRPr="00143BD0" w:rsidRDefault="000F13DD" w:rsidP="00143BD0">
            <w:pPr>
              <w:spacing w:after="0" w:line="240" w:lineRule="auto"/>
              <w:jc w:val="both"/>
              <w:rPr>
                <w:rFonts w:ascii="Times New Roman" w:eastAsia="Times New Roman" w:hAnsi="Times New Roman" w:cs="Times New Roman"/>
                <w:b/>
                <w:bCs/>
                <w:kern w:val="0"/>
                <w:lang w:val="x-none" w:eastAsia="x-none"/>
                <w14:ligatures w14:val="none"/>
              </w:rPr>
            </w:pPr>
          </w:p>
          <w:p w14:paraId="63D2011C" w14:textId="77777777" w:rsidR="000F13DD" w:rsidRPr="00143BD0" w:rsidRDefault="000F13DD" w:rsidP="00143BD0">
            <w:pPr>
              <w:spacing w:after="0" w:line="240" w:lineRule="auto"/>
              <w:jc w:val="both"/>
              <w:rPr>
                <w:rFonts w:ascii="Times New Roman" w:eastAsia="Times New Roman" w:hAnsi="Times New Roman" w:cs="Times New Roman"/>
                <w:b/>
                <w:bCs/>
                <w:kern w:val="0"/>
                <w:lang w:val="x-none" w:eastAsia="x-none"/>
                <w14:ligatures w14:val="none"/>
              </w:rPr>
            </w:pPr>
            <w:r w:rsidRPr="00143BD0">
              <w:rPr>
                <w:rFonts w:ascii="Times New Roman" w:eastAsia="Times New Roman" w:hAnsi="Times New Roman" w:cs="Times New Roman"/>
                <w:b/>
                <w:bCs/>
                <w:kern w:val="0"/>
                <w:lang w:val="x-none" w:eastAsia="x-none"/>
                <w14:ligatures w14:val="none"/>
              </w:rPr>
              <w:t>S/N</w:t>
            </w:r>
          </w:p>
        </w:tc>
        <w:tc>
          <w:tcPr>
            <w:tcW w:w="1985" w:type="dxa"/>
          </w:tcPr>
          <w:p w14:paraId="0A816FC2" w14:textId="77777777" w:rsidR="000F13DD" w:rsidRPr="00143BD0" w:rsidRDefault="000F13DD" w:rsidP="00143BD0">
            <w:pPr>
              <w:spacing w:after="0" w:line="240" w:lineRule="auto"/>
              <w:jc w:val="both"/>
              <w:rPr>
                <w:rFonts w:ascii="Times New Roman" w:eastAsia="Times New Roman" w:hAnsi="Times New Roman" w:cs="Times New Roman"/>
                <w:b/>
                <w:bCs/>
                <w:kern w:val="0"/>
                <w:lang w:val="x-none" w:eastAsia="x-none"/>
                <w14:ligatures w14:val="none"/>
              </w:rPr>
            </w:pPr>
          </w:p>
          <w:p w14:paraId="22A91E20" w14:textId="77777777" w:rsidR="000F13DD" w:rsidRPr="00143BD0" w:rsidRDefault="000F13DD" w:rsidP="00143BD0">
            <w:pPr>
              <w:spacing w:after="0" w:line="240" w:lineRule="auto"/>
              <w:jc w:val="both"/>
              <w:rPr>
                <w:rFonts w:ascii="Times New Roman" w:eastAsia="Times New Roman" w:hAnsi="Times New Roman" w:cs="Times New Roman"/>
                <w:b/>
                <w:bCs/>
                <w:kern w:val="0"/>
                <w:lang w:val="x-none" w:eastAsia="x-none"/>
                <w14:ligatures w14:val="none"/>
              </w:rPr>
            </w:pPr>
            <w:r w:rsidRPr="00143BD0">
              <w:rPr>
                <w:rFonts w:ascii="Times New Roman" w:eastAsia="Times New Roman" w:hAnsi="Times New Roman" w:cs="Times New Roman"/>
                <w:b/>
                <w:bCs/>
                <w:kern w:val="0"/>
                <w:lang w:val="x-none" w:eastAsia="x-none"/>
                <w14:ligatures w14:val="none"/>
              </w:rPr>
              <w:t>Description</w:t>
            </w:r>
          </w:p>
        </w:tc>
        <w:tc>
          <w:tcPr>
            <w:tcW w:w="3685" w:type="dxa"/>
          </w:tcPr>
          <w:p w14:paraId="4CF57163" w14:textId="77777777" w:rsidR="000F13DD" w:rsidRPr="00143BD0" w:rsidRDefault="000F13DD" w:rsidP="00143BD0">
            <w:pPr>
              <w:spacing w:after="0" w:line="240" w:lineRule="auto"/>
              <w:jc w:val="both"/>
              <w:rPr>
                <w:rFonts w:ascii="Times New Roman" w:eastAsia="Times New Roman" w:hAnsi="Times New Roman" w:cs="Times New Roman"/>
                <w:b/>
                <w:bCs/>
                <w:kern w:val="0"/>
                <w:lang w:val="x-none" w:eastAsia="x-none"/>
                <w14:ligatures w14:val="none"/>
              </w:rPr>
            </w:pPr>
          </w:p>
          <w:p w14:paraId="7F0BD2E7" w14:textId="77777777" w:rsidR="000F13DD" w:rsidRPr="00143BD0" w:rsidRDefault="000F13DD" w:rsidP="00143BD0">
            <w:pPr>
              <w:spacing w:after="0" w:line="240" w:lineRule="auto"/>
              <w:jc w:val="both"/>
              <w:rPr>
                <w:rFonts w:ascii="Times New Roman" w:eastAsia="Times New Roman" w:hAnsi="Times New Roman" w:cs="Times New Roman"/>
                <w:b/>
                <w:bCs/>
                <w:kern w:val="0"/>
                <w:lang w:val="x-none" w:eastAsia="x-none"/>
                <w14:ligatures w14:val="none"/>
              </w:rPr>
            </w:pPr>
            <w:r w:rsidRPr="00143BD0">
              <w:rPr>
                <w:rFonts w:ascii="Times New Roman" w:eastAsia="Times New Roman" w:hAnsi="Times New Roman" w:cs="Times New Roman"/>
                <w:b/>
                <w:bCs/>
                <w:kern w:val="0"/>
                <w:lang w:val="x-none" w:eastAsia="x-none"/>
                <w14:ligatures w14:val="none"/>
              </w:rPr>
              <w:t>Package Numbers</w:t>
            </w:r>
          </w:p>
        </w:tc>
        <w:tc>
          <w:tcPr>
            <w:tcW w:w="1321" w:type="dxa"/>
          </w:tcPr>
          <w:p w14:paraId="03A6F65C" w14:textId="77777777" w:rsidR="000F13DD" w:rsidRPr="00143BD0" w:rsidRDefault="000F13DD" w:rsidP="00143BD0">
            <w:pPr>
              <w:spacing w:after="0" w:line="240" w:lineRule="auto"/>
              <w:jc w:val="both"/>
              <w:rPr>
                <w:rFonts w:ascii="Times New Roman" w:eastAsia="Times New Roman" w:hAnsi="Times New Roman" w:cs="Times New Roman"/>
                <w:b/>
                <w:bCs/>
                <w:kern w:val="0"/>
                <w:lang w:val="x-none" w:eastAsia="x-none"/>
                <w14:ligatures w14:val="none"/>
              </w:rPr>
            </w:pPr>
          </w:p>
          <w:p w14:paraId="3745E670" w14:textId="77777777" w:rsidR="000F13DD" w:rsidRPr="00143BD0" w:rsidRDefault="000F13DD" w:rsidP="00143BD0">
            <w:pPr>
              <w:spacing w:after="0" w:line="240" w:lineRule="auto"/>
              <w:jc w:val="both"/>
              <w:rPr>
                <w:rFonts w:ascii="Times New Roman" w:eastAsia="Times New Roman" w:hAnsi="Times New Roman" w:cs="Times New Roman"/>
                <w:b/>
                <w:bCs/>
                <w:kern w:val="0"/>
                <w:lang w:val="x-none" w:eastAsia="x-none"/>
                <w14:ligatures w14:val="none"/>
              </w:rPr>
            </w:pPr>
            <w:r w:rsidRPr="00143BD0">
              <w:rPr>
                <w:rFonts w:ascii="Times New Roman" w:eastAsia="Times New Roman" w:hAnsi="Times New Roman" w:cs="Times New Roman"/>
                <w:b/>
                <w:bCs/>
                <w:kern w:val="0"/>
                <w:lang w:val="x-none" w:eastAsia="x-none"/>
                <w14:ligatures w14:val="none"/>
              </w:rPr>
              <w:t>Quantity</w:t>
            </w:r>
          </w:p>
        </w:tc>
        <w:tc>
          <w:tcPr>
            <w:tcW w:w="1843" w:type="dxa"/>
          </w:tcPr>
          <w:p w14:paraId="2D087152" w14:textId="77777777" w:rsidR="000F13DD" w:rsidRPr="00143BD0" w:rsidRDefault="000F13DD" w:rsidP="00143BD0">
            <w:pPr>
              <w:spacing w:after="0" w:line="240" w:lineRule="auto"/>
              <w:jc w:val="both"/>
              <w:rPr>
                <w:rFonts w:ascii="Times New Roman" w:eastAsia="Times New Roman" w:hAnsi="Times New Roman" w:cs="Times New Roman"/>
                <w:b/>
                <w:bCs/>
                <w:kern w:val="0"/>
                <w:lang w:val="x-none" w:eastAsia="x-none"/>
                <w14:ligatures w14:val="none"/>
              </w:rPr>
            </w:pPr>
            <w:r w:rsidRPr="00143BD0">
              <w:rPr>
                <w:rFonts w:ascii="Times New Roman" w:eastAsia="Times New Roman" w:hAnsi="Times New Roman" w:cs="Times New Roman"/>
                <w:b/>
                <w:bCs/>
                <w:kern w:val="0"/>
                <w:lang w:val="x-none" w:eastAsia="x-none"/>
                <w14:ligatures w14:val="none"/>
              </w:rPr>
              <w:t>Delivery Period: Days from signing of Contract</w:t>
            </w:r>
          </w:p>
        </w:tc>
      </w:tr>
      <w:tr w:rsidR="000F13DD" w:rsidRPr="00143BD0" w14:paraId="565F6962" w14:textId="77777777" w:rsidTr="000F13DD">
        <w:trPr>
          <w:trHeight w:val="715"/>
        </w:trPr>
        <w:tc>
          <w:tcPr>
            <w:tcW w:w="568" w:type="dxa"/>
          </w:tcPr>
          <w:p w14:paraId="3C06B446" w14:textId="3C5276E9" w:rsidR="000F13DD" w:rsidRPr="009807C6" w:rsidRDefault="000F13DD" w:rsidP="00754675">
            <w:pPr>
              <w:spacing w:after="0" w:line="240" w:lineRule="auto"/>
              <w:rPr>
                <w:rFonts w:ascii="Times New Roman" w:eastAsia="Times New Roman" w:hAnsi="Times New Roman" w:cs="Times New Roman"/>
                <w:b/>
                <w:bCs/>
                <w:kern w:val="0"/>
                <w:lang w:val="x-none" w:eastAsia="x-none"/>
                <w14:ligatures w14:val="none"/>
              </w:rPr>
            </w:pPr>
            <w:r w:rsidRPr="009807C6">
              <w:rPr>
                <w:rFonts w:ascii="Times New Roman" w:hAnsi="Times New Roman" w:cs="Times New Roman"/>
                <w:b/>
                <w:bCs/>
                <w:lang w:eastAsia="zh-CN"/>
              </w:rPr>
              <w:t>1</w:t>
            </w:r>
          </w:p>
        </w:tc>
        <w:tc>
          <w:tcPr>
            <w:tcW w:w="1985" w:type="dxa"/>
          </w:tcPr>
          <w:p w14:paraId="4AC56AAD" w14:textId="56FBC86C" w:rsidR="000F13DD" w:rsidRPr="009807C6" w:rsidRDefault="000F13DD" w:rsidP="00754675">
            <w:pPr>
              <w:tabs>
                <w:tab w:val="center" w:pos="4320"/>
                <w:tab w:val="right" w:pos="8640"/>
              </w:tabs>
              <w:spacing w:after="0" w:line="240" w:lineRule="auto"/>
              <w:rPr>
                <w:rFonts w:ascii="Times New Roman" w:eastAsia="Times New Roman" w:hAnsi="Times New Roman" w:cs="Times New Roman"/>
                <w:b/>
                <w:bCs/>
                <w:color w:val="000000"/>
                <w:kern w:val="0"/>
                <w:lang w:eastAsia="x-none"/>
                <w14:ligatures w14:val="none"/>
              </w:rPr>
            </w:pPr>
            <w:r w:rsidRPr="009807C6">
              <w:rPr>
                <w:rFonts w:ascii="Times New Roman" w:hAnsi="Times New Roman" w:cs="Times New Roman"/>
                <w:b/>
                <w:bCs/>
                <w:lang w:eastAsia="zh-CN"/>
              </w:rPr>
              <w:t>Bags of Dry Pepper</w:t>
            </w:r>
          </w:p>
        </w:tc>
        <w:tc>
          <w:tcPr>
            <w:tcW w:w="3685" w:type="dxa"/>
          </w:tcPr>
          <w:p w14:paraId="44AF706D" w14:textId="3F4DB549" w:rsidR="000F13DD" w:rsidRPr="00143BD0" w:rsidRDefault="000F13DD" w:rsidP="00754675">
            <w:pPr>
              <w:spacing w:after="0" w:line="240" w:lineRule="auto"/>
              <w:jc w:val="both"/>
              <w:rPr>
                <w:rFonts w:ascii="Times New Roman" w:eastAsia="Times New Roman" w:hAnsi="Times New Roman" w:cs="Times New Roman"/>
                <w:b/>
                <w:color w:val="000000"/>
                <w:kern w:val="0"/>
                <w:lang w:eastAsia="x-none"/>
                <w14:ligatures w14:val="none"/>
              </w:rPr>
            </w:pPr>
            <w:r w:rsidRPr="002C1816">
              <w:rPr>
                <w:rFonts w:ascii="Times New Roman" w:eastAsia="Times New Roman" w:hAnsi="Times New Roman" w:cs="Times New Roman"/>
                <w:b/>
                <w:color w:val="000000"/>
                <w:kern w:val="0"/>
                <w:lang w:eastAsia="x-none"/>
                <w14:ligatures w14:val="none"/>
              </w:rPr>
              <w:t>UER/MTCB/GD/</w:t>
            </w:r>
            <w:r>
              <w:rPr>
                <w:rFonts w:ascii="Times New Roman" w:eastAsia="Times New Roman" w:hAnsi="Times New Roman" w:cs="Times New Roman"/>
                <w:b/>
                <w:color w:val="000000"/>
                <w:kern w:val="0"/>
                <w:lang w:eastAsia="x-none"/>
                <w14:ligatures w14:val="none"/>
              </w:rPr>
              <w:t>RFQ/</w:t>
            </w:r>
            <w:r w:rsidRPr="002C1816">
              <w:rPr>
                <w:rFonts w:ascii="Times New Roman" w:eastAsia="Times New Roman" w:hAnsi="Times New Roman" w:cs="Times New Roman"/>
                <w:b/>
                <w:color w:val="000000"/>
                <w:kern w:val="0"/>
                <w:lang w:eastAsia="x-none"/>
                <w14:ligatures w14:val="none"/>
              </w:rPr>
              <w:t>000</w:t>
            </w:r>
            <w:r>
              <w:rPr>
                <w:rFonts w:ascii="Times New Roman" w:eastAsia="Times New Roman" w:hAnsi="Times New Roman" w:cs="Times New Roman"/>
                <w:b/>
                <w:color w:val="000000"/>
                <w:kern w:val="0"/>
                <w:lang w:eastAsia="x-none"/>
                <w14:ligatures w14:val="none"/>
              </w:rPr>
              <w:t>5</w:t>
            </w:r>
            <w:r w:rsidRPr="002C1816">
              <w:rPr>
                <w:rFonts w:ascii="Times New Roman" w:eastAsia="Times New Roman" w:hAnsi="Times New Roman" w:cs="Times New Roman"/>
                <w:b/>
                <w:color w:val="000000"/>
                <w:kern w:val="0"/>
                <w:lang w:eastAsia="x-none"/>
                <w14:ligatures w14:val="none"/>
              </w:rPr>
              <w:t>/2026</w:t>
            </w:r>
          </w:p>
        </w:tc>
        <w:tc>
          <w:tcPr>
            <w:tcW w:w="1321" w:type="dxa"/>
          </w:tcPr>
          <w:p w14:paraId="4F34656F" w14:textId="17B0D2D7" w:rsidR="000F13DD" w:rsidRPr="009807C6" w:rsidRDefault="000F13DD" w:rsidP="00754675">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szCs w:val="19"/>
                <w14:ligatures w14:val="none"/>
              </w:rPr>
              <w:t xml:space="preserve">5 </w:t>
            </w:r>
            <w:r w:rsidRPr="000002D7">
              <w:rPr>
                <w:rFonts w:ascii="Times New Roman" w:eastAsia="Times New Roman" w:hAnsi="Times New Roman" w:cs="Times New Roman"/>
                <w:b/>
                <w:bCs/>
                <w:kern w:val="0"/>
                <w:szCs w:val="19"/>
                <w14:ligatures w14:val="none"/>
              </w:rPr>
              <w:t>B</w:t>
            </w:r>
            <w:r>
              <w:rPr>
                <w:rFonts w:ascii="Times New Roman" w:eastAsia="Times New Roman" w:hAnsi="Times New Roman" w:cs="Times New Roman"/>
                <w:b/>
                <w:bCs/>
                <w:kern w:val="0"/>
                <w:szCs w:val="19"/>
                <w14:ligatures w14:val="none"/>
              </w:rPr>
              <w:t>ag</w:t>
            </w:r>
          </w:p>
        </w:tc>
        <w:tc>
          <w:tcPr>
            <w:tcW w:w="1843" w:type="dxa"/>
          </w:tcPr>
          <w:p w14:paraId="0F8F0E4D" w14:textId="77777777" w:rsidR="000F13DD" w:rsidRPr="00143BD0" w:rsidRDefault="000F13DD" w:rsidP="00754675">
            <w:pPr>
              <w:spacing w:after="0" w:line="360" w:lineRule="auto"/>
              <w:rPr>
                <w:rFonts w:ascii="Times New Roman" w:eastAsia="Times New Roman" w:hAnsi="Times New Roman" w:cs="Times New Roman"/>
                <w:b/>
                <w:kern w:val="0"/>
                <w:lang w:val="x-none" w:eastAsia="x-none"/>
                <w14:ligatures w14:val="none"/>
              </w:rPr>
            </w:pPr>
          </w:p>
          <w:p w14:paraId="7E246C65" w14:textId="7A69D71D" w:rsidR="000F13DD" w:rsidRPr="00143BD0" w:rsidRDefault="000F13DD" w:rsidP="00754675">
            <w:pPr>
              <w:spacing w:after="0" w:line="360" w:lineRule="auto"/>
              <w:rPr>
                <w:rFonts w:ascii="Times New Roman" w:eastAsia="Times New Roman" w:hAnsi="Times New Roman" w:cs="Times New Roman"/>
                <w:b/>
                <w:kern w:val="0"/>
                <w:lang w:val="x-none" w:eastAsia="x-none"/>
                <w14:ligatures w14:val="none"/>
              </w:rPr>
            </w:pPr>
            <w:r>
              <w:rPr>
                <w:rFonts w:ascii="Times New Roman" w:eastAsia="Times New Roman" w:hAnsi="Times New Roman" w:cs="Times New Roman"/>
                <w:b/>
                <w:kern w:val="0"/>
                <w:lang w:eastAsia="x-none"/>
                <w14:ligatures w14:val="none"/>
              </w:rPr>
              <w:t>12</w:t>
            </w:r>
            <w:r w:rsidRPr="00143BD0">
              <w:rPr>
                <w:rFonts w:ascii="Times New Roman" w:eastAsia="Times New Roman" w:hAnsi="Times New Roman" w:cs="Times New Roman"/>
                <w:b/>
                <w:kern w:val="0"/>
                <w:lang w:eastAsia="x-none"/>
                <w14:ligatures w14:val="none"/>
              </w:rPr>
              <w:t xml:space="preserve"> </w:t>
            </w:r>
            <w:r w:rsidRPr="00143BD0">
              <w:rPr>
                <w:rFonts w:ascii="Times New Roman" w:eastAsia="Times New Roman" w:hAnsi="Times New Roman" w:cs="Times New Roman"/>
                <w:b/>
                <w:kern w:val="0"/>
                <w:lang w:val="x-none" w:eastAsia="x-none"/>
                <w14:ligatures w14:val="none"/>
              </w:rPr>
              <w:t>Days</w:t>
            </w:r>
          </w:p>
        </w:tc>
      </w:tr>
      <w:tr w:rsidR="000F13DD" w:rsidRPr="00143BD0" w14:paraId="7BBE8CE5" w14:textId="77777777" w:rsidTr="000F13DD">
        <w:trPr>
          <w:trHeight w:val="297"/>
        </w:trPr>
        <w:tc>
          <w:tcPr>
            <w:tcW w:w="568" w:type="dxa"/>
          </w:tcPr>
          <w:p w14:paraId="6FFE7FC2" w14:textId="1444AFCD" w:rsidR="000F13DD" w:rsidRPr="009807C6" w:rsidRDefault="000F13DD" w:rsidP="00754675">
            <w:pPr>
              <w:spacing w:after="0" w:line="240" w:lineRule="auto"/>
              <w:rPr>
                <w:rFonts w:ascii="Times New Roman" w:eastAsia="Times New Roman" w:hAnsi="Times New Roman" w:cs="Times New Roman"/>
                <w:b/>
                <w:bCs/>
                <w:kern w:val="0"/>
                <w:lang w:val="x-none" w:eastAsia="x-none"/>
                <w14:ligatures w14:val="none"/>
              </w:rPr>
            </w:pPr>
            <w:r w:rsidRPr="009807C6">
              <w:rPr>
                <w:rFonts w:ascii="Times New Roman" w:hAnsi="Times New Roman" w:cs="Times New Roman"/>
                <w:b/>
                <w:bCs/>
                <w:lang w:eastAsia="zh-CN"/>
              </w:rPr>
              <w:t>2</w:t>
            </w:r>
          </w:p>
        </w:tc>
        <w:tc>
          <w:tcPr>
            <w:tcW w:w="1985" w:type="dxa"/>
          </w:tcPr>
          <w:p w14:paraId="11781C82" w14:textId="2A1919C6" w:rsidR="000F13DD" w:rsidRPr="009807C6" w:rsidRDefault="000F13DD" w:rsidP="00754675">
            <w:pPr>
              <w:tabs>
                <w:tab w:val="center" w:pos="4320"/>
                <w:tab w:val="right" w:pos="8640"/>
              </w:tabs>
              <w:spacing w:after="0" w:line="240" w:lineRule="auto"/>
              <w:rPr>
                <w:rFonts w:ascii="Times New Roman" w:hAnsi="Times New Roman" w:cs="Times New Roman"/>
                <w:b/>
                <w:bCs/>
                <w:lang w:eastAsia="zh-CN"/>
              </w:rPr>
            </w:pPr>
            <w:r w:rsidRPr="009807C6">
              <w:rPr>
                <w:rFonts w:ascii="Times New Roman" w:hAnsi="Times New Roman" w:cs="Times New Roman"/>
                <w:b/>
                <w:bCs/>
                <w:lang w:eastAsia="zh-CN"/>
              </w:rPr>
              <w:t>Onion (big sack)</w:t>
            </w:r>
          </w:p>
        </w:tc>
        <w:tc>
          <w:tcPr>
            <w:tcW w:w="3685" w:type="dxa"/>
          </w:tcPr>
          <w:p w14:paraId="47EA5169" w14:textId="54A493F5" w:rsidR="000F13DD" w:rsidRPr="002C1816" w:rsidRDefault="000F13DD" w:rsidP="00754675">
            <w:pPr>
              <w:spacing w:after="0" w:line="240" w:lineRule="auto"/>
              <w:jc w:val="both"/>
              <w:rPr>
                <w:rFonts w:ascii="Times New Roman" w:eastAsia="Times New Roman" w:hAnsi="Times New Roman" w:cs="Times New Roman"/>
                <w:b/>
                <w:color w:val="000000"/>
                <w:kern w:val="0"/>
                <w:lang w:eastAsia="x-none"/>
                <w14:ligatures w14:val="none"/>
              </w:rPr>
            </w:pPr>
            <w:r w:rsidRPr="007A2FFA">
              <w:rPr>
                <w:rFonts w:ascii="Times New Roman" w:eastAsia="Times New Roman" w:hAnsi="Times New Roman" w:cs="Times New Roman"/>
                <w:b/>
                <w:color w:val="000000"/>
                <w:kern w:val="0"/>
                <w:lang w:eastAsia="x-none"/>
                <w14:ligatures w14:val="none"/>
              </w:rPr>
              <w:t>UER/MTCB/GD/RFQ/0005/2026</w:t>
            </w:r>
          </w:p>
        </w:tc>
        <w:tc>
          <w:tcPr>
            <w:tcW w:w="1321" w:type="dxa"/>
          </w:tcPr>
          <w:p w14:paraId="03420D1A" w14:textId="7B1265D2" w:rsidR="000F13DD" w:rsidRPr="009807C6" w:rsidRDefault="000F13DD" w:rsidP="00754675">
            <w:pPr>
              <w:spacing w:after="0" w:line="240" w:lineRule="auto"/>
              <w:rPr>
                <w:rFonts w:ascii="Times New Roman" w:hAnsi="Times New Roman" w:cs="Times New Roman"/>
                <w:b/>
                <w:bCs/>
                <w:lang w:eastAsia="zh-CN"/>
              </w:rPr>
            </w:pPr>
            <w:r>
              <w:rPr>
                <w:rFonts w:ascii="Times New Roman" w:eastAsia="Times New Roman" w:hAnsi="Times New Roman" w:cs="Times New Roman"/>
                <w:b/>
                <w:bCs/>
                <w:kern w:val="0"/>
                <w:szCs w:val="19"/>
                <w14:ligatures w14:val="none"/>
              </w:rPr>
              <w:t>6 Bag</w:t>
            </w:r>
          </w:p>
        </w:tc>
        <w:tc>
          <w:tcPr>
            <w:tcW w:w="1843" w:type="dxa"/>
          </w:tcPr>
          <w:p w14:paraId="6E02C7F9" w14:textId="77777777" w:rsidR="000F13DD" w:rsidRPr="00143BD0" w:rsidRDefault="000F13DD" w:rsidP="00754675">
            <w:pPr>
              <w:spacing w:after="0" w:line="360" w:lineRule="auto"/>
              <w:rPr>
                <w:rFonts w:ascii="Times New Roman" w:eastAsia="Times New Roman" w:hAnsi="Times New Roman" w:cs="Times New Roman"/>
                <w:b/>
                <w:kern w:val="0"/>
                <w:lang w:val="x-none" w:eastAsia="x-none"/>
                <w14:ligatures w14:val="none"/>
              </w:rPr>
            </w:pPr>
          </w:p>
        </w:tc>
      </w:tr>
      <w:tr w:rsidR="000F13DD" w:rsidRPr="00143BD0" w14:paraId="39F0EDAC" w14:textId="77777777" w:rsidTr="000F13DD">
        <w:trPr>
          <w:trHeight w:val="297"/>
        </w:trPr>
        <w:tc>
          <w:tcPr>
            <w:tcW w:w="568" w:type="dxa"/>
          </w:tcPr>
          <w:p w14:paraId="339BCAB6" w14:textId="1FFE93A7" w:rsidR="000F13DD" w:rsidRPr="009807C6" w:rsidRDefault="000F13DD" w:rsidP="00754675">
            <w:pPr>
              <w:spacing w:after="0" w:line="240" w:lineRule="auto"/>
              <w:rPr>
                <w:rFonts w:ascii="Times New Roman" w:eastAsia="Times New Roman" w:hAnsi="Times New Roman" w:cs="Times New Roman"/>
                <w:b/>
                <w:bCs/>
                <w:kern w:val="0"/>
                <w:lang w:val="x-none" w:eastAsia="x-none"/>
                <w14:ligatures w14:val="none"/>
              </w:rPr>
            </w:pPr>
            <w:r w:rsidRPr="009807C6">
              <w:rPr>
                <w:rFonts w:ascii="Times New Roman" w:hAnsi="Times New Roman" w:cs="Times New Roman"/>
                <w:b/>
                <w:bCs/>
                <w:lang w:eastAsia="zh-CN"/>
              </w:rPr>
              <w:t>3</w:t>
            </w:r>
          </w:p>
        </w:tc>
        <w:tc>
          <w:tcPr>
            <w:tcW w:w="1985" w:type="dxa"/>
          </w:tcPr>
          <w:p w14:paraId="7ABC6568" w14:textId="04733587" w:rsidR="000F13DD" w:rsidRPr="009807C6" w:rsidRDefault="000F13DD" w:rsidP="00754675">
            <w:pPr>
              <w:tabs>
                <w:tab w:val="center" w:pos="4320"/>
                <w:tab w:val="right" w:pos="8640"/>
              </w:tabs>
              <w:spacing w:after="0" w:line="240" w:lineRule="auto"/>
              <w:rPr>
                <w:rFonts w:ascii="Times New Roman" w:hAnsi="Times New Roman" w:cs="Times New Roman"/>
                <w:b/>
                <w:bCs/>
                <w:lang w:eastAsia="zh-CN"/>
              </w:rPr>
            </w:pPr>
            <w:r w:rsidRPr="009807C6">
              <w:rPr>
                <w:rFonts w:ascii="Times New Roman" w:hAnsi="Times New Roman" w:cs="Times New Roman"/>
                <w:b/>
                <w:bCs/>
                <w:lang w:eastAsia="zh-CN"/>
              </w:rPr>
              <w:t>Palm Oil</w:t>
            </w:r>
          </w:p>
        </w:tc>
        <w:tc>
          <w:tcPr>
            <w:tcW w:w="3685" w:type="dxa"/>
          </w:tcPr>
          <w:p w14:paraId="288B36F3" w14:textId="48CD12F7" w:rsidR="000F13DD" w:rsidRPr="002C1816" w:rsidRDefault="000F13DD" w:rsidP="00754675">
            <w:pPr>
              <w:spacing w:after="0" w:line="240" w:lineRule="auto"/>
              <w:jc w:val="both"/>
              <w:rPr>
                <w:rFonts w:ascii="Times New Roman" w:eastAsia="Times New Roman" w:hAnsi="Times New Roman" w:cs="Times New Roman"/>
                <w:b/>
                <w:color w:val="000000"/>
                <w:kern w:val="0"/>
                <w:lang w:eastAsia="x-none"/>
                <w14:ligatures w14:val="none"/>
              </w:rPr>
            </w:pPr>
            <w:r w:rsidRPr="007A2FFA">
              <w:rPr>
                <w:rFonts w:ascii="Times New Roman" w:eastAsia="Times New Roman" w:hAnsi="Times New Roman" w:cs="Times New Roman"/>
                <w:b/>
                <w:color w:val="000000"/>
                <w:kern w:val="0"/>
                <w:lang w:eastAsia="x-none"/>
                <w14:ligatures w14:val="none"/>
              </w:rPr>
              <w:t>UER/MTCB/GD/RFQ/0005/2026</w:t>
            </w:r>
          </w:p>
        </w:tc>
        <w:tc>
          <w:tcPr>
            <w:tcW w:w="1321" w:type="dxa"/>
          </w:tcPr>
          <w:p w14:paraId="7FC7DEF7" w14:textId="22C9732A" w:rsidR="000F13DD" w:rsidRPr="009807C6" w:rsidRDefault="000F13DD" w:rsidP="00754675">
            <w:pPr>
              <w:spacing w:after="0" w:line="240" w:lineRule="auto"/>
              <w:rPr>
                <w:rFonts w:ascii="Times New Roman" w:hAnsi="Times New Roman" w:cs="Times New Roman"/>
                <w:b/>
                <w:bCs/>
                <w:lang w:eastAsia="zh-CN"/>
              </w:rPr>
            </w:pPr>
            <w:r>
              <w:rPr>
                <w:rFonts w:ascii="Times New Roman" w:eastAsia="Times New Roman" w:hAnsi="Times New Roman" w:cs="Times New Roman"/>
                <w:b/>
                <w:bCs/>
                <w:kern w:val="0"/>
                <w:szCs w:val="19"/>
                <w14:ligatures w14:val="none"/>
              </w:rPr>
              <w:t xml:space="preserve">12 </w:t>
            </w:r>
            <w:proofErr w:type="spellStart"/>
            <w:r>
              <w:rPr>
                <w:rFonts w:ascii="Times New Roman" w:eastAsia="Times New Roman" w:hAnsi="Times New Roman" w:cs="Times New Roman"/>
                <w:b/>
                <w:bCs/>
                <w:kern w:val="0"/>
                <w:szCs w:val="19"/>
                <w14:ligatures w14:val="none"/>
              </w:rPr>
              <w:t>Jerican</w:t>
            </w:r>
            <w:proofErr w:type="spellEnd"/>
          </w:p>
        </w:tc>
        <w:tc>
          <w:tcPr>
            <w:tcW w:w="1843" w:type="dxa"/>
          </w:tcPr>
          <w:p w14:paraId="6E89DD05" w14:textId="77777777" w:rsidR="000F13DD" w:rsidRPr="00143BD0" w:rsidRDefault="000F13DD" w:rsidP="00754675">
            <w:pPr>
              <w:spacing w:after="0" w:line="360" w:lineRule="auto"/>
              <w:rPr>
                <w:rFonts w:ascii="Times New Roman" w:eastAsia="Times New Roman" w:hAnsi="Times New Roman" w:cs="Times New Roman"/>
                <w:b/>
                <w:kern w:val="0"/>
                <w:lang w:val="x-none" w:eastAsia="x-none"/>
                <w14:ligatures w14:val="none"/>
              </w:rPr>
            </w:pPr>
          </w:p>
        </w:tc>
      </w:tr>
      <w:tr w:rsidR="000F13DD" w:rsidRPr="00143BD0" w14:paraId="7E97F54C" w14:textId="77777777" w:rsidTr="000F13DD">
        <w:trPr>
          <w:trHeight w:val="274"/>
        </w:trPr>
        <w:tc>
          <w:tcPr>
            <w:tcW w:w="568" w:type="dxa"/>
          </w:tcPr>
          <w:p w14:paraId="4A1017EE" w14:textId="52D936F0" w:rsidR="000F13DD" w:rsidRPr="009807C6" w:rsidRDefault="000F13DD" w:rsidP="00754675">
            <w:pPr>
              <w:spacing w:after="0" w:line="240" w:lineRule="auto"/>
              <w:rPr>
                <w:rFonts w:ascii="Times New Roman" w:eastAsia="Times New Roman" w:hAnsi="Times New Roman" w:cs="Times New Roman"/>
                <w:b/>
                <w:bCs/>
                <w:kern w:val="0"/>
                <w:lang w:val="x-none" w:eastAsia="x-none"/>
                <w14:ligatures w14:val="none"/>
              </w:rPr>
            </w:pPr>
            <w:r w:rsidRPr="009807C6">
              <w:rPr>
                <w:rFonts w:ascii="Times New Roman" w:hAnsi="Times New Roman" w:cs="Times New Roman"/>
                <w:b/>
                <w:bCs/>
                <w:lang w:eastAsia="zh-CN"/>
              </w:rPr>
              <w:t>4</w:t>
            </w:r>
          </w:p>
        </w:tc>
        <w:tc>
          <w:tcPr>
            <w:tcW w:w="1985" w:type="dxa"/>
          </w:tcPr>
          <w:p w14:paraId="6672E418" w14:textId="721D662F" w:rsidR="000F13DD" w:rsidRPr="009807C6" w:rsidRDefault="000F13DD" w:rsidP="00754675">
            <w:pPr>
              <w:tabs>
                <w:tab w:val="center" w:pos="4320"/>
                <w:tab w:val="right" w:pos="8640"/>
              </w:tabs>
              <w:spacing w:after="0" w:line="240" w:lineRule="auto"/>
              <w:rPr>
                <w:rFonts w:ascii="Times New Roman" w:hAnsi="Times New Roman" w:cs="Times New Roman"/>
                <w:b/>
                <w:bCs/>
                <w:lang w:eastAsia="zh-CN"/>
              </w:rPr>
            </w:pPr>
            <w:r w:rsidRPr="009807C6">
              <w:rPr>
                <w:rFonts w:ascii="Times New Roman" w:hAnsi="Times New Roman" w:cs="Times New Roman"/>
                <w:b/>
                <w:bCs/>
                <w:lang w:eastAsia="zh-CN"/>
              </w:rPr>
              <w:t>Maggi</w:t>
            </w:r>
          </w:p>
        </w:tc>
        <w:tc>
          <w:tcPr>
            <w:tcW w:w="3685" w:type="dxa"/>
          </w:tcPr>
          <w:p w14:paraId="60A5565E" w14:textId="7E5D7C52" w:rsidR="000F13DD" w:rsidRPr="002C1816" w:rsidRDefault="000F13DD" w:rsidP="00754675">
            <w:pPr>
              <w:spacing w:after="0" w:line="240" w:lineRule="auto"/>
              <w:jc w:val="both"/>
              <w:rPr>
                <w:rFonts w:ascii="Times New Roman" w:eastAsia="Times New Roman" w:hAnsi="Times New Roman" w:cs="Times New Roman"/>
                <w:b/>
                <w:color w:val="000000"/>
                <w:kern w:val="0"/>
                <w:lang w:eastAsia="x-none"/>
                <w14:ligatures w14:val="none"/>
              </w:rPr>
            </w:pPr>
            <w:r w:rsidRPr="007A2FFA">
              <w:rPr>
                <w:rFonts w:ascii="Times New Roman" w:eastAsia="Times New Roman" w:hAnsi="Times New Roman" w:cs="Times New Roman"/>
                <w:b/>
                <w:color w:val="000000"/>
                <w:kern w:val="0"/>
                <w:lang w:eastAsia="x-none"/>
                <w14:ligatures w14:val="none"/>
              </w:rPr>
              <w:t>UER/MTCB/GD/RFQ/0005/2026</w:t>
            </w:r>
          </w:p>
        </w:tc>
        <w:tc>
          <w:tcPr>
            <w:tcW w:w="1321" w:type="dxa"/>
          </w:tcPr>
          <w:p w14:paraId="41EF3255" w14:textId="1B8D5B2F" w:rsidR="000F13DD" w:rsidRPr="009807C6" w:rsidRDefault="000F13DD" w:rsidP="00754675">
            <w:pPr>
              <w:spacing w:after="0" w:line="240" w:lineRule="auto"/>
              <w:rPr>
                <w:rFonts w:ascii="Times New Roman" w:hAnsi="Times New Roman" w:cs="Times New Roman"/>
                <w:b/>
                <w:bCs/>
                <w:lang w:eastAsia="zh-CN"/>
              </w:rPr>
            </w:pPr>
            <w:r>
              <w:rPr>
                <w:rFonts w:ascii="Times New Roman" w:eastAsia="Times New Roman" w:hAnsi="Times New Roman" w:cs="Times New Roman"/>
                <w:b/>
                <w:bCs/>
                <w:kern w:val="0"/>
                <w:szCs w:val="19"/>
                <w14:ligatures w14:val="none"/>
              </w:rPr>
              <w:t>4 Box</w:t>
            </w:r>
          </w:p>
        </w:tc>
        <w:tc>
          <w:tcPr>
            <w:tcW w:w="1843" w:type="dxa"/>
          </w:tcPr>
          <w:p w14:paraId="6C4A6F2D" w14:textId="77777777" w:rsidR="000F13DD" w:rsidRPr="00143BD0" w:rsidRDefault="000F13DD" w:rsidP="00754675">
            <w:pPr>
              <w:spacing w:after="0" w:line="360" w:lineRule="auto"/>
              <w:rPr>
                <w:rFonts w:ascii="Times New Roman" w:eastAsia="Times New Roman" w:hAnsi="Times New Roman" w:cs="Times New Roman"/>
                <w:b/>
                <w:kern w:val="0"/>
                <w:lang w:val="x-none" w:eastAsia="x-none"/>
                <w14:ligatures w14:val="none"/>
              </w:rPr>
            </w:pPr>
          </w:p>
        </w:tc>
      </w:tr>
      <w:tr w:rsidR="000F13DD" w:rsidRPr="00143BD0" w14:paraId="0D29CDC1" w14:textId="77777777" w:rsidTr="000F13DD">
        <w:trPr>
          <w:trHeight w:val="281"/>
        </w:trPr>
        <w:tc>
          <w:tcPr>
            <w:tcW w:w="568" w:type="dxa"/>
          </w:tcPr>
          <w:p w14:paraId="4066DC95" w14:textId="6CE60079" w:rsidR="000F13DD" w:rsidRPr="009807C6" w:rsidRDefault="000F13DD" w:rsidP="00754675">
            <w:pPr>
              <w:spacing w:after="0" w:line="240" w:lineRule="auto"/>
              <w:rPr>
                <w:rFonts w:ascii="Times New Roman" w:eastAsia="Times New Roman" w:hAnsi="Times New Roman" w:cs="Times New Roman"/>
                <w:b/>
                <w:bCs/>
                <w:kern w:val="0"/>
                <w:lang w:val="x-none" w:eastAsia="x-none"/>
                <w14:ligatures w14:val="none"/>
              </w:rPr>
            </w:pPr>
            <w:r w:rsidRPr="009807C6">
              <w:rPr>
                <w:rFonts w:ascii="Times New Roman" w:hAnsi="Times New Roman" w:cs="Times New Roman"/>
                <w:b/>
                <w:bCs/>
                <w:lang w:eastAsia="zh-CN"/>
              </w:rPr>
              <w:t>5</w:t>
            </w:r>
          </w:p>
        </w:tc>
        <w:tc>
          <w:tcPr>
            <w:tcW w:w="1985" w:type="dxa"/>
          </w:tcPr>
          <w:p w14:paraId="4529250F" w14:textId="4EAD1545" w:rsidR="000F13DD" w:rsidRPr="009807C6" w:rsidRDefault="000F13DD" w:rsidP="00754675">
            <w:pPr>
              <w:tabs>
                <w:tab w:val="center" w:pos="4320"/>
                <w:tab w:val="right" w:pos="8640"/>
              </w:tabs>
              <w:spacing w:after="0" w:line="240" w:lineRule="auto"/>
              <w:rPr>
                <w:rFonts w:ascii="Times New Roman" w:hAnsi="Times New Roman" w:cs="Times New Roman"/>
                <w:b/>
                <w:bCs/>
                <w:lang w:eastAsia="zh-CN"/>
              </w:rPr>
            </w:pPr>
            <w:r w:rsidRPr="009807C6">
              <w:rPr>
                <w:rFonts w:ascii="Times New Roman" w:hAnsi="Times New Roman" w:cs="Times New Roman"/>
                <w:b/>
                <w:bCs/>
                <w:lang w:eastAsia="zh-CN"/>
              </w:rPr>
              <w:t>Curry powder</w:t>
            </w:r>
          </w:p>
        </w:tc>
        <w:tc>
          <w:tcPr>
            <w:tcW w:w="3685" w:type="dxa"/>
          </w:tcPr>
          <w:p w14:paraId="567F7DA0" w14:textId="637759E3" w:rsidR="000F13DD" w:rsidRPr="002C1816" w:rsidRDefault="000F13DD" w:rsidP="00754675">
            <w:pPr>
              <w:spacing w:after="0" w:line="240" w:lineRule="auto"/>
              <w:jc w:val="both"/>
              <w:rPr>
                <w:rFonts w:ascii="Times New Roman" w:eastAsia="Times New Roman" w:hAnsi="Times New Roman" w:cs="Times New Roman"/>
                <w:b/>
                <w:color w:val="000000"/>
                <w:kern w:val="0"/>
                <w:lang w:eastAsia="x-none"/>
                <w14:ligatures w14:val="none"/>
              </w:rPr>
            </w:pPr>
            <w:r w:rsidRPr="007A2FFA">
              <w:rPr>
                <w:rFonts w:ascii="Times New Roman" w:eastAsia="Times New Roman" w:hAnsi="Times New Roman" w:cs="Times New Roman"/>
                <w:b/>
                <w:color w:val="000000"/>
                <w:kern w:val="0"/>
                <w:lang w:eastAsia="x-none"/>
                <w14:ligatures w14:val="none"/>
              </w:rPr>
              <w:t>UER/MTCB/GD/RFQ/0005/2026</w:t>
            </w:r>
          </w:p>
        </w:tc>
        <w:tc>
          <w:tcPr>
            <w:tcW w:w="1321" w:type="dxa"/>
          </w:tcPr>
          <w:p w14:paraId="74034068" w14:textId="45DAE74C" w:rsidR="000F13DD" w:rsidRPr="009807C6" w:rsidRDefault="000F13DD" w:rsidP="00754675">
            <w:pPr>
              <w:spacing w:after="0" w:line="240" w:lineRule="auto"/>
              <w:rPr>
                <w:rFonts w:ascii="Times New Roman" w:hAnsi="Times New Roman" w:cs="Times New Roman"/>
                <w:b/>
                <w:bCs/>
                <w:lang w:eastAsia="zh-CN"/>
              </w:rPr>
            </w:pPr>
            <w:r>
              <w:rPr>
                <w:rFonts w:ascii="Times New Roman" w:eastAsia="Times New Roman" w:hAnsi="Times New Roman" w:cs="Times New Roman"/>
                <w:b/>
                <w:bCs/>
                <w:kern w:val="0"/>
                <w:szCs w:val="19"/>
                <w14:ligatures w14:val="none"/>
              </w:rPr>
              <w:t xml:space="preserve"> 30 sachets</w:t>
            </w:r>
          </w:p>
        </w:tc>
        <w:tc>
          <w:tcPr>
            <w:tcW w:w="1843" w:type="dxa"/>
          </w:tcPr>
          <w:p w14:paraId="7051CCC6" w14:textId="77777777" w:rsidR="000F13DD" w:rsidRPr="00143BD0" w:rsidRDefault="000F13DD" w:rsidP="00754675">
            <w:pPr>
              <w:spacing w:after="0" w:line="360" w:lineRule="auto"/>
              <w:rPr>
                <w:rFonts w:ascii="Times New Roman" w:eastAsia="Times New Roman" w:hAnsi="Times New Roman" w:cs="Times New Roman"/>
                <w:b/>
                <w:kern w:val="0"/>
                <w:lang w:val="x-none" w:eastAsia="x-none"/>
                <w14:ligatures w14:val="none"/>
              </w:rPr>
            </w:pPr>
          </w:p>
        </w:tc>
      </w:tr>
      <w:tr w:rsidR="000F13DD" w:rsidRPr="00143BD0" w14:paraId="0BB9A7AB" w14:textId="77777777" w:rsidTr="000F13DD">
        <w:trPr>
          <w:trHeight w:val="287"/>
        </w:trPr>
        <w:tc>
          <w:tcPr>
            <w:tcW w:w="568" w:type="dxa"/>
          </w:tcPr>
          <w:p w14:paraId="49E41F9B" w14:textId="6115E6E2" w:rsidR="000F13DD" w:rsidRPr="009807C6" w:rsidRDefault="000F13DD" w:rsidP="00754675">
            <w:pPr>
              <w:spacing w:after="0" w:line="240" w:lineRule="auto"/>
              <w:rPr>
                <w:rFonts w:ascii="Times New Roman" w:eastAsia="Times New Roman" w:hAnsi="Times New Roman" w:cs="Times New Roman"/>
                <w:b/>
                <w:bCs/>
                <w:kern w:val="0"/>
                <w:lang w:val="x-none" w:eastAsia="x-none"/>
                <w14:ligatures w14:val="none"/>
              </w:rPr>
            </w:pPr>
            <w:r w:rsidRPr="009807C6">
              <w:rPr>
                <w:rFonts w:ascii="Times New Roman" w:hAnsi="Times New Roman" w:cs="Times New Roman"/>
                <w:b/>
                <w:bCs/>
                <w:lang w:eastAsia="zh-CN"/>
              </w:rPr>
              <w:t>6</w:t>
            </w:r>
          </w:p>
        </w:tc>
        <w:tc>
          <w:tcPr>
            <w:tcW w:w="1985" w:type="dxa"/>
          </w:tcPr>
          <w:p w14:paraId="4F9D6861" w14:textId="20475EBE" w:rsidR="000F13DD" w:rsidRPr="009807C6" w:rsidRDefault="000F13DD" w:rsidP="00754675">
            <w:pPr>
              <w:tabs>
                <w:tab w:val="center" w:pos="4320"/>
                <w:tab w:val="right" w:pos="8640"/>
              </w:tabs>
              <w:spacing w:after="0" w:line="240" w:lineRule="auto"/>
              <w:rPr>
                <w:rFonts w:ascii="Times New Roman" w:hAnsi="Times New Roman" w:cs="Times New Roman"/>
                <w:b/>
                <w:bCs/>
                <w:lang w:eastAsia="zh-CN"/>
              </w:rPr>
            </w:pPr>
            <w:r w:rsidRPr="009807C6">
              <w:rPr>
                <w:rFonts w:ascii="Times New Roman" w:hAnsi="Times New Roman" w:cs="Times New Roman"/>
                <w:b/>
                <w:bCs/>
                <w:lang w:eastAsia="zh-CN"/>
              </w:rPr>
              <w:t>Adja</w:t>
            </w:r>
          </w:p>
        </w:tc>
        <w:tc>
          <w:tcPr>
            <w:tcW w:w="3685" w:type="dxa"/>
          </w:tcPr>
          <w:p w14:paraId="64BA40BB" w14:textId="74C03C4B" w:rsidR="000F13DD" w:rsidRPr="002C1816" w:rsidRDefault="000F13DD" w:rsidP="00754675">
            <w:pPr>
              <w:spacing w:after="0" w:line="240" w:lineRule="auto"/>
              <w:jc w:val="both"/>
              <w:rPr>
                <w:rFonts w:ascii="Times New Roman" w:eastAsia="Times New Roman" w:hAnsi="Times New Roman" w:cs="Times New Roman"/>
                <w:b/>
                <w:color w:val="000000"/>
                <w:kern w:val="0"/>
                <w:lang w:eastAsia="x-none"/>
                <w14:ligatures w14:val="none"/>
              </w:rPr>
            </w:pPr>
            <w:r w:rsidRPr="007A2FFA">
              <w:rPr>
                <w:rFonts w:ascii="Times New Roman" w:eastAsia="Times New Roman" w:hAnsi="Times New Roman" w:cs="Times New Roman"/>
                <w:b/>
                <w:color w:val="000000"/>
                <w:kern w:val="0"/>
                <w:lang w:eastAsia="x-none"/>
                <w14:ligatures w14:val="none"/>
              </w:rPr>
              <w:t>UER/MTCB/GD/RFQ/0005/2026</w:t>
            </w:r>
          </w:p>
        </w:tc>
        <w:tc>
          <w:tcPr>
            <w:tcW w:w="1321" w:type="dxa"/>
          </w:tcPr>
          <w:p w14:paraId="58522A90" w14:textId="580610BC" w:rsidR="000F13DD" w:rsidRPr="009807C6" w:rsidRDefault="000F13DD" w:rsidP="00754675">
            <w:pPr>
              <w:spacing w:after="0" w:line="240" w:lineRule="auto"/>
              <w:rPr>
                <w:rFonts w:ascii="Times New Roman" w:hAnsi="Times New Roman" w:cs="Times New Roman"/>
                <w:b/>
                <w:bCs/>
                <w:lang w:eastAsia="zh-CN"/>
              </w:rPr>
            </w:pPr>
            <w:r>
              <w:rPr>
                <w:rFonts w:ascii="Times New Roman" w:eastAsia="Times New Roman" w:hAnsi="Times New Roman" w:cs="Times New Roman"/>
                <w:b/>
                <w:bCs/>
                <w:kern w:val="0"/>
                <w:szCs w:val="19"/>
                <w14:ligatures w14:val="none"/>
              </w:rPr>
              <w:t xml:space="preserve">35 </w:t>
            </w:r>
            <w:r w:rsidRPr="00F64570">
              <w:rPr>
                <w:rFonts w:ascii="Times New Roman" w:eastAsia="Times New Roman" w:hAnsi="Times New Roman" w:cs="Times New Roman"/>
                <w:b/>
                <w:bCs/>
                <w:kern w:val="0"/>
                <w:szCs w:val="19"/>
                <w14:ligatures w14:val="none"/>
              </w:rPr>
              <w:t>sachets</w:t>
            </w:r>
          </w:p>
        </w:tc>
        <w:tc>
          <w:tcPr>
            <w:tcW w:w="1843" w:type="dxa"/>
          </w:tcPr>
          <w:p w14:paraId="6A1A3D97" w14:textId="77777777" w:rsidR="000F13DD" w:rsidRPr="00143BD0" w:rsidRDefault="000F13DD" w:rsidP="00754675">
            <w:pPr>
              <w:spacing w:after="0" w:line="360" w:lineRule="auto"/>
              <w:rPr>
                <w:rFonts w:ascii="Times New Roman" w:eastAsia="Times New Roman" w:hAnsi="Times New Roman" w:cs="Times New Roman"/>
                <w:b/>
                <w:kern w:val="0"/>
                <w:lang w:val="x-none" w:eastAsia="x-none"/>
                <w14:ligatures w14:val="none"/>
              </w:rPr>
            </w:pPr>
          </w:p>
        </w:tc>
      </w:tr>
      <w:tr w:rsidR="000F13DD" w:rsidRPr="00143BD0" w14:paraId="1BF8DDF7" w14:textId="77777777" w:rsidTr="000F13DD">
        <w:trPr>
          <w:trHeight w:val="293"/>
        </w:trPr>
        <w:tc>
          <w:tcPr>
            <w:tcW w:w="568" w:type="dxa"/>
          </w:tcPr>
          <w:p w14:paraId="0C2F04AC" w14:textId="6D0A756A" w:rsidR="000F13DD" w:rsidRPr="009807C6" w:rsidRDefault="000F13DD" w:rsidP="00754675">
            <w:pPr>
              <w:spacing w:after="0" w:line="240" w:lineRule="auto"/>
              <w:rPr>
                <w:rFonts w:ascii="Times New Roman" w:eastAsia="Times New Roman" w:hAnsi="Times New Roman" w:cs="Times New Roman"/>
                <w:b/>
                <w:bCs/>
                <w:kern w:val="0"/>
                <w:lang w:val="x-none" w:eastAsia="x-none"/>
                <w14:ligatures w14:val="none"/>
              </w:rPr>
            </w:pPr>
            <w:r w:rsidRPr="009807C6">
              <w:rPr>
                <w:rFonts w:ascii="Times New Roman" w:hAnsi="Times New Roman" w:cs="Times New Roman"/>
                <w:b/>
                <w:bCs/>
                <w:lang w:eastAsia="zh-CN"/>
              </w:rPr>
              <w:t>7</w:t>
            </w:r>
          </w:p>
        </w:tc>
        <w:tc>
          <w:tcPr>
            <w:tcW w:w="1985" w:type="dxa"/>
          </w:tcPr>
          <w:p w14:paraId="02D30079" w14:textId="45474DE8" w:rsidR="000F13DD" w:rsidRPr="009807C6" w:rsidRDefault="000F13DD" w:rsidP="00754675">
            <w:pPr>
              <w:tabs>
                <w:tab w:val="center" w:pos="4320"/>
                <w:tab w:val="right" w:pos="8640"/>
              </w:tabs>
              <w:spacing w:after="0" w:line="240" w:lineRule="auto"/>
              <w:rPr>
                <w:rFonts w:ascii="Times New Roman" w:hAnsi="Times New Roman" w:cs="Times New Roman"/>
                <w:b/>
                <w:bCs/>
                <w:lang w:eastAsia="zh-CN"/>
              </w:rPr>
            </w:pPr>
            <w:r w:rsidRPr="009807C6">
              <w:rPr>
                <w:rFonts w:ascii="Times New Roman" w:hAnsi="Times New Roman" w:cs="Times New Roman"/>
                <w:b/>
                <w:bCs/>
                <w:lang w:eastAsia="zh-CN"/>
              </w:rPr>
              <w:t>Adobo</w:t>
            </w:r>
          </w:p>
        </w:tc>
        <w:tc>
          <w:tcPr>
            <w:tcW w:w="3685" w:type="dxa"/>
          </w:tcPr>
          <w:p w14:paraId="73C5C818" w14:textId="0DD5F97E" w:rsidR="000F13DD" w:rsidRPr="002C1816" w:rsidRDefault="000F13DD" w:rsidP="00754675">
            <w:pPr>
              <w:spacing w:after="0" w:line="240" w:lineRule="auto"/>
              <w:jc w:val="both"/>
              <w:rPr>
                <w:rFonts w:ascii="Times New Roman" w:eastAsia="Times New Roman" w:hAnsi="Times New Roman" w:cs="Times New Roman"/>
                <w:b/>
                <w:color w:val="000000"/>
                <w:kern w:val="0"/>
                <w:lang w:eastAsia="x-none"/>
                <w14:ligatures w14:val="none"/>
              </w:rPr>
            </w:pPr>
            <w:r w:rsidRPr="007A2FFA">
              <w:rPr>
                <w:rFonts w:ascii="Times New Roman" w:eastAsia="Times New Roman" w:hAnsi="Times New Roman" w:cs="Times New Roman"/>
                <w:b/>
                <w:color w:val="000000"/>
                <w:kern w:val="0"/>
                <w:lang w:eastAsia="x-none"/>
                <w14:ligatures w14:val="none"/>
              </w:rPr>
              <w:t>UER/MTCB/GD/RFQ/0005/2026</w:t>
            </w:r>
          </w:p>
        </w:tc>
        <w:tc>
          <w:tcPr>
            <w:tcW w:w="1321" w:type="dxa"/>
          </w:tcPr>
          <w:p w14:paraId="059A2C06" w14:textId="1A35A2F0" w:rsidR="000F13DD" w:rsidRPr="009807C6" w:rsidRDefault="000F13DD" w:rsidP="00754675">
            <w:pPr>
              <w:spacing w:after="0" w:line="240" w:lineRule="auto"/>
              <w:rPr>
                <w:rFonts w:ascii="Times New Roman" w:hAnsi="Times New Roman" w:cs="Times New Roman"/>
                <w:b/>
                <w:bCs/>
                <w:lang w:eastAsia="zh-CN"/>
              </w:rPr>
            </w:pPr>
            <w:r>
              <w:rPr>
                <w:rFonts w:ascii="Times New Roman" w:eastAsia="Times New Roman" w:hAnsi="Times New Roman" w:cs="Times New Roman"/>
                <w:b/>
                <w:bCs/>
                <w:kern w:val="0"/>
                <w:szCs w:val="19"/>
                <w14:ligatures w14:val="none"/>
              </w:rPr>
              <w:t xml:space="preserve">30 </w:t>
            </w:r>
            <w:r w:rsidRPr="00F64570">
              <w:rPr>
                <w:rFonts w:ascii="Times New Roman" w:eastAsia="Times New Roman" w:hAnsi="Times New Roman" w:cs="Times New Roman"/>
                <w:b/>
                <w:bCs/>
                <w:kern w:val="0"/>
                <w:szCs w:val="19"/>
                <w14:ligatures w14:val="none"/>
              </w:rPr>
              <w:t>sachets</w:t>
            </w:r>
          </w:p>
        </w:tc>
        <w:tc>
          <w:tcPr>
            <w:tcW w:w="1843" w:type="dxa"/>
          </w:tcPr>
          <w:p w14:paraId="7EABB2D7" w14:textId="77777777" w:rsidR="000F13DD" w:rsidRPr="00143BD0" w:rsidRDefault="000F13DD" w:rsidP="00754675">
            <w:pPr>
              <w:spacing w:after="0" w:line="360" w:lineRule="auto"/>
              <w:rPr>
                <w:rFonts w:ascii="Times New Roman" w:eastAsia="Times New Roman" w:hAnsi="Times New Roman" w:cs="Times New Roman"/>
                <w:b/>
                <w:kern w:val="0"/>
                <w:lang w:val="x-none" w:eastAsia="x-none"/>
                <w14:ligatures w14:val="none"/>
              </w:rPr>
            </w:pPr>
          </w:p>
        </w:tc>
      </w:tr>
      <w:tr w:rsidR="000F13DD" w:rsidRPr="00143BD0" w14:paraId="4ED170B7" w14:textId="77777777" w:rsidTr="000F13DD">
        <w:trPr>
          <w:trHeight w:val="285"/>
        </w:trPr>
        <w:tc>
          <w:tcPr>
            <w:tcW w:w="568" w:type="dxa"/>
          </w:tcPr>
          <w:p w14:paraId="3E8AC172" w14:textId="5B84946C" w:rsidR="000F13DD" w:rsidRPr="009807C6" w:rsidRDefault="000F13DD" w:rsidP="00754675">
            <w:pPr>
              <w:spacing w:after="0" w:line="240" w:lineRule="auto"/>
              <w:rPr>
                <w:rFonts w:ascii="Times New Roman" w:eastAsia="Times New Roman" w:hAnsi="Times New Roman" w:cs="Times New Roman"/>
                <w:b/>
                <w:bCs/>
                <w:kern w:val="0"/>
                <w:lang w:val="x-none" w:eastAsia="x-none"/>
                <w14:ligatures w14:val="none"/>
              </w:rPr>
            </w:pPr>
            <w:r w:rsidRPr="009807C6">
              <w:rPr>
                <w:rFonts w:ascii="Times New Roman" w:hAnsi="Times New Roman" w:cs="Times New Roman"/>
                <w:b/>
                <w:bCs/>
                <w:lang w:eastAsia="zh-CN"/>
              </w:rPr>
              <w:t>8</w:t>
            </w:r>
          </w:p>
        </w:tc>
        <w:tc>
          <w:tcPr>
            <w:tcW w:w="1985" w:type="dxa"/>
          </w:tcPr>
          <w:p w14:paraId="6C2C080E" w14:textId="083ED698" w:rsidR="000F13DD" w:rsidRPr="009807C6" w:rsidRDefault="000F13DD" w:rsidP="00754675">
            <w:pPr>
              <w:tabs>
                <w:tab w:val="center" w:pos="4320"/>
                <w:tab w:val="right" w:pos="8640"/>
              </w:tabs>
              <w:spacing w:after="0" w:line="240" w:lineRule="auto"/>
              <w:rPr>
                <w:rFonts w:ascii="Times New Roman" w:hAnsi="Times New Roman" w:cs="Times New Roman"/>
                <w:b/>
                <w:bCs/>
                <w:lang w:eastAsia="zh-CN"/>
              </w:rPr>
            </w:pPr>
            <w:r w:rsidRPr="009807C6">
              <w:rPr>
                <w:rFonts w:ascii="Times New Roman" w:hAnsi="Times New Roman" w:cs="Times New Roman"/>
                <w:b/>
                <w:bCs/>
                <w:lang w:eastAsia="zh-CN"/>
              </w:rPr>
              <w:t>Garlic</w:t>
            </w:r>
          </w:p>
        </w:tc>
        <w:tc>
          <w:tcPr>
            <w:tcW w:w="3685" w:type="dxa"/>
          </w:tcPr>
          <w:p w14:paraId="703DF286" w14:textId="64D10E25" w:rsidR="000F13DD" w:rsidRPr="002C1816" w:rsidRDefault="000F13DD" w:rsidP="00754675">
            <w:pPr>
              <w:spacing w:after="0" w:line="240" w:lineRule="auto"/>
              <w:jc w:val="both"/>
              <w:rPr>
                <w:rFonts w:ascii="Times New Roman" w:eastAsia="Times New Roman" w:hAnsi="Times New Roman" w:cs="Times New Roman"/>
                <w:b/>
                <w:color w:val="000000"/>
                <w:kern w:val="0"/>
                <w:lang w:eastAsia="x-none"/>
                <w14:ligatures w14:val="none"/>
              </w:rPr>
            </w:pPr>
            <w:r w:rsidRPr="007A2FFA">
              <w:rPr>
                <w:rFonts w:ascii="Times New Roman" w:eastAsia="Times New Roman" w:hAnsi="Times New Roman" w:cs="Times New Roman"/>
                <w:b/>
                <w:color w:val="000000"/>
                <w:kern w:val="0"/>
                <w:lang w:eastAsia="x-none"/>
                <w14:ligatures w14:val="none"/>
              </w:rPr>
              <w:t>UER/MTCB/GD/RFQ/0005/2026</w:t>
            </w:r>
          </w:p>
        </w:tc>
        <w:tc>
          <w:tcPr>
            <w:tcW w:w="1321" w:type="dxa"/>
          </w:tcPr>
          <w:p w14:paraId="138DFF2F" w14:textId="3F30C628" w:rsidR="000F13DD" w:rsidRPr="009807C6" w:rsidRDefault="000F13DD" w:rsidP="00754675">
            <w:pPr>
              <w:spacing w:after="0" w:line="240" w:lineRule="auto"/>
              <w:rPr>
                <w:rFonts w:ascii="Times New Roman" w:hAnsi="Times New Roman" w:cs="Times New Roman"/>
                <w:b/>
                <w:bCs/>
                <w:lang w:eastAsia="zh-CN"/>
              </w:rPr>
            </w:pPr>
            <w:r>
              <w:rPr>
                <w:rFonts w:ascii="Times New Roman" w:eastAsia="Times New Roman" w:hAnsi="Times New Roman" w:cs="Times New Roman"/>
                <w:b/>
                <w:bCs/>
                <w:kern w:val="0"/>
                <w:szCs w:val="19"/>
                <w14:ligatures w14:val="none"/>
              </w:rPr>
              <w:t>3 Box</w:t>
            </w:r>
          </w:p>
        </w:tc>
        <w:tc>
          <w:tcPr>
            <w:tcW w:w="1843" w:type="dxa"/>
          </w:tcPr>
          <w:p w14:paraId="53390DC0" w14:textId="77777777" w:rsidR="000F13DD" w:rsidRPr="00143BD0" w:rsidRDefault="000F13DD" w:rsidP="00754675">
            <w:pPr>
              <w:spacing w:after="0" w:line="360" w:lineRule="auto"/>
              <w:rPr>
                <w:rFonts w:ascii="Times New Roman" w:eastAsia="Times New Roman" w:hAnsi="Times New Roman" w:cs="Times New Roman"/>
                <w:b/>
                <w:kern w:val="0"/>
                <w:lang w:val="x-none" w:eastAsia="x-none"/>
                <w14:ligatures w14:val="none"/>
              </w:rPr>
            </w:pPr>
          </w:p>
        </w:tc>
      </w:tr>
      <w:tr w:rsidR="000F13DD" w:rsidRPr="00143BD0" w14:paraId="54C972CC" w14:textId="77777777" w:rsidTr="000F13DD">
        <w:trPr>
          <w:trHeight w:val="149"/>
        </w:trPr>
        <w:tc>
          <w:tcPr>
            <w:tcW w:w="568" w:type="dxa"/>
          </w:tcPr>
          <w:p w14:paraId="4FAA8C08" w14:textId="6DBB3326" w:rsidR="000F13DD" w:rsidRPr="009807C6" w:rsidRDefault="000F13DD" w:rsidP="00754675">
            <w:pPr>
              <w:spacing w:after="0" w:line="240" w:lineRule="auto"/>
              <w:rPr>
                <w:rFonts w:ascii="Times New Roman" w:eastAsia="Times New Roman" w:hAnsi="Times New Roman" w:cs="Times New Roman"/>
                <w:b/>
                <w:bCs/>
                <w:kern w:val="0"/>
                <w:lang w:val="x-none" w:eastAsia="x-none"/>
                <w14:ligatures w14:val="none"/>
              </w:rPr>
            </w:pPr>
            <w:r w:rsidRPr="009807C6">
              <w:rPr>
                <w:rFonts w:ascii="Times New Roman" w:hAnsi="Times New Roman" w:cs="Times New Roman"/>
                <w:b/>
                <w:bCs/>
                <w:lang w:eastAsia="zh-CN"/>
              </w:rPr>
              <w:t>9</w:t>
            </w:r>
          </w:p>
        </w:tc>
        <w:tc>
          <w:tcPr>
            <w:tcW w:w="1985" w:type="dxa"/>
          </w:tcPr>
          <w:p w14:paraId="5CCAEE4A" w14:textId="41A61FE8" w:rsidR="000F13DD" w:rsidRPr="009807C6" w:rsidRDefault="000F13DD" w:rsidP="00754675">
            <w:pPr>
              <w:tabs>
                <w:tab w:val="center" w:pos="4320"/>
                <w:tab w:val="right" w:pos="8640"/>
              </w:tabs>
              <w:spacing w:after="0" w:line="240" w:lineRule="auto"/>
              <w:rPr>
                <w:rFonts w:ascii="Times New Roman" w:hAnsi="Times New Roman" w:cs="Times New Roman"/>
                <w:b/>
                <w:bCs/>
                <w:lang w:eastAsia="zh-CN"/>
              </w:rPr>
            </w:pPr>
            <w:r w:rsidRPr="009807C6">
              <w:rPr>
                <w:rFonts w:ascii="Times New Roman" w:hAnsi="Times New Roman" w:cs="Times New Roman"/>
                <w:b/>
                <w:bCs/>
                <w:lang w:eastAsia="zh-CN"/>
              </w:rPr>
              <w:t>Bowls of Ginger</w:t>
            </w:r>
          </w:p>
        </w:tc>
        <w:tc>
          <w:tcPr>
            <w:tcW w:w="3685" w:type="dxa"/>
          </w:tcPr>
          <w:p w14:paraId="70246F7C" w14:textId="43188432" w:rsidR="000F13DD" w:rsidRPr="002C1816" w:rsidRDefault="000F13DD" w:rsidP="00754675">
            <w:pPr>
              <w:spacing w:after="0" w:line="240" w:lineRule="auto"/>
              <w:jc w:val="both"/>
              <w:rPr>
                <w:rFonts w:ascii="Times New Roman" w:eastAsia="Times New Roman" w:hAnsi="Times New Roman" w:cs="Times New Roman"/>
                <w:b/>
                <w:color w:val="000000"/>
                <w:kern w:val="0"/>
                <w:lang w:eastAsia="x-none"/>
                <w14:ligatures w14:val="none"/>
              </w:rPr>
            </w:pPr>
            <w:r w:rsidRPr="007A2FFA">
              <w:rPr>
                <w:rFonts w:ascii="Times New Roman" w:eastAsia="Times New Roman" w:hAnsi="Times New Roman" w:cs="Times New Roman"/>
                <w:b/>
                <w:color w:val="000000"/>
                <w:kern w:val="0"/>
                <w:lang w:eastAsia="x-none"/>
                <w14:ligatures w14:val="none"/>
              </w:rPr>
              <w:t>UER/MTCB/GD/RFQ/0005/2026</w:t>
            </w:r>
          </w:p>
        </w:tc>
        <w:tc>
          <w:tcPr>
            <w:tcW w:w="1321" w:type="dxa"/>
          </w:tcPr>
          <w:p w14:paraId="40D5E9BF" w14:textId="140A5861" w:rsidR="000F13DD" w:rsidRPr="009807C6" w:rsidRDefault="000F13DD" w:rsidP="00754675">
            <w:pPr>
              <w:spacing w:after="0" w:line="240" w:lineRule="auto"/>
              <w:rPr>
                <w:rFonts w:ascii="Times New Roman" w:hAnsi="Times New Roman" w:cs="Times New Roman"/>
                <w:b/>
                <w:bCs/>
                <w:lang w:eastAsia="zh-CN"/>
              </w:rPr>
            </w:pPr>
            <w:r>
              <w:rPr>
                <w:rFonts w:ascii="Times New Roman" w:eastAsia="Times New Roman" w:hAnsi="Times New Roman" w:cs="Times New Roman"/>
                <w:b/>
                <w:bCs/>
                <w:kern w:val="0"/>
                <w:szCs w:val="19"/>
                <w14:ligatures w14:val="none"/>
              </w:rPr>
              <w:t>20 Bowls</w:t>
            </w:r>
          </w:p>
        </w:tc>
        <w:tc>
          <w:tcPr>
            <w:tcW w:w="1843" w:type="dxa"/>
          </w:tcPr>
          <w:p w14:paraId="4F824CCF" w14:textId="77777777" w:rsidR="000F13DD" w:rsidRPr="00143BD0" w:rsidRDefault="000F13DD" w:rsidP="00754675">
            <w:pPr>
              <w:spacing w:after="0" w:line="360" w:lineRule="auto"/>
              <w:rPr>
                <w:rFonts w:ascii="Times New Roman" w:eastAsia="Times New Roman" w:hAnsi="Times New Roman" w:cs="Times New Roman"/>
                <w:b/>
                <w:kern w:val="0"/>
                <w:lang w:val="x-none" w:eastAsia="x-none"/>
                <w14:ligatures w14:val="none"/>
              </w:rPr>
            </w:pPr>
          </w:p>
        </w:tc>
      </w:tr>
      <w:tr w:rsidR="000F13DD" w:rsidRPr="00143BD0" w14:paraId="5A674ABA" w14:textId="77777777" w:rsidTr="000F13DD">
        <w:trPr>
          <w:trHeight w:val="728"/>
        </w:trPr>
        <w:tc>
          <w:tcPr>
            <w:tcW w:w="568" w:type="dxa"/>
          </w:tcPr>
          <w:p w14:paraId="59B30DAF" w14:textId="1D22DEBA" w:rsidR="000F13DD" w:rsidRPr="009807C6" w:rsidRDefault="000F13DD" w:rsidP="00754675">
            <w:pPr>
              <w:spacing w:after="0" w:line="240" w:lineRule="auto"/>
              <w:rPr>
                <w:rFonts w:ascii="Times New Roman" w:eastAsia="Times New Roman" w:hAnsi="Times New Roman" w:cs="Times New Roman"/>
                <w:b/>
                <w:bCs/>
                <w:kern w:val="0"/>
                <w:lang w:val="x-none" w:eastAsia="x-none"/>
                <w14:ligatures w14:val="none"/>
              </w:rPr>
            </w:pPr>
            <w:r w:rsidRPr="009807C6">
              <w:rPr>
                <w:rFonts w:ascii="Times New Roman" w:hAnsi="Times New Roman" w:cs="Times New Roman"/>
                <w:b/>
                <w:bCs/>
                <w:lang w:eastAsia="zh-CN"/>
              </w:rPr>
              <w:t>10</w:t>
            </w:r>
          </w:p>
        </w:tc>
        <w:tc>
          <w:tcPr>
            <w:tcW w:w="1985" w:type="dxa"/>
          </w:tcPr>
          <w:p w14:paraId="4520D7F4" w14:textId="5DC73812" w:rsidR="000F13DD" w:rsidRPr="009807C6" w:rsidRDefault="000F13DD" w:rsidP="00754675">
            <w:pPr>
              <w:tabs>
                <w:tab w:val="center" w:pos="4320"/>
                <w:tab w:val="right" w:pos="8640"/>
              </w:tabs>
              <w:spacing w:after="0" w:line="240" w:lineRule="auto"/>
              <w:rPr>
                <w:rFonts w:ascii="Times New Roman" w:hAnsi="Times New Roman" w:cs="Times New Roman"/>
                <w:b/>
                <w:bCs/>
                <w:lang w:eastAsia="zh-CN"/>
              </w:rPr>
            </w:pPr>
            <w:r w:rsidRPr="009807C6">
              <w:rPr>
                <w:rFonts w:ascii="Times New Roman" w:hAnsi="Times New Roman" w:cs="Times New Roman"/>
                <w:b/>
                <w:bCs/>
                <w:lang w:eastAsia="zh-CN"/>
              </w:rPr>
              <w:t>Salt Petre</w:t>
            </w:r>
          </w:p>
        </w:tc>
        <w:tc>
          <w:tcPr>
            <w:tcW w:w="3685" w:type="dxa"/>
          </w:tcPr>
          <w:p w14:paraId="18097C44" w14:textId="1E945B71" w:rsidR="000F13DD" w:rsidRPr="002C1816" w:rsidRDefault="000F13DD" w:rsidP="00754675">
            <w:pPr>
              <w:spacing w:after="0" w:line="240" w:lineRule="auto"/>
              <w:jc w:val="both"/>
              <w:rPr>
                <w:rFonts w:ascii="Times New Roman" w:eastAsia="Times New Roman" w:hAnsi="Times New Roman" w:cs="Times New Roman"/>
                <w:b/>
                <w:color w:val="000000"/>
                <w:kern w:val="0"/>
                <w:lang w:eastAsia="x-none"/>
                <w14:ligatures w14:val="none"/>
              </w:rPr>
            </w:pPr>
            <w:r w:rsidRPr="007A2FFA">
              <w:rPr>
                <w:rFonts w:ascii="Times New Roman" w:eastAsia="Times New Roman" w:hAnsi="Times New Roman" w:cs="Times New Roman"/>
                <w:b/>
                <w:color w:val="000000"/>
                <w:kern w:val="0"/>
                <w:lang w:eastAsia="x-none"/>
                <w14:ligatures w14:val="none"/>
              </w:rPr>
              <w:t>UER/MTCB/GD/RFQ/0005/2026</w:t>
            </w:r>
          </w:p>
        </w:tc>
        <w:tc>
          <w:tcPr>
            <w:tcW w:w="1321" w:type="dxa"/>
          </w:tcPr>
          <w:p w14:paraId="3EF10143" w14:textId="08620742" w:rsidR="000F13DD" w:rsidRPr="009807C6" w:rsidRDefault="000F13DD" w:rsidP="00754675">
            <w:pPr>
              <w:spacing w:after="0" w:line="240" w:lineRule="auto"/>
              <w:rPr>
                <w:rFonts w:ascii="Times New Roman" w:hAnsi="Times New Roman" w:cs="Times New Roman"/>
                <w:b/>
                <w:bCs/>
                <w:lang w:eastAsia="zh-CN"/>
              </w:rPr>
            </w:pPr>
            <w:r>
              <w:rPr>
                <w:rFonts w:ascii="Times New Roman" w:eastAsia="Times New Roman" w:hAnsi="Times New Roman" w:cs="Times New Roman"/>
                <w:b/>
                <w:bCs/>
                <w:kern w:val="0"/>
                <w:szCs w:val="19"/>
                <w14:ligatures w14:val="none"/>
              </w:rPr>
              <w:t>15 Bowls</w:t>
            </w:r>
          </w:p>
        </w:tc>
        <w:tc>
          <w:tcPr>
            <w:tcW w:w="1843" w:type="dxa"/>
          </w:tcPr>
          <w:p w14:paraId="715B660F" w14:textId="77777777" w:rsidR="000F13DD" w:rsidRPr="00143BD0" w:rsidRDefault="000F13DD" w:rsidP="00754675">
            <w:pPr>
              <w:spacing w:after="0" w:line="360" w:lineRule="auto"/>
              <w:rPr>
                <w:rFonts w:ascii="Times New Roman" w:eastAsia="Times New Roman" w:hAnsi="Times New Roman" w:cs="Times New Roman"/>
                <w:b/>
                <w:kern w:val="0"/>
                <w:lang w:val="x-none" w:eastAsia="x-none"/>
                <w14:ligatures w14:val="none"/>
              </w:rPr>
            </w:pPr>
          </w:p>
        </w:tc>
      </w:tr>
    </w:tbl>
    <w:p w14:paraId="255AB6D6" w14:textId="77777777" w:rsidR="00143BD0" w:rsidRPr="00143BD0" w:rsidRDefault="00143BD0" w:rsidP="00143BD0">
      <w:pPr>
        <w:spacing w:after="0" w:line="240" w:lineRule="auto"/>
        <w:jc w:val="both"/>
        <w:rPr>
          <w:rFonts w:ascii="Times New Roman" w:eastAsia="Times New Roman" w:hAnsi="Times New Roman" w:cs="Times New Roman"/>
          <w:b/>
          <w:i/>
          <w:kern w:val="0"/>
          <w14:ligatures w14:val="none"/>
        </w:rPr>
      </w:pPr>
    </w:p>
    <w:p w14:paraId="2424E83D" w14:textId="04E10AA6" w:rsidR="00143BD0" w:rsidRPr="00143BD0" w:rsidRDefault="00143BD0" w:rsidP="00143BD0">
      <w:pPr>
        <w:numPr>
          <w:ilvl w:val="0"/>
          <w:numId w:val="12"/>
        </w:numPr>
        <w:tabs>
          <w:tab w:val="num" w:pos="1260"/>
        </w:tabs>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Tendering will be conducted through the </w:t>
      </w:r>
      <w:r w:rsidR="008E6923" w:rsidRPr="008E6923">
        <w:rPr>
          <w:rFonts w:ascii="Times New Roman" w:eastAsia="Times New Roman" w:hAnsi="Times New Roman" w:cs="Times New Roman"/>
          <w:b/>
          <w:bCs/>
          <w:kern w:val="0"/>
          <w14:ligatures w14:val="none"/>
        </w:rPr>
        <w:t>Request For Quotation (RFQ)</w:t>
      </w:r>
      <w:r w:rsidRPr="00143BD0">
        <w:rPr>
          <w:rFonts w:ascii="Times New Roman" w:eastAsia="Times New Roman" w:hAnsi="Times New Roman" w:cs="Times New Roman"/>
          <w:kern w:val="0"/>
          <w14:ligatures w14:val="none"/>
        </w:rPr>
        <w:t xml:space="preserve"> procedures specified in the </w:t>
      </w:r>
      <w:r w:rsidRPr="00143BD0">
        <w:rPr>
          <w:rFonts w:ascii="Times New Roman" w:eastAsia="Times New Roman" w:hAnsi="Times New Roman" w:cs="Times New Roman"/>
          <w:b/>
          <w:kern w:val="0"/>
          <w14:ligatures w14:val="none"/>
        </w:rPr>
        <w:t xml:space="preserve">Public Procurement Act, 2003 (Act 663), as </w:t>
      </w:r>
      <w:r w:rsidR="002C1816">
        <w:rPr>
          <w:rFonts w:ascii="Times New Roman" w:eastAsia="Times New Roman" w:hAnsi="Times New Roman" w:cs="Times New Roman"/>
          <w:b/>
          <w:kern w:val="0"/>
          <w14:ligatures w14:val="none"/>
        </w:rPr>
        <w:t>amended</w:t>
      </w:r>
      <w:r w:rsidRPr="00143BD0">
        <w:rPr>
          <w:rFonts w:ascii="Times New Roman" w:eastAsia="Times New Roman" w:hAnsi="Times New Roman" w:cs="Times New Roman"/>
          <w:b/>
          <w:kern w:val="0"/>
          <w14:ligatures w14:val="none"/>
        </w:rPr>
        <w:t xml:space="preserve"> </w:t>
      </w:r>
      <w:r w:rsidRPr="00143BD0">
        <w:rPr>
          <w:rFonts w:ascii="Times New Roman" w:eastAsia="Times New Roman" w:hAnsi="Times New Roman" w:cs="Times New Roman"/>
          <w:kern w:val="0"/>
          <w14:ligatures w14:val="none"/>
        </w:rPr>
        <w:t>and in the Guidelines of the Public Procurement Authority of the Republic of Ghana.</w:t>
      </w:r>
    </w:p>
    <w:p w14:paraId="36EE445A" w14:textId="77777777" w:rsidR="00143BD0" w:rsidRPr="00143BD0" w:rsidRDefault="00143BD0" w:rsidP="00143BD0">
      <w:pPr>
        <w:spacing w:after="0" w:line="240" w:lineRule="auto"/>
        <w:ind w:left="360"/>
        <w:jc w:val="both"/>
        <w:rPr>
          <w:rFonts w:ascii="Times New Roman" w:eastAsia="Times New Roman" w:hAnsi="Times New Roman" w:cs="Times New Roman"/>
          <w:kern w:val="0"/>
          <w14:ligatures w14:val="none"/>
        </w:rPr>
      </w:pPr>
    </w:p>
    <w:p w14:paraId="6DC10284" w14:textId="76399A9A" w:rsidR="00143BD0" w:rsidRPr="00143BD0" w:rsidRDefault="00143BD0" w:rsidP="00143BD0">
      <w:pPr>
        <w:numPr>
          <w:ilvl w:val="0"/>
          <w:numId w:val="12"/>
        </w:numPr>
        <w:tabs>
          <w:tab w:val="num" w:pos="1260"/>
        </w:tabs>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Mode of payment: After publication of tenders in GHANEPS and Dailies, prospective tenderers will liaise with the </w:t>
      </w:r>
      <w:r w:rsidR="002C1816">
        <w:rPr>
          <w:rFonts w:ascii="Times New Roman" w:eastAsia="Times New Roman" w:hAnsi="Times New Roman" w:cs="Times New Roman"/>
          <w:kern w:val="0"/>
          <w14:ligatures w14:val="none"/>
        </w:rPr>
        <w:t>Public Procurement Authority's help desk (0551858855 and 0266044710) for guidance on payment of the tender participation fee via ghana.gov using</w:t>
      </w:r>
      <w:r w:rsidRPr="00143BD0">
        <w:rPr>
          <w:rFonts w:ascii="Times New Roman" w:eastAsia="Times New Roman" w:hAnsi="Times New Roman" w:cs="Times New Roman"/>
          <w:kern w:val="0"/>
          <w14:ligatures w14:val="none"/>
        </w:rPr>
        <w:t xml:space="preserve"> their mobile money account.</w:t>
      </w:r>
    </w:p>
    <w:p w14:paraId="208A6948" w14:textId="77777777" w:rsidR="00143BD0" w:rsidRPr="00143BD0" w:rsidRDefault="00143BD0" w:rsidP="00143BD0">
      <w:pPr>
        <w:tabs>
          <w:tab w:val="num" w:pos="1260"/>
        </w:tabs>
        <w:spacing w:after="0" w:line="240" w:lineRule="auto"/>
        <w:ind w:left="810"/>
        <w:jc w:val="both"/>
        <w:rPr>
          <w:rFonts w:ascii="Times New Roman" w:eastAsia="Times New Roman" w:hAnsi="Times New Roman" w:cs="Times New Roman"/>
          <w:kern w:val="0"/>
          <w14:ligatures w14:val="none"/>
        </w:rPr>
      </w:pPr>
    </w:p>
    <w:p w14:paraId="78F5B536" w14:textId="77777777" w:rsidR="00143BD0" w:rsidRPr="00143BD0" w:rsidRDefault="00143BD0" w:rsidP="00143BD0">
      <w:pPr>
        <w:tabs>
          <w:tab w:val="num" w:pos="1260"/>
        </w:tabs>
        <w:spacing w:after="0" w:line="240" w:lineRule="auto"/>
        <w:jc w:val="both"/>
        <w:rPr>
          <w:rFonts w:ascii="Times New Roman" w:eastAsia="Times New Roman" w:hAnsi="Times New Roman" w:cs="Times New Roman"/>
          <w:kern w:val="0"/>
          <w14:ligatures w14:val="none"/>
        </w:rPr>
      </w:pPr>
    </w:p>
    <w:p w14:paraId="0535D274" w14:textId="3AE571E5" w:rsidR="00143BD0" w:rsidRPr="00143BD0" w:rsidRDefault="00143BD0" w:rsidP="00143BD0">
      <w:pPr>
        <w:numPr>
          <w:ilvl w:val="0"/>
          <w:numId w:val="12"/>
        </w:numPr>
        <w:tabs>
          <w:tab w:val="num" w:pos="1260"/>
        </w:tabs>
        <w:spacing w:after="0" w:line="240" w:lineRule="auto"/>
        <w:contextualSpacing/>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Participation </w:t>
      </w:r>
      <w:r w:rsidR="002C1816">
        <w:rPr>
          <w:rFonts w:ascii="Times New Roman" w:eastAsia="Times New Roman" w:hAnsi="Times New Roman" w:cs="Times New Roman"/>
          <w:kern w:val="0"/>
          <w14:ligatures w14:val="none"/>
        </w:rPr>
        <w:t>in</w:t>
      </w:r>
      <w:r w:rsidRPr="00143BD0">
        <w:rPr>
          <w:rFonts w:ascii="Times New Roman" w:eastAsia="Times New Roman" w:hAnsi="Times New Roman" w:cs="Times New Roman"/>
          <w:kern w:val="0"/>
          <w14:ligatures w14:val="none"/>
        </w:rPr>
        <w:t xml:space="preserve"> the tender will be possible only for registered suppliers. If your </w:t>
      </w:r>
      <w:proofErr w:type="spellStart"/>
      <w:r w:rsidR="002C1816">
        <w:rPr>
          <w:rFonts w:ascii="Times New Roman" w:eastAsia="Times New Roman" w:hAnsi="Times New Roman" w:cs="Times New Roman"/>
          <w:kern w:val="0"/>
          <w14:ligatures w14:val="none"/>
        </w:rPr>
        <w:t>organisation</w:t>
      </w:r>
      <w:proofErr w:type="spellEnd"/>
      <w:r w:rsidRPr="00143BD0">
        <w:rPr>
          <w:rFonts w:ascii="Times New Roman" w:eastAsia="Times New Roman" w:hAnsi="Times New Roman" w:cs="Times New Roman"/>
          <w:kern w:val="0"/>
          <w14:ligatures w14:val="none"/>
        </w:rPr>
        <w:t xml:space="preserve"> intends to participate in the tender and is not already registered in the e-GP system and/ or qualified for procurement competitions, you are kindly invited to register as a Supplier </w:t>
      </w:r>
      <w:proofErr w:type="spellStart"/>
      <w:r w:rsidR="002C1816">
        <w:rPr>
          <w:rFonts w:ascii="Times New Roman" w:eastAsia="Times New Roman" w:hAnsi="Times New Roman" w:cs="Times New Roman"/>
          <w:kern w:val="0"/>
          <w14:ligatures w14:val="none"/>
        </w:rPr>
        <w:t>Organisation</w:t>
      </w:r>
      <w:proofErr w:type="spellEnd"/>
      <w:r w:rsidRPr="00143BD0">
        <w:rPr>
          <w:rFonts w:ascii="Times New Roman" w:eastAsia="Times New Roman" w:hAnsi="Times New Roman" w:cs="Times New Roman"/>
          <w:kern w:val="0"/>
          <w14:ligatures w14:val="none"/>
        </w:rPr>
        <w:t xml:space="preserve"> within the e-GP system - follow the instructions provided upon registration for completing the qualification process - contact the e-GP Helpdesk to obtain any additional information. Your </w:t>
      </w:r>
      <w:proofErr w:type="spellStart"/>
      <w:r w:rsidR="002C1816">
        <w:rPr>
          <w:rFonts w:ascii="Times New Roman" w:eastAsia="Times New Roman" w:hAnsi="Times New Roman" w:cs="Times New Roman"/>
          <w:kern w:val="0"/>
          <w14:ligatures w14:val="none"/>
        </w:rPr>
        <w:t>organisation</w:t>
      </w:r>
      <w:proofErr w:type="spellEnd"/>
      <w:r w:rsidRPr="00143BD0">
        <w:rPr>
          <w:rFonts w:ascii="Times New Roman" w:eastAsia="Times New Roman" w:hAnsi="Times New Roman" w:cs="Times New Roman"/>
          <w:kern w:val="0"/>
          <w14:ligatures w14:val="none"/>
        </w:rPr>
        <w:t xml:space="preserve"> must already be qualified before the Intended Tender Publication Date to participate.</w:t>
      </w:r>
    </w:p>
    <w:p w14:paraId="7CD76D1A" w14:textId="77777777" w:rsidR="00143BD0" w:rsidRPr="00143BD0" w:rsidRDefault="00143BD0" w:rsidP="00143BD0">
      <w:pPr>
        <w:tabs>
          <w:tab w:val="num" w:pos="1260"/>
        </w:tabs>
        <w:spacing w:after="0" w:line="240" w:lineRule="auto"/>
        <w:jc w:val="both"/>
        <w:rPr>
          <w:rFonts w:ascii="Times New Roman" w:eastAsia="Times New Roman" w:hAnsi="Times New Roman" w:cs="Times New Roman"/>
          <w:kern w:val="0"/>
          <w14:ligatures w14:val="none"/>
        </w:rPr>
      </w:pPr>
    </w:p>
    <w:p w14:paraId="6F816AC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52EABA66" w14:textId="6C8D036E" w:rsidR="00143BD0" w:rsidRPr="00143BD0" w:rsidRDefault="00143BD0" w:rsidP="00143BD0">
      <w:pPr>
        <w:numPr>
          <w:ilvl w:val="0"/>
          <w:numId w:val="12"/>
        </w:numPr>
        <w:tabs>
          <w:tab w:val="num" w:pos="1260"/>
        </w:tabs>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Notwithstanding the general requirements stated in the Tender Document, the </w:t>
      </w:r>
      <w:r w:rsidR="002C1816">
        <w:rPr>
          <w:rFonts w:ascii="Times New Roman" w:eastAsia="Times New Roman" w:hAnsi="Times New Roman" w:cs="Times New Roman"/>
          <w:kern w:val="0"/>
          <w14:ligatures w14:val="none"/>
        </w:rPr>
        <w:t>under-listed</w:t>
      </w:r>
      <w:r w:rsidRPr="00143BD0">
        <w:rPr>
          <w:rFonts w:ascii="Times New Roman" w:eastAsia="Times New Roman" w:hAnsi="Times New Roman" w:cs="Times New Roman"/>
          <w:kern w:val="0"/>
          <w14:ligatures w14:val="none"/>
        </w:rPr>
        <w:t xml:space="preserve"> requirements are expressly demanded:</w:t>
      </w:r>
    </w:p>
    <w:p w14:paraId="11FDAE0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4C0912C3" w14:textId="77777777" w:rsidR="00143BD0" w:rsidRPr="00143BD0" w:rsidRDefault="00143BD0" w:rsidP="00143BD0">
      <w:pPr>
        <w:numPr>
          <w:ilvl w:val="0"/>
          <w:numId w:val="13"/>
        </w:numPr>
        <w:spacing w:after="0" w:line="240" w:lineRule="auto"/>
        <w:jc w:val="both"/>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 xml:space="preserve">Valid Business Registration Certificate </w:t>
      </w:r>
    </w:p>
    <w:p w14:paraId="132197BD" w14:textId="77777777" w:rsidR="00143BD0" w:rsidRPr="00143BD0" w:rsidRDefault="00143BD0" w:rsidP="00143BD0">
      <w:pPr>
        <w:numPr>
          <w:ilvl w:val="0"/>
          <w:numId w:val="13"/>
        </w:numPr>
        <w:spacing w:after="0" w:line="240" w:lineRule="auto"/>
        <w:jc w:val="both"/>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Certificate to Commence Business</w:t>
      </w:r>
    </w:p>
    <w:p w14:paraId="0AC6D96C" w14:textId="77777777" w:rsidR="00143BD0" w:rsidRPr="00143BD0" w:rsidRDefault="00143BD0" w:rsidP="00143BD0">
      <w:pPr>
        <w:numPr>
          <w:ilvl w:val="0"/>
          <w:numId w:val="13"/>
        </w:numPr>
        <w:spacing w:after="0" w:line="240" w:lineRule="auto"/>
        <w:jc w:val="both"/>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Valid Ghana Revenue Authority Tax Clearance Certificate</w:t>
      </w:r>
    </w:p>
    <w:p w14:paraId="098FBAB6" w14:textId="77777777" w:rsidR="00143BD0" w:rsidRPr="00143BD0" w:rsidRDefault="00143BD0" w:rsidP="00143BD0">
      <w:pPr>
        <w:numPr>
          <w:ilvl w:val="0"/>
          <w:numId w:val="13"/>
        </w:numPr>
        <w:spacing w:after="0" w:line="240" w:lineRule="auto"/>
        <w:jc w:val="both"/>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Valid SSNIT Clearance Certificate</w:t>
      </w:r>
    </w:p>
    <w:p w14:paraId="69FA8D9D" w14:textId="77777777" w:rsidR="00143BD0" w:rsidRPr="00143BD0" w:rsidRDefault="00143BD0" w:rsidP="00143BD0">
      <w:pPr>
        <w:numPr>
          <w:ilvl w:val="0"/>
          <w:numId w:val="13"/>
        </w:numPr>
        <w:spacing w:after="0" w:line="240" w:lineRule="auto"/>
        <w:jc w:val="both"/>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VAT Registration Certificate</w:t>
      </w:r>
    </w:p>
    <w:p w14:paraId="4C17B466" w14:textId="77777777" w:rsidR="00143BD0" w:rsidRPr="00143BD0" w:rsidRDefault="00143BD0" w:rsidP="00143BD0">
      <w:pPr>
        <w:numPr>
          <w:ilvl w:val="0"/>
          <w:numId w:val="13"/>
        </w:numPr>
        <w:spacing w:after="0" w:line="240" w:lineRule="auto"/>
        <w:jc w:val="both"/>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Other documents as indicated in the Tender Document</w:t>
      </w:r>
    </w:p>
    <w:p w14:paraId="44708A44" w14:textId="77777777" w:rsidR="00143BD0" w:rsidRPr="00143BD0" w:rsidRDefault="00143BD0" w:rsidP="00143BD0">
      <w:pPr>
        <w:numPr>
          <w:ilvl w:val="0"/>
          <w:numId w:val="13"/>
        </w:numPr>
        <w:spacing w:after="0" w:line="240" w:lineRule="auto"/>
        <w:jc w:val="both"/>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Valid Public Procurement Authority (PPA) Certificate or evidence of Registration</w:t>
      </w:r>
    </w:p>
    <w:p w14:paraId="14EBDF3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1D075025" w14:textId="0313B647" w:rsidR="004F52AF" w:rsidRPr="004F52AF" w:rsidRDefault="004F52AF" w:rsidP="004F52AF">
      <w:pPr>
        <w:pStyle w:val="ListParagraph"/>
        <w:numPr>
          <w:ilvl w:val="0"/>
          <w:numId w:val="12"/>
        </w:numPr>
        <w:spacing w:after="0" w:line="240" w:lineRule="auto"/>
        <w:jc w:val="both"/>
        <w:rPr>
          <w:rFonts w:ascii="Times New Roman" w:eastAsia="Times New Roman" w:hAnsi="Times New Roman" w:cs="Times New Roman"/>
          <w:color w:val="FF0000"/>
          <w:kern w:val="0"/>
          <w14:ligatures w14:val="none"/>
        </w:rPr>
      </w:pPr>
      <w:r w:rsidRPr="004F52AF">
        <w:rPr>
          <w:rFonts w:ascii="Times New Roman" w:eastAsia="Times New Roman" w:hAnsi="Times New Roman" w:cs="Times New Roman"/>
          <w:kern w:val="0"/>
          <w14:ligatures w14:val="none"/>
        </w:rPr>
        <w:t xml:space="preserve">Interested eligible Tenderers may obtain further information from the address given below from </w:t>
      </w:r>
      <w:r w:rsidRPr="004F52AF">
        <w:rPr>
          <w:rFonts w:ascii="Times New Roman" w:eastAsia="Times New Roman" w:hAnsi="Times New Roman" w:cs="Times New Roman"/>
          <w:b/>
          <w:kern w:val="0"/>
          <w14:ligatures w14:val="none"/>
        </w:rPr>
        <w:t>10:00 am to 4:00 pm</w:t>
      </w:r>
      <w:r w:rsidRPr="004F52AF">
        <w:rPr>
          <w:rFonts w:ascii="Times New Roman" w:eastAsia="Times New Roman" w:hAnsi="Times New Roman" w:cs="Times New Roman"/>
          <w:kern w:val="0"/>
          <w14:ligatures w14:val="none"/>
        </w:rPr>
        <w:t xml:space="preserve"> daily, starting </w:t>
      </w:r>
      <w:r w:rsidRPr="004F52AF">
        <w:rPr>
          <w:rFonts w:ascii="Times New Roman" w:eastAsia="Times New Roman" w:hAnsi="Times New Roman" w:cs="Times New Roman"/>
          <w:b/>
          <w:kern w:val="0"/>
          <w14:ligatures w14:val="none"/>
        </w:rPr>
        <w:t>Wednesday, 28</w:t>
      </w:r>
      <w:r w:rsidRPr="004F52AF">
        <w:rPr>
          <w:rFonts w:ascii="Times New Roman" w:eastAsia="Times New Roman" w:hAnsi="Times New Roman" w:cs="Times New Roman"/>
          <w:b/>
          <w:kern w:val="0"/>
          <w:vertAlign w:val="superscript"/>
          <w14:ligatures w14:val="none"/>
        </w:rPr>
        <w:t>th</w:t>
      </w:r>
      <w:r w:rsidRPr="004F52AF">
        <w:rPr>
          <w:rFonts w:ascii="Times New Roman" w:eastAsia="Times New Roman" w:hAnsi="Times New Roman" w:cs="Times New Roman"/>
          <w:b/>
          <w:kern w:val="0"/>
          <w14:ligatures w14:val="none"/>
        </w:rPr>
        <w:t xml:space="preserve"> </w:t>
      </w:r>
      <w:r w:rsidRPr="004F52AF">
        <w:rPr>
          <w:rFonts w:ascii="Times New Roman" w:eastAsia="Times New Roman" w:hAnsi="Times New Roman" w:cs="Times New Roman"/>
          <w:b/>
          <w:color w:val="000000"/>
          <w:kern w:val="0"/>
          <w14:ligatures w14:val="none"/>
        </w:rPr>
        <w:t>January, 2026.</w:t>
      </w:r>
    </w:p>
    <w:p w14:paraId="3C9A519D" w14:textId="77777777" w:rsidR="004F52AF" w:rsidRDefault="004F52AF" w:rsidP="004F52AF">
      <w:pPr>
        <w:spacing w:after="0" w:line="240" w:lineRule="auto"/>
        <w:jc w:val="both"/>
        <w:rPr>
          <w:rFonts w:ascii="Times New Roman" w:eastAsia="Times New Roman" w:hAnsi="Times New Roman" w:cs="Times New Roman"/>
          <w:color w:val="FF0000"/>
          <w:kern w:val="0"/>
          <w14:ligatures w14:val="none"/>
        </w:rPr>
      </w:pPr>
    </w:p>
    <w:p w14:paraId="0739DA64" w14:textId="77777777" w:rsidR="004F52AF" w:rsidRDefault="004F52AF" w:rsidP="004F52AF">
      <w:pPr>
        <w:numPr>
          <w:ilvl w:val="0"/>
          <w:numId w:val="38"/>
        </w:numPr>
        <w:tabs>
          <w:tab w:val="num" w:pos="1260"/>
        </w:tabs>
        <w:spacing w:after="0" w:line="240" w:lineRule="auto"/>
        <w:jc w:val="both"/>
        <w:rPr>
          <w:rFonts w:ascii="Times New Roman" w:eastAsia="Times New Roman" w:hAnsi="Times New Roman" w:cs="Times New Roman"/>
          <w:kern w:val="0"/>
          <w:lang w:val="x-none" w:eastAsia="x-none"/>
          <w14:ligatures w14:val="none"/>
        </w:rPr>
      </w:pPr>
      <w:r>
        <w:rPr>
          <w:rFonts w:ascii="Times New Roman" w:eastAsia="Times New Roman" w:hAnsi="Times New Roman" w:cs="Times New Roman"/>
          <w:kern w:val="0"/>
          <w:lang w:val="x-none" w:eastAsia="x-none"/>
          <w14:ligatures w14:val="none"/>
        </w:rPr>
        <w:t xml:space="preserve">Tenders must be uploaded/submitted on or before </w:t>
      </w:r>
      <w:r>
        <w:rPr>
          <w:rFonts w:ascii="Times New Roman" w:eastAsia="Times New Roman" w:hAnsi="Times New Roman" w:cs="Times New Roman"/>
          <w:b/>
          <w:kern w:val="0"/>
          <w:lang w:val="x-none" w:eastAsia="x-none"/>
          <w14:ligatures w14:val="none"/>
        </w:rPr>
        <w:t>10:00 am,</w:t>
      </w:r>
      <w:r>
        <w:rPr>
          <w:rFonts w:ascii="Times New Roman" w:eastAsia="Times New Roman" w:hAnsi="Times New Roman" w:cs="Times New Roman"/>
          <w:kern w:val="0"/>
          <w:lang w:val="x-none" w:eastAsia="x-none"/>
          <w14:ligatures w14:val="none"/>
        </w:rPr>
        <w:t xml:space="preserve"> </w:t>
      </w:r>
      <w:r>
        <w:rPr>
          <w:rFonts w:ascii="Times New Roman" w:eastAsia="Times New Roman" w:hAnsi="Times New Roman" w:cs="Times New Roman"/>
          <w:b/>
          <w:bCs/>
          <w:kern w:val="0"/>
          <w:lang w:val="x-none" w:eastAsia="x-none"/>
          <w14:ligatures w14:val="none"/>
        </w:rPr>
        <w:t>Wednesday</w:t>
      </w:r>
      <w:r>
        <w:rPr>
          <w:rFonts w:ascii="Times New Roman" w:eastAsia="Times New Roman" w:hAnsi="Times New Roman" w:cs="Times New Roman"/>
          <w:b/>
          <w:kern w:val="0"/>
          <w:lang w:val="x-none" w:eastAsia="x-none"/>
          <w14:ligatures w14:val="none"/>
        </w:rPr>
        <w:t xml:space="preserve"> 11</w:t>
      </w:r>
      <w:r>
        <w:rPr>
          <w:rFonts w:ascii="Times New Roman" w:eastAsia="Times New Roman" w:hAnsi="Times New Roman" w:cs="Times New Roman"/>
          <w:b/>
          <w:kern w:val="0"/>
          <w:vertAlign w:val="superscript"/>
          <w:lang w:val="x-none" w:eastAsia="x-none"/>
          <w14:ligatures w14:val="none"/>
        </w:rPr>
        <w:t>th</w:t>
      </w:r>
      <w:r>
        <w:rPr>
          <w:rFonts w:ascii="Times New Roman" w:eastAsia="Times New Roman" w:hAnsi="Times New Roman" w:cs="Times New Roman"/>
          <w:b/>
          <w:kern w:val="0"/>
          <w:lang w:val="x-none" w:eastAsia="x-none"/>
          <w14:ligatures w14:val="none"/>
        </w:rPr>
        <w:t xml:space="preserve"> February </w:t>
      </w:r>
      <w:r>
        <w:rPr>
          <w:rFonts w:ascii="Times New Roman" w:eastAsia="Times New Roman" w:hAnsi="Times New Roman" w:cs="Times New Roman"/>
          <w:b/>
          <w:color w:val="000000"/>
          <w:kern w:val="0"/>
          <w:lang w:val="x-none" w:eastAsia="x-none"/>
          <w14:ligatures w14:val="none"/>
        </w:rPr>
        <w:t>202</w:t>
      </w:r>
      <w:r>
        <w:rPr>
          <w:rFonts w:ascii="Times New Roman" w:eastAsia="Times New Roman" w:hAnsi="Times New Roman" w:cs="Times New Roman"/>
          <w:b/>
          <w:color w:val="000000"/>
          <w:kern w:val="0"/>
          <w:lang w:eastAsia="x-none"/>
          <w14:ligatures w14:val="none"/>
        </w:rPr>
        <w:t>6</w:t>
      </w:r>
      <w:r>
        <w:rPr>
          <w:rFonts w:ascii="Times New Roman" w:eastAsia="Times New Roman" w:hAnsi="Times New Roman" w:cs="Times New Roman"/>
          <w:b/>
          <w:color w:val="000000"/>
          <w:kern w:val="0"/>
          <w:lang w:val="x-none" w:eastAsia="x-none"/>
          <w14:ligatures w14:val="none"/>
        </w:rPr>
        <w:t>.</w:t>
      </w:r>
      <w:r>
        <w:rPr>
          <w:rFonts w:ascii="Times New Roman" w:eastAsia="Times New Roman" w:hAnsi="Times New Roman" w:cs="Times New Roman"/>
          <w:color w:val="000000"/>
          <w:kern w:val="0"/>
          <w:lang w:val="x-none" w:eastAsia="x-none"/>
          <w14:ligatures w14:val="none"/>
        </w:rPr>
        <w:t xml:space="preserve"> Tenders shall be valid for a period of </w:t>
      </w:r>
      <w:r>
        <w:rPr>
          <w:rFonts w:ascii="Times New Roman" w:eastAsia="Times New Roman" w:hAnsi="Times New Roman" w:cs="Times New Roman"/>
          <w:b/>
          <w:color w:val="000000"/>
          <w:kern w:val="0"/>
          <w:lang w:val="x-none" w:eastAsia="x-none"/>
          <w14:ligatures w14:val="none"/>
        </w:rPr>
        <w:t>Ninety</w:t>
      </w:r>
      <w:r>
        <w:rPr>
          <w:rFonts w:ascii="Times New Roman" w:eastAsia="Times New Roman" w:hAnsi="Times New Roman" w:cs="Times New Roman"/>
          <w:kern w:val="0"/>
          <w:lang w:val="x-none" w:eastAsia="x-none"/>
          <w14:ligatures w14:val="none"/>
        </w:rPr>
        <w:t xml:space="preserve"> </w:t>
      </w:r>
      <w:r>
        <w:rPr>
          <w:rFonts w:ascii="Times New Roman" w:eastAsia="Times New Roman" w:hAnsi="Times New Roman" w:cs="Times New Roman"/>
          <w:b/>
          <w:kern w:val="0"/>
          <w:lang w:val="x-none" w:eastAsia="x-none"/>
          <w14:ligatures w14:val="none"/>
        </w:rPr>
        <w:t>(90)</w:t>
      </w:r>
      <w:r>
        <w:rPr>
          <w:rFonts w:ascii="Times New Roman" w:eastAsia="Times New Roman" w:hAnsi="Times New Roman" w:cs="Times New Roman"/>
          <w:kern w:val="0"/>
          <w:lang w:val="x-none" w:eastAsia="x-none"/>
          <w14:ligatures w14:val="none"/>
        </w:rPr>
        <w:t xml:space="preserve"> days after the deadline for submission via </w:t>
      </w:r>
      <w:proofErr w:type="spellStart"/>
      <w:r>
        <w:rPr>
          <w:rFonts w:ascii="Times New Roman" w:eastAsia="Times New Roman" w:hAnsi="Times New Roman" w:cs="Times New Roman"/>
          <w:kern w:val="0"/>
          <w:lang w:val="x-none" w:eastAsia="x-none"/>
          <w14:ligatures w14:val="none"/>
        </w:rPr>
        <w:t>Ghaneps</w:t>
      </w:r>
      <w:proofErr w:type="spellEnd"/>
      <w:r>
        <w:rPr>
          <w:rFonts w:ascii="Times New Roman" w:eastAsia="Times New Roman" w:hAnsi="Times New Roman" w:cs="Times New Roman"/>
          <w:kern w:val="0"/>
          <w:lang w:val="x-none" w:eastAsia="x-none"/>
          <w14:ligatures w14:val="none"/>
        </w:rPr>
        <w:t>. Information on Tenders can also be obtained from the address below:</w:t>
      </w:r>
    </w:p>
    <w:p w14:paraId="020D4EE2" w14:textId="77777777" w:rsidR="00143BD0" w:rsidRPr="00143BD0" w:rsidRDefault="00143BD0" w:rsidP="00143BD0">
      <w:pPr>
        <w:spacing w:after="0" w:line="240" w:lineRule="auto"/>
        <w:ind w:left="360"/>
        <w:jc w:val="both"/>
        <w:rPr>
          <w:rFonts w:ascii="Times New Roman" w:eastAsia="Times New Roman" w:hAnsi="Times New Roman" w:cs="Times New Roman"/>
          <w:kern w:val="0"/>
          <w:lang w:val="x-none" w:eastAsia="x-none"/>
          <w14:ligatures w14:val="none"/>
        </w:rPr>
      </w:pPr>
    </w:p>
    <w:p w14:paraId="5397F729" w14:textId="47D9BF6F" w:rsidR="00143BD0" w:rsidRPr="00143BD0" w:rsidRDefault="000621C9" w:rsidP="00143BD0">
      <w:pPr>
        <w:spacing w:after="0" w:line="240" w:lineRule="auto"/>
        <w:ind w:left="2160" w:firstLine="720"/>
        <w:rPr>
          <w:rFonts w:ascii="Times New Roman" w:eastAsia="Times New Roman" w:hAnsi="Times New Roman" w:cs="Times New Roman"/>
          <w:b/>
          <w:kern w:val="0"/>
          <w:lang w:val="x-none" w:eastAsia="x-none"/>
          <w14:ligatures w14:val="none"/>
        </w:rPr>
      </w:pPr>
      <w:r>
        <w:rPr>
          <w:rFonts w:ascii="Times New Roman" w:eastAsia="Times New Roman" w:hAnsi="Times New Roman" w:cs="Times New Roman"/>
          <w:b/>
          <w:kern w:val="0"/>
          <w:lang w:val="x-none" w:eastAsia="x-none"/>
          <w14:ligatures w14:val="none"/>
        </w:rPr>
        <w:t>Principal</w:t>
      </w:r>
    </w:p>
    <w:p w14:paraId="07F1CF8B" w14:textId="00EB2E7B" w:rsidR="00143BD0" w:rsidRPr="00143BD0" w:rsidRDefault="000621C9" w:rsidP="00143BD0">
      <w:pPr>
        <w:spacing w:after="0" w:line="240" w:lineRule="auto"/>
        <w:ind w:left="2160" w:firstLine="720"/>
        <w:rPr>
          <w:rFonts w:ascii="Times New Roman" w:eastAsia="Times New Roman" w:hAnsi="Times New Roman" w:cs="Times New Roman"/>
          <w:b/>
          <w:bCs/>
          <w:kern w:val="0"/>
          <w:lang w:val="x-none" w:eastAsia="x-none"/>
          <w14:ligatures w14:val="none"/>
        </w:rPr>
      </w:pPr>
      <w:r>
        <w:rPr>
          <w:rFonts w:ascii="Times New Roman" w:eastAsia="Times New Roman" w:hAnsi="Times New Roman" w:cs="Times New Roman"/>
          <w:b/>
          <w:bCs/>
          <w:kern w:val="0"/>
          <w:lang w:val="x-none" w:eastAsia="x-none"/>
          <w14:ligatures w14:val="none"/>
        </w:rPr>
        <w:t>Midwifery Training College</w:t>
      </w:r>
    </w:p>
    <w:p w14:paraId="62B3C456" w14:textId="416A1ECA" w:rsidR="00143BD0" w:rsidRPr="00143BD0" w:rsidRDefault="00143BD0" w:rsidP="00143BD0">
      <w:pPr>
        <w:spacing w:after="0" w:line="240" w:lineRule="auto"/>
        <w:ind w:left="2160" w:firstLine="720"/>
        <w:rPr>
          <w:rFonts w:ascii="Times New Roman" w:eastAsia="Times New Roman" w:hAnsi="Times New Roman" w:cs="Times New Roman"/>
          <w:b/>
          <w:bCs/>
          <w:kern w:val="0"/>
          <w:lang w:val="x-none" w:eastAsia="x-none"/>
          <w14:ligatures w14:val="none"/>
        </w:rPr>
      </w:pPr>
      <w:r w:rsidRPr="00143BD0">
        <w:rPr>
          <w:rFonts w:ascii="Times New Roman" w:eastAsia="Times New Roman" w:hAnsi="Times New Roman" w:cs="Times New Roman"/>
          <w:b/>
          <w:bCs/>
          <w:kern w:val="0"/>
          <w:lang w:val="x-none" w:eastAsia="x-none"/>
          <w14:ligatures w14:val="none"/>
        </w:rPr>
        <w:t>P. O. Box 25</w:t>
      </w:r>
      <w:r w:rsidR="000621C9">
        <w:rPr>
          <w:rFonts w:ascii="Times New Roman" w:eastAsia="Times New Roman" w:hAnsi="Times New Roman" w:cs="Times New Roman"/>
          <w:b/>
          <w:bCs/>
          <w:kern w:val="0"/>
          <w:lang w:val="x-none" w:eastAsia="x-none"/>
          <w14:ligatures w14:val="none"/>
        </w:rPr>
        <w:t>5</w:t>
      </w:r>
    </w:p>
    <w:p w14:paraId="258003F7" w14:textId="5B03BDA6" w:rsidR="00143BD0" w:rsidRPr="00143BD0" w:rsidRDefault="000621C9" w:rsidP="00143BD0">
      <w:pPr>
        <w:spacing w:after="0" w:line="240" w:lineRule="auto"/>
        <w:ind w:left="2160" w:firstLine="720"/>
        <w:rPr>
          <w:rFonts w:ascii="Times New Roman" w:eastAsia="Times New Roman" w:hAnsi="Times New Roman" w:cs="Times New Roman"/>
          <w:b/>
          <w:bCs/>
          <w:kern w:val="0"/>
          <w:lang w:val="x-none" w:eastAsia="x-none"/>
          <w14:ligatures w14:val="none"/>
        </w:rPr>
      </w:pPr>
      <w:r>
        <w:rPr>
          <w:rFonts w:ascii="Times New Roman" w:eastAsia="Times New Roman" w:hAnsi="Times New Roman" w:cs="Times New Roman"/>
          <w:b/>
          <w:bCs/>
          <w:kern w:val="0"/>
          <w:lang w:val="x-none" w:eastAsia="x-none"/>
          <w14:ligatures w14:val="none"/>
        </w:rPr>
        <w:t>Bolgatanga</w:t>
      </w:r>
    </w:p>
    <w:p w14:paraId="3B24E3B6" w14:textId="23B9924B" w:rsidR="00143BD0" w:rsidRPr="00143BD0" w:rsidRDefault="00143BD0" w:rsidP="00143BD0">
      <w:pPr>
        <w:autoSpaceDE w:val="0"/>
        <w:autoSpaceDN w:val="0"/>
        <w:adjustRightInd w:val="0"/>
        <w:spacing w:after="0" w:line="240" w:lineRule="auto"/>
        <w:ind w:left="2160" w:firstLine="720"/>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Telephone:</w:t>
      </w:r>
      <w:r w:rsidRPr="00143BD0">
        <w:rPr>
          <w:rFonts w:ascii="Times New Roman" w:eastAsia="Times New Roman" w:hAnsi="Times New Roman" w:cs="Times New Roman"/>
          <w:b/>
          <w:kern w:val="0"/>
          <w14:ligatures w14:val="none"/>
        </w:rPr>
        <w:tab/>
        <w:t>233-</w:t>
      </w:r>
      <w:r w:rsidR="00804E95">
        <w:rPr>
          <w:rFonts w:ascii="Times New Roman" w:eastAsia="Times New Roman" w:hAnsi="Times New Roman" w:cs="Times New Roman"/>
          <w:b/>
          <w:kern w:val="0"/>
          <w14:ligatures w14:val="none"/>
        </w:rPr>
        <w:t>244785447</w:t>
      </w:r>
    </w:p>
    <w:p w14:paraId="114093D0" w14:textId="47E601BB" w:rsidR="00143BD0" w:rsidRPr="00143BD0" w:rsidRDefault="00804E95" w:rsidP="00143BD0">
      <w:pPr>
        <w:autoSpaceDE w:val="0"/>
        <w:autoSpaceDN w:val="0"/>
        <w:adjustRightInd w:val="0"/>
        <w:spacing w:after="0" w:line="240" w:lineRule="auto"/>
        <w:ind w:left="2160" w:firstLine="720"/>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E-mail</w:t>
      </w:r>
      <w:r w:rsidR="00143BD0" w:rsidRPr="00143BD0">
        <w:rPr>
          <w:rFonts w:ascii="Times New Roman" w:eastAsia="Times New Roman" w:hAnsi="Times New Roman" w:cs="Times New Roman"/>
          <w:b/>
          <w:kern w:val="0"/>
          <w14:ligatures w14:val="none"/>
        </w:rPr>
        <w:t>:</w:t>
      </w:r>
      <w:r>
        <w:rPr>
          <w:rFonts w:ascii="Times New Roman" w:eastAsia="Times New Roman" w:hAnsi="Times New Roman" w:cs="Times New Roman"/>
          <w:b/>
          <w:kern w:val="0"/>
          <w14:ligatures w14:val="none"/>
        </w:rPr>
        <w:t xml:space="preserve"> </w:t>
      </w:r>
      <w:hyperlink r:id="rId9" w:history="1">
        <w:r w:rsidRPr="00A73D1F">
          <w:rPr>
            <w:rStyle w:val="Hyperlink"/>
            <w:rFonts w:ascii="Times New Roman" w:eastAsia="Times New Roman" w:hAnsi="Times New Roman" w:cs="Times New Roman"/>
            <w:b/>
            <w:kern w:val="0"/>
            <w14:ligatures w14:val="none"/>
          </w:rPr>
          <w:t>marylamisi8@gmail.com</w:t>
        </w:r>
      </w:hyperlink>
      <w:r>
        <w:rPr>
          <w:rFonts w:ascii="Times New Roman" w:eastAsia="Times New Roman" w:hAnsi="Times New Roman" w:cs="Times New Roman"/>
          <w:b/>
          <w:kern w:val="0"/>
          <w14:ligatures w14:val="none"/>
        </w:rPr>
        <w:t xml:space="preserve"> / </w:t>
      </w:r>
      <w:hyperlink r:id="rId10" w:history="1">
        <w:r w:rsidRPr="00A73D1F">
          <w:rPr>
            <w:rStyle w:val="Hyperlink"/>
            <w:rFonts w:ascii="Times New Roman" w:eastAsia="Times New Roman" w:hAnsi="Times New Roman" w:cs="Times New Roman"/>
            <w:b/>
            <w:kern w:val="0"/>
            <w14:ligatures w14:val="none"/>
          </w:rPr>
          <w:t>mtcbolgatanga@gmail.com</w:t>
        </w:r>
      </w:hyperlink>
      <w:r>
        <w:rPr>
          <w:rFonts w:ascii="Times New Roman" w:eastAsia="Times New Roman" w:hAnsi="Times New Roman" w:cs="Times New Roman"/>
          <w:b/>
          <w:kern w:val="0"/>
          <w14:ligatures w14:val="none"/>
        </w:rPr>
        <w:t xml:space="preserve"> </w:t>
      </w:r>
    </w:p>
    <w:p w14:paraId="75734C1B" w14:textId="116B10BD" w:rsidR="00143BD0" w:rsidRPr="00143BD0" w:rsidRDefault="000621C9" w:rsidP="00143BD0">
      <w:pPr>
        <w:autoSpaceDE w:val="0"/>
        <w:autoSpaceDN w:val="0"/>
        <w:adjustRightInd w:val="0"/>
        <w:spacing w:after="0" w:line="240" w:lineRule="auto"/>
        <w:jc w:val="both"/>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Or</w:t>
      </w:r>
    </w:p>
    <w:p w14:paraId="3E69123C" w14:textId="02FD9839" w:rsidR="000621C9" w:rsidRPr="00143BD0" w:rsidRDefault="000621C9" w:rsidP="000621C9">
      <w:pPr>
        <w:spacing w:after="0" w:line="240" w:lineRule="auto"/>
        <w:ind w:left="2160" w:firstLine="720"/>
        <w:rPr>
          <w:rFonts w:ascii="Times New Roman" w:eastAsia="Times New Roman" w:hAnsi="Times New Roman" w:cs="Times New Roman"/>
          <w:b/>
          <w:kern w:val="0"/>
          <w:lang w:val="x-none" w:eastAsia="x-none"/>
          <w14:ligatures w14:val="none"/>
        </w:rPr>
      </w:pPr>
      <w:r>
        <w:rPr>
          <w:rFonts w:ascii="Times New Roman" w:eastAsia="Times New Roman" w:hAnsi="Times New Roman" w:cs="Times New Roman"/>
          <w:b/>
          <w:kern w:val="0"/>
          <w:lang w:val="x-none" w:eastAsia="x-none"/>
          <w14:ligatures w14:val="none"/>
        </w:rPr>
        <w:t>Procurement Manager</w:t>
      </w:r>
    </w:p>
    <w:p w14:paraId="5FED6023" w14:textId="77777777" w:rsidR="000621C9" w:rsidRPr="00143BD0" w:rsidRDefault="000621C9" w:rsidP="000621C9">
      <w:pPr>
        <w:spacing w:after="0" w:line="240" w:lineRule="auto"/>
        <w:ind w:left="2160" w:firstLine="720"/>
        <w:rPr>
          <w:rFonts w:ascii="Times New Roman" w:eastAsia="Times New Roman" w:hAnsi="Times New Roman" w:cs="Times New Roman"/>
          <w:b/>
          <w:bCs/>
          <w:kern w:val="0"/>
          <w:lang w:val="x-none" w:eastAsia="x-none"/>
          <w14:ligatures w14:val="none"/>
        </w:rPr>
      </w:pPr>
      <w:r>
        <w:rPr>
          <w:rFonts w:ascii="Times New Roman" w:eastAsia="Times New Roman" w:hAnsi="Times New Roman" w:cs="Times New Roman"/>
          <w:b/>
          <w:bCs/>
          <w:kern w:val="0"/>
          <w:lang w:val="x-none" w:eastAsia="x-none"/>
          <w14:ligatures w14:val="none"/>
        </w:rPr>
        <w:t>Midwifery Training College</w:t>
      </w:r>
    </w:p>
    <w:p w14:paraId="308DFE79" w14:textId="77777777" w:rsidR="000621C9" w:rsidRPr="00143BD0" w:rsidRDefault="000621C9" w:rsidP="000621C9">
      <w:pPr>
        <w:spacing w:after="0" w:line="240" w:lineRule="auto"/>
        <w:ind w:left="2160" w:firstLine="720"/>
        <w:rPr>
          <w:rFonts w:ascii="Times New Roman" w:eastAsia="Times New Roman" w:hAnsi="Times New Roman" w:cs="Times New Roman"/>
          <w:b/>
          <w:bCs/>
          <w:kern w:val="0"/>
          <w:lang w:val="x-none" w:eastAsia="x-none"/>
          <w14:ligatures w14:val="none"/>
        </w:rPr>
      </w:pPr>
      <w:r w:rsidRPr="00143BD0">
        <w:rPr>
          <w:rFonts w:ascii="Times New Roman" w:eastAsia="Times New Roman" w:hAnsi="Times New Roman" w:cs="Times New Roman"/>
          <w:b/>
          <w:bCs/>
          <w:kern w:val="0"/>
          <w:lang w:val="x-none" w:eastAsia="x-none"/>
          <w14:ligatures w14:val="none"/>
        </w:rPr>
        <w:t>P. O. Box 25</w:t>
      </w:r>
      <w:r>
        <w:rPr>
          <w:rFonts w:ascii="Times New Roman" w:eastAsia="Times New Roman" w:hAnsi="Times New Roman" w:cs="Times New Roman"/>
          <w:b/>
          <w:bCs/>
          <w:kern w:val="0"/>
          <w:lang w:val="x-none" w:eastAsia="x-none"/>
          <w14:ligatures w14:val="none"/>
        </w:rPr>
        <w:t>5</w:t>
      </w:r>
    </w:p>
    <w:p w14:paraId="5268470A" w14:textId="77777777" w:rsidR="000621C9" w:rsidRPr="00143BD0" w:rsidRDefault="000621C9" w:rsidP="000621C9">
      <w:pPr>
        <w:spacing w:after="0" w:line="240" w:lineRule="auto"/>
        <w:ind w:left="2160" w:firstLine="720"/>
        <w:rPr>
          <w:rFonts w:ascii="Times New Roman" w:eastAsia="Times New Roman" w:hAnsi="Times New Roman" w:cs="Times New Roman"/>
          <w:b/>
          <w:bCs/>
          <w:kern w:val="0"/>
          <w:lang w:val="x-none" w:eastAsia="x-none"/>
          <w14:ligatures w14:val="none"/>
        </w:rPr>
      </w:pPr>
      <w:r>
        <w:rPr>
          <w:rFonts w:ascii="Times New Roman" w:eastAsia="Times New Roman" w:hAnsi="Times New Roman" w:cs="Times New Roman"/>
          <w:b/>
          <w:bCs/>
          <w:kern w:val="0"/>
          <w:lang w:val="x-none" w:eastAsia="x-none"/>
          <w14:ligatures w14:val="none"/>
        </w:rPr>
        <w:t>Bolgatanga</w:t>
      </w:r>
    </w:p>
    <w:p w14:paraId="057A37BB" w14:textId="32767AF1" w:rsidR="000621C9" w:rsidRPr="00143BD0" w:rsidRDefault="000621C9" w:rsidP="000621C9">
      <w:pPr>
        <w:autoSpaceDE w:val="0"/>
        <w:autoSpaceDN w:val="0"/>
        <w:adjustRightInd w:val="0"/>
        <w:spacing w:after="0" w:line="240" w:lineRule="auto"/>
        <w:ind w:left="2160" w:firstLine="720"/>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Telephone:</w:t>
      </w:r>
      <w:r w:rsidRPr="00143BD0">
        <w:rPr>
          <w:rFonts w:ascii="Times New Roman" w:eastAsia="Times New Roman" w:hAnsi="Times New Roman" w:cs="Times New Roman"/>
          <w:b/>
          <w:kern w:val="0"/>
          <w14:ligatures w14:val="none"/>
        </w:rPr>
        <w:tab/>
        <w:t>233-</w:t>
      </w:r>
      <w:r w:rsidR="00804E95">
        <w:rPr>
          <w:rFonts w:ascii="Times New Roman" w:eastAsia="Times New Roman" w:hAnsi="Times New Roman" w:cs="Times New Roman"/>
          <w:b/>
          <w:kern w:val="0"/>
          <w14:ligatures w14:val="none"/>
        </w:rPr>
        <w:t>248115149</w:t>
      </w:r>
    </w:p>
    <w:p w14:paraId="3CB8C665" w14:textId="3D525932" w:rsidR="000621C9" w:rsidRPr="00143BD0" w:rsidRDefault="00804E95" w:rsidP="000621C9">
      <w:pPr>
        <w:autoSpaceDE w:val="0"/>
        <w:autoSpaceDN w:val="0"/>
        <w:adjustRightInd w:val="0"/>
        <w:spacing w:after="0" w:line="240" w:lineRule="auto"/>
        <w:ind w:left="2160" w:firstLine="720"/>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E-mail</w:t>
      </w:r>
      <w:r w:rsidR="000621C9" w:rsidRPr="00143BD0">
        <w:rPr>
          <w:rFonts w:ascii="Times New Roman" w:eastAsia="Times New Roman" w:hAnsi="Times New Roman" w:cs="Times New Roman"/>
          <w:b/>
          <w:kern w:val="0"/>
          <w14:ligatures w14:val="none"/>
        </w:rPr>
        <w:t>:</w:t>
      </w:r>
      <w:r>
        <w:rPr>
          <w:rFonts w:ascii="Times New Roman" w:eastAsia="Times New Roman" w:hAnsi="Times New Roman" w:cs="Times New Roman"/>
          <w:b/>
          <w:kern w:val="0"/>
          <w14:ligatures w14:val="none"/>
        </w:rPr>
        <w:t xml:space="preserve">   </w:t>
      </w:r>
      <w:hyperlink r:id="rId11" w:history="1">
        <w:r w:rsidRPr="00A73D1F">
          <w:rPr>
            <w:rStyle w:val="Hyperlink"/>
            <w:rFonts w:ascii="Times New Roman" w:eastAsia="Times New Roman" w:hAnsi="Times New Roman" w:cs="Times New Roman"/>
            <w:b/>
            <w:kern w:val="0"/>
            <w14:ligatures w14:val="none"/>
          </w:rPr>
          <w:t>claude.lord6@gmail.com</w:t>
        </w:r>
      </w:hyperlink>
      <w:r>
        <w:rPr>
          <w:rFonts w:ascii="Times New Roman" w:eastAsia="Times New Roman" w:hAnsi="Times New Roman" w:cs="Times New Roman"/>
          <w:b/>
          <w:kern w:val="0"/>
          <w14:ligatures w14:val="none"/>
        </w:rPr>
        <w:t xml:space="preserve"> </w:t>
      </w:r>
    </w:p>
    <w:p w14:paraId="1C614240" w14:textId="77777777" w:rsidR="00143BD0" w:rsidRPr="00143BD0" w:rsidRDefault="00143BD0" w:rsidP="00143BD0">
      <w:pPr>
        <w:autoSpaceDE w:val="0"/>
        <w:autoSpaceDN w:val="0"/>
        <w:adjustRightInd w:val="0"/>
        <w:spacing w:after="0" w:line="240" w:lineRule="auto"/>
        <w:jc w:val="both"/>
        <w:rPr>
          <w:rFonts w:ascii="Times New Roman" w:eastAsia="Times New Roman" w:hAnsi="Times New Roman" w:cs="Times New Roman"/>
          <w:b/>
          <w:kern w:val="0"/>
          <w14:ligatures w14:val="none"/>
        </w:rPr>
      </w:pPr>
    </w:p>
    <w:p w14:paraId="104341C9" w14:textId="39A28A5A" w:rsidR="00143BD0" w:rsidRPr="00143BD0" w:rsidRDefault="00143BD0" w:rsidP="00143BD0">
      <w:pPr>
        <w:autoSpaceDE w:val="0"/>
        <w:autoSpaceDN w:val="0"/>
        <w:adjustRightInd w:val="0"/>
        <w:spacing w:after="0" w:line="240" w:lineRule="auto"/>
        <w:jc w:val="both"/>
        <w:rPr>
          <w:rFonts w:ascii="Times New Roman" w:eastAsia="Times New Roman" w:hAnsi="Times New Roman" w:cs="Times New Roman"/>
          <w:b/>
          <w:kern w:val="0"/>
          <w14:ligatures w14:val="none"/>
        </w:rPr>
      </w:pPr>
    </w:p>
    <w:p w14:paraId="7F3F80BA" w14:textId="77777777" w:rsidR="00143BD0" w:rsidRPr="00143BD0" w:rsidRDefault="00143BD0" w:rsidP="00143BD0">
      <w:pPr>
        <w:keepNext/>
        <w:spacing w:before="240" w:after="60" w:line="240" w:lineRule="auto"/>
        <w:outlineLvl w:val="0"/>
        <w:rPr>
          <w:rFonts w:ascii="Times New Roman" w:eastAsia="Times New Roman" w:hAnsi="Times New Roman" w:cs="Times New Roman"/>
          <w:b/>
          <w:bCs/>
          <w:kern w:val="32"/>
          <w:sz w:val="32"/>
          <w14:ligatures w14:val="none"/>
        </w:rPr>
      </w:pPr>
      <w:bookmarkStart w:id="0" w:name="_Toc27578853"/>
      <w:r w:rsidRPr="00143BD0">
        <w:rPr>
          <w:rFonts w:ascii="Times New Roman" w:eastAsia="Times New Roman" w:hAnsi="Times New Roman" w:cs="Times New Roman"/>
          <w:b/>
          <w:bCs/>
          <w:kern w:val="32"/>
          <w:sz w:val="32"/>
          <w14:ligatures w14:val="none"/>
        </w:rPr>
        <w:lastRenderedPageBreak/>
        <w:t>Section II. Instructions to Tenderers (ITT)</w:t>
      </w:r>
      <w:bookmarkEnd w:id="0"/>
    </w:p>
    <w:p w14:paraId="423A4F10" w14:textId="77777777" w:rsidR="00143BD0" w:rsidRPr="00143BD0" w:rsidRDefault="00143BD0" w:rsidP="00143BD0">
      <w:pPr>
        <w:keepNext/>
        <w:spacing w:after="0" w:line="240" w:lineRule="auto"/>
        <w:outlineLvl w:val="6"/>
        <w:rPr>
          <w:rFonts w:ascii="Times New Roman" w:eastAsia="Times New Roman" w:hAnsi="Times New Roman" w:cs="Times New Roman"/>
          <w:b/>
          <w:bCs/>
          <w:kern w:val="0"/>
          <w14:ligatures w14:val="none"/>
        </w:rPr>
      </w:pPr>
    </w:p>
    <w:p w14:paraId="51F7FD71" w14:textId="77777777" w:rsidR="00143BD0" w:rsidRPr="00143BD0" w:rsidRDefault="00143BD0" w:rsidP="00143BD0">
      <w:pPr>
        <w:keepNext/>
        <w:spacing w:after="0" w:line="240" w:lineRule="auto"/>
        <w:jc w:val="center"/>
        <w:outlineLvl w:val="6"/>
        <w:rPr>
          <w:rFonts w:ascii="Times New Roman" w:eastAsia="Times New Roman" w:hAnsi="Times New Roman" w:cs="Times New Roman"/>
          <w:b/>
          <w:bCs/>
          <w:kern w:val="0"/>
          <w14:ligatures w14:val="none"/>
        </w:rPr>
      </w:pPr>
      <w:bookmarkStart w:id="1" w:name="_Toc55122382"/>
      <w:bookmarkStart w:id="2" w:name="_Toc293044786"/>
      <w:bookmarkStart w:id="3" w:name="_Toc27578854"/>
      <w:r w:rsidRPr="00143BD0">
        <w:rPr>
          <w:rFonts w:ascii="Times New Roman" w:eastAsia="Times New Roman" w:hAnsi="Times New Roman" w:cs="Times New Roman"/>
          <w:b/>
          <w:bCs/>
          <w:kern w:val="0"/>
          <w14:ligatures w14:val="none"/>
        </w:rPr>
        <w:t>A.</w:t>
      </w:r>
      <w:r w:rsidRPr="00143BD0">
        <w:rPr>
          <w:rFonts w:ascii="Times New Roman" w:eastAsia="Times New Roman" w:hAnsi="Times New Roman" w:cs="Times New Roman"/>
          <w:b/>
          <w:bCs/>
          <w:kern w:val="0"/>
          <w14:ligatures w14:val="none"/>
        </w:rPr>
        <w:tab/>
        <w:t>Introduction</w:t>
      </w:r>
      <w:bookmarkEnd w:id="1"/>
      <w:bookmarkEnd w:id="2"/>
      <w:bookmarkEnd w:id="3"/>
    </w:p>
    <w:p w14:paraId="31C2AFB8" w14:textId="77777777" w:rsidR="00143BD0" w:rsidRPr="00143BD0" w:rsidRDefault="00143BD0" w:rsidP="00143BD0">
      <w:pPr>
        <w:tabs>
          <w:tab w:val="left" w:pos="6765"/>
        </w:tabs>
        <w:spacing w:after="0" w:line="240" w:lineRule="auto"/>
        <w:rPr>
          <w:rFonts w:ascii="Times New Roman" w:eastAsia="Times New Roman" w:hAnsi="Times New Roman" w:cs="Times New Roman"/>
          <w:b/>
          <w:bCs/>
          <w:kern w:val="0"/>
          <w:sz w:val="19"/>
          <w:szCs w:val="19"/>
          <w14:ligatures w14:val="none"/>
        </w:rPr>
      </w:pPr>
    </w:p>
    <w:tbl>
      <w:tblPr>
        <w:tblW w:w="0" w:type="auto"/>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68"/>
        <w:gridCol w:w="540"/>
        <w:gridCol w:w="6048"/>
      </w:tblGrid>
      <w:tr w:rsidR="00143BD0" w:rsidRPr="00143BD0" w14:paraId="6421E023" w14:textId="77777777" w:rsidTr="00FC24CD">
        <w:tc>
          <w:tcPr>
            <w:tcW w:w="2268" w:type="dxa"/>
          </w:tcPr>
          <w:p w14:paraId="14DBED41" w14:textId="77777777" w:rsidR="00143BD0" w:rsidRPr="00143BD0" w:rsidRDefault="00143BD0" w:rsidP="00143BD0">
            <w:pPr>
              <w:spacing w:after="0" w:line="240" w:lineRule="auto"/>
              <w:jc w:val="both"/>
              <w:rPr>
                <w:rFonts w:ascii="Times New Roman" w:eastAsia="Times New Roman" w:hAnsi="Times New Roman" w:cs="Times New Roman"/>
                <w:b/>
                <w:bCs/>
                <w:kern w:val="0"/>
                <w:szCs w:val="19"/>
                <w14:ligatures w14:val="none"/>
              </w:rPr>
            </w:pPr>
            <w:r w:rsidRPr="00143BD0">
              <w:rPr>
                <w:rFonts w:ascii="Times New Roman" w:eastAsia="Times New Roman" w:hAnsi="Times New Roman" w:cs="Times New Roman"/>
                <w:b/>
                <w:bCs/>
                <w:kern w:val="0"/>
                <w:szCs w:val="19"/>
                <w14:ligatures w14:val="none"/>
              </w:rPr>
              <w:t xml:space="preserve">1. </w:t>
            </w:r>
            <w:r w:rsidRPr="00143BD0">
              <w:rPr>
                <w:rFonts w:ascii="Times New Roman" w:eastAsia="Times New Roman" w:hAnsi="Times New Roman" w:cs="Times New Roman"/>
                <w:b/>
                <w:bCs/>
                <w:kern w:val="0"/>
                <w14:ligatures w14:val="none"/>
              </w:rPr>
              <w:t>Scope of Tender</w:t>
            </w:r>
          </w:p>
        </w:tc>
        <w:tc>
          <w:tcPr>
            <w:tcW w:w="540" w:type="dxa"/>
          </w:tcPr>
          <w:p w14:paraId="54298E0F" w14:textId="77777777" w:rsidR="00143BD0" w:rsidRPr="00143BD0" w:rsidRDefault="00143BD0" w:rsidP="00143BD0">
            <w:pPr>
              <w:spacing w:after="0" w:line="240" w:lineRule="auto"/>
              <w:jc w:val="both"/>
              <w:rPr>
                <w:rFonts w:ascii="Times New Roman" w:eastAsia="Times New Roman" w:hAnsi="Times New Roman" w:cs="Times New Roman"/>
                <w:kern w:val="0"/>
                <w:szCs w:val="19"/>
                <w14:ligatures w14:val="none"/>
              </w:rPr>
            </w:pPr>
            <w:r w:rsidRPr="00143BD0">
              <w:rPr>
                <w:rFonts w:ascii="Times New Roman" w:eastAsia="Times New Roman" w:hAnsi="Times New Roman" w:cs="Times New Roman"/>
                <w:kern w:val="0"/>
                <w:szCs w:val="19"/>
                <w14:ligatures w14:val="none"/>
              </w:rPr>
              <w:t>1.1</w:t>
            </w:r>
          </w:p>
        </w:tc>
        <w:tc>
          <w:tcPr>
            <w:tcW w:w="6048" w:type="dxa"/>
          </w:tcPr>
          <w:p w14:paraId="593BBF2C" w14:textId="443F2523" w:rsidR="00143BD0" w:rsidRPr="00143BD0" w:rsidRDefault="00D32546" w:rsidP="00143BD0">
            <w:pPr>
              <w:spacing w:after="0" w:line="240" w:lineRule="auto"/>
              <w:jc w:val="both"/>
              <w:rPr>
                <w:rFonts w:ascii="Times New Roman" w:eastAsia="Times New Roman" w:hAnsi="Times New Roman" w:cs="Times New Roman"/>
                <w:kern w:val="0"/>
                <w:szCs w:val="19"/>
                <w14:ligatures w14:val="none"/>
              </w:rPr>
            </w:pPr>
            <w:r>
              <w:rPr>
                <w:rFonts w:ascii="Times New Roman" w:eastAsia="Times New Roman" w:hAnsi="Times New Roman" w:cs="Times New Roman"/>
                <w:b/>
                <w:kern w:val="0"/>
                <w14:ligatures w14:val="none"/>
              </w:rPr>
              <w:t>Midwifery Training College, Bolgatanga</w:t>
            </w:r>
            <w:r w:rsidR="00143BD0" w:rsidRPr="00143BD0">
              <w:rPr>
                <w:rFonts w:ascii="Times New Roman" w:eastAsia="Times New Roman" w:hAnsi="Times New Roman" w:cs="Times New Roman"/>
                <w:b/>
                <w:kern w:val="0"/>
                <w14:ligatures w14:val="none"/>
              </w:rPr>
              <w:t xml:space="preserve"> </w:t>
            </w:r>
            <w:r w:rsidR="00143BD0" w:rsidRPr="00143BD0">
              <w:rPr>
                <w:rFonts w:ascii="Times New Roman" w:eastAsia="Times New Roman" w:hAnsi="Times New Roman" w:cs="Times New Roman"/>
                <w:i/>
                <w:iCs/>
                <w:kern w:val="0"/>
                <w14:ligatures w14:val="none"/>
              </w:rPr>
              <w:t xml:space="preserve"> </w:t>
            </w:r>
            <w:r w:rsidR="00143BD0" w:rsidRPr="00143BD0">
              <w:rPr>
                <w:rFonts w:ascii="Times New Roman" w:eastAsia="Times New Roman" w:hAnsi="Times New Roman" w:cs="Times New Roman"/>
                <w:kern w:val="0"/>
                <w14:ligatures w14:val="none"/>
              </w:rPr>
              <w:t>(hereinafter referred to as the Purchaser) wishes to receive Tenders for supply and delivery of items</w:t>
            </w:r>
            <w:r w:rsidR="00143BD0" w:rsidRPr="00143BD0">
              <w:rPr>
                <w:rFonts w:ascii="Times New Roman" w:eastAsia="Times New Roman" w:hAnsi="Times New Roman" w:cs="Times New Roman"/>
                <w:b/>
                <w:kern w:val="0"/>
                <w14:ligatures w14:val="none"/>
              </w:rPr>
              <w:t xml:space="preserve"> </w:t>
            </w:r>
            <w:r w:rsidR="00143BD0" w:rsidRPr="00143BD0">
              <w:rPr>
                <w:rFonts w:ascii="Times New Roman" w:eastAsia="Times New Roman" w:hAnsi="Times New Roman" w:cs="Times New Roman"/>
                <w:kern w:val="0"/>
                <w14:ligatures w14:val="none"/>
              </w:rPr>
              <w:t>described in Section V and VII hereof (hereinafter referred to as the Goods).</w:t>
            </w:r>
          </w:p>
        </w:tc>
      </w:tr>
      <w:tr w:rsidR="00143BD0" w:rsidRPr="00143BD0" w14:paraId="315313AF" w14:textId="77777777" w:rsidTr="00FC24CD">
        <w:tc>
          <w:tcPr>
            <w:tcW w:w="2268" w:type="dxa"/>
          </w:tcPr>
          <w:p w14:paraId="02A080CD" w14:textId="77777777" w:rsidR="00143BD0" w:rsidRPr="00143BD0" w:rsidRDefault="00143BD0" w:rsidP="00143BD0">
            <w:pPr>
              <w:spacing w:after="0" w:line="240" w:lineRule="auto"/>
              <w:rPr>
                <w:rFonts w:ascii="Times New Roman" w:eastAsia="Times New Roman" w:hAnsi="Times New Roman" w:cs="Times New Roman"/>
                <w:b/>
                <w:bCs/>
                <w:kern w:val="0"/>
                <w:szCs w:val="19"/>
                <w14:ligatures w14:val="none"/>
              </w:rPr>
            </w:pPr>
          </w:p>
        </w:tc>
        <w:tc>
          <w:tcPr>
            <w:tcW w:w="540" w:type="dxa"/>
          </w:tcPr>
          <w:p w14:paraId="6279E308" w14:textId="77777777" w:rsidR="00143BD0" w:rsidRPr="00143BD0" w:rsidRDefault="00143BD0" w:rsidP="00143BD0">
            <w:pPr>
              <w:spacing w:after="0" w:line="240" w:lineRule="auto"/>
              <w:rPr>
                <w:rFonts w:ascii="Times New Roman" w:eastAsia="Times New Roman" w:hAnsi="Times New Roman" w:cs="Times New Roman"/>
                <w:b/>
                <w:bCs/>
                <w:kern w:val="0"/>
                <w:szCs w:val="19"/>
                <w14:ligatures w14:val="none"/>
              </w:rPr>
            </w:pPr>
          </w:p>
        </w:tc>
        <w:tc>
          <w:tcPr>
            <w:tcW w:w="6048" w:type="dxa"/>
          </w:tcPr>
          <w:p w14:paraId="79078A57" w14:textId="77777777" w:rsidR="00143BD0" w:rsidRPr="00143BD0" w:rsidRDefault="00143BD0" w:rsidP="00143BD0">
            <w:pPr>
              <w:spacing w:after="0" w:line="240" w:lineRule="auto"/>
              <w:rPr>
                <w:rFonts w:ascii="Times New Roman" w:eastAsia="Times New Roman" w:hAnsi="Times New Roman" w:cs="Times New Roman"/>
                <w:kern w:val="0"/>
                <w:szCs w:val="19"/>
                <w14:ligatures w14:val="none"/>
              </w:rPr>
            </w:pPr>
          </w:p>
        </w:tc>
      </w:tr>
      <w:tr w:rsidR="00143BD0" w:rsidRPr="00143BD0" w14:paraId="5238C727" w14:textId="77777777" w:rsidTr="00FC24CD">
        <w:tc>
          <w:tcPr>
            <w:tcW w:w="2268" w:type="dxa"/>
          </w:tcPr>
          <w:p w14:paraId="5B26DF96" w14:textId="77777777" w:rsidR="00143BD0" w:rsidRPr="00143BD0" w:rsidRDefault="00143BD0" w:rsidP="00143BD0">
            <w:pPr>
              <w:spacing w:after="0" w:line="240" w:lineRule="auto"/>
              <w:jc w:val="both"/>
              <w:rPr>
                <w:rFonts w:ascii="Times New Roman" w:eastAsia="Times New Roman" w:hAnsi="Times New Roman" w:cs="Times New Roman"/>
                <w:kern w:val="0"/>
                <w:szCs w:val="19"/>
                <w14:ligatures w14:val="none"/>
              </w:rPr>
            </w:pPr>
          </w:p>
        </w:tc>
        <w:tc>
          <w:tcPr>
            <w:tcW w:w="540" w:type="dxa"/>
          </w:tcPr>
          <w:p w14:paraId="7D5C747A" w14:textId="77777777" w:rsidR="00143BD0" w:rsidRPr="00143BD0" w:rsidRDefault="00143BD0" w:rsidP="00143BD0">
            <w:pPr>
              <w:spacing w:after="0" w:line="240" w:lineRule="auto"/>
              <w:jc w:val="both"/>
              <w:rPr>
                <w:rFonts w:ascii="Times New Roman" w:eastAsia="Times New Roman" w:hAnsi="Times New Roman" w:cs="Times New Roman"/>
                <w:kern w:val="0"/>
                <w:szCs w:val="19"/>
                <w14:ligatures w14:val="none"/>
              </w:rPr>
            </w:pPr>
            <w:r w:rsidRPr="00143BD0">
              <w:rPr>
                <w:rFonts w:ascii="Times New Roman" w:eastAsia="Times New Roman" w:hAnsi="Times New Roman" w:cs="Times New Roman"/>
                <w:kern w:val="0"/>
                <w:szCs w:val="19"/>
                <w14:ligatures w14:val="none"/>
              </w:rPr>
              <w:t>1.2</w:t>
            </w:r>
          </w:p>
        </w:tc>
        <w:tc>
          <w:tcPr>
            <w:tcW w:w="6048" w:type="dxa"/>
          </w:tcPr>
          <w:p w14:paraId="5EED573E" w14:textId="77777777" w:rsidR="00143BD0" w:rsidRPr="00143BD0" w:rsidRDefault="00143BD0" w:rsidP="00143BD0">
            <w:pPr>
              <w:spacing w:after="0" w:line="240" w:lineRule="auto"/>
              <w:jc w:val="both"/>
              <w:rPr>
                <w:rFonts w:ascii="Times New Roman" w:eastAsia="Times New Roman" w:hAnsi="Times New Roman" w:cs="Times New Roman"/>
                <w:kern w:val="0"/>
                <w:szCs w:val="19"/>
                <w14:ligatures w14:val="none"/>
              </w:rPr>
            </w:pPr>
            <w:r w:rsidRPr="00143BD0">
              <w:rPr>
                <w:rFonts w:ascii="Times New Roman" w:eastAsia="Times New Roman" w:hAnsi="Times New Roman" w:cs="Times New Roman"/>
                <w:kern w:val="0"/>
                <w14:ligatures w14:val="none"/>
              </w:rPr>
              <w:t>All Tenders are to be completed and returned to the Purchaser in accordance with these Instructions to Tenderers.</w:t>
            </w:r>
          </w:p>
        </w:tc>
      </w:tr>
      <w:tr w:rsidR="00143BD0" w:rsidRPr="00143BD0" w14:paraId="191E7300" w14:textId="77777777" w:rsidTr="00FC24CD">
        <w:tc>
          <w:tcPr>
            <w:tcW w:w="2268" w:type="dxa"/>
          </w:tcPr>
          <w:p w14:paraId="673D1701" w14:textId="77777777" w:rsidR="00143BD0" w:rsidRPr="00143BD0" w:rsidRDefault="00143BD0" w:rsidP="00143BD0">
            <w:pPr>
              <w:spacing w:after="0" w:line="240" w:lineRule="auto"/>
              <w:rPr>
                <w:rFonts w:ascii="Times New Roman" w:eastAsia="Times New Roman" w:hAnsi="Times New Roman" w:cs="Times New Roman"/>
                <w:kern w:val="0"/>
                <w:szCs w:val="19"/>
                <w14:ligatures w14:val="none"/>
              </w:rPr>
            </w:pPr>
          </w:p>
        </w:tc>
        <w:tc>
          <w:tcPr>
            <w:tcW w:w="540" w:type="dxa"/>
          </w:tcPr>
          <w:p w14:paraId="2DA87A86" w14:textId="77777777" w:rsidR="00143BD0" w:rsidRPr="00143BD0" w:rsidRDefault="00143BD0" w:rsidP="00143BD0">
            <w:pPr>
              <w:spacing w:after="0" w:line="240" w:lineRule="auto"/>
              <w:rPr>
                <w:rFonts w:ascii="Times New Roman" w:eastAsia="Times New Roman" w:hAnsi="Times New Roman" w:cs="Times New Roman"/>
                <w:kern w:val="0"/>
                <w:szCs w:val="19"/>
                <w14:ligatures w14:val="none"/>
              </w:rPr>
            </w:pPr>
          </w:p>
        </w:tc>
        <w:tc>
          <w:tcPr>
            <w:tcW w:w="6048" w:type="dxa"/>
          </w:tcPr>
          <w:p w14:paraId="3371358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0A7D0E88" w14:textId="77777777" w:rsidTr="00FC24CD">
        <w:tc>
          <w:tcPr>
            <w:tcW w:w="2268" w:type="dxa"/>
          </w:tcPr>
          <w:p w14:paraId="402E985F"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szCs w:val="19"/>
                <w14:ligatures w14:val="none"/>
              </w:rPr>
              <w:t xml:space="preserve">2. </w:t>
            </w:r>
            <w:r w:rsidRPr="00143BD0">
              <w:rPr>
                <w:rFonts w:ascii="Times New Roman" w:eastAsia="Times New Roman" w:hAnsi="Times New Roman" w:cs="Times New Roman"/>
                <w:b/>
                <w:bCs/>
                <w:kern w:val="0"/>
                <w14:ligatures w14:val="none"/>
              </w:rPr>
              <w:t>Source of Funds</w:t>
            </w:r>
          </w:p>
          <w:p w14:paraId="56985864" w14:textId="77777777" w:rsidR="00143BD0" w:rsidRPr="00143BD0" w:rsidRDefault="00143BD0" w:rsidP="00143BD0">
            <w:pPr>
              <w:spacing w:after="0" w:line="240" w:lineRule="auto"/>
              <w:jc w:val="both"/>
              <w:rPr>
                <w:rFonts w:ascii="Times New Roman" w:eastAsia="Times New Roman" w:hAnsi="Times New Roman" w:cs="Times New Roman"/>
                <w:b/>
                <w:bCs/>
                <w:kern w:val="0"/>
                <w:szCs w:val="19"/>
                <w14:ligatures w14:val="none"/>
              </w:rPr>
            </w:pPr>
          </w:p>
        </w:tc>
        <w:tc>
          <w:tcPr>
            <w:tcW w:w="540" w:type="dxa"/>
          </w:tcPr>
          <w:p w14:paraId="2D83D30A" w14:textId="77777777" w:rsidR="00143BD0" w:rsidRPr="00143BD0" w:rsidRDefault="00143BD0" w:rsidP="00143BD0">
            <w:pPr>
              <w:spacing w:after="0" w:line="240" w:lineRule="auto"/>
              <w:jc w:val="both"/>
              <w:rPr>
                <w:rFonts w:ascii="Times New Roman" w:eastAsia="Times New Roman" w:hAnsi="Times New Roman" w:cs="Times New Roman"/>
                <w:kern w:val="0"/>
                <w:szCs w:val="19"/>
                <w14:ligatures w14:val="none"/>
              </w:rPr>
            </w:pPr>
            <w:r w:rsidRPr="00143BD0">
              <w:rPr>
                <w:rFonts w:ascii="Times New Roman" w:eastAsia="Times New Roman" w:hAnsi="Times New Roman" w:cs="Times New Roman"/>
                <w:kern w:val="0"/>
                <w:szCs w:val="19"/>
                <w14:ligatures w14:val="none"/>
              </w:rPr>
              <w:t>2.1</w:t>
            </w:r>
          </w:p>
        </w:tc>
        <w:tc>
          <w:tcPr>
            <w:tcW w:w="6048" w:type="dxa"/>
          </w:tcPr>
          <w:p w14:paraId="3543F0E3" w14:textId="204291E0" w:rsidR="00143BD0" w:rsidRPr="00143BD0" w:rsidRDefault="00143BD0" w:rsidP="00143BD0">
            <w:pPr>
              <w:spacing w:after="0" w:line="240" w:lineRule="auto"/>
              <w:jc w:val="both"/>
              <w:rPr>
                <w:rFonts w:ascii="Times New Roman" w:eastAsia="Times New Roman" w:hAnsi="Times New Roman" w:cs="Times New Roman"/>
                <w:i/>
                <w:iCs/>
                <w:kern w:val="0"/>
                <w14:ligatures w14:val="none"/>
              </w:rPr>
            </w:pPr>
            <w:r w:rsidRPr="00143BD0">
              <w:rPr>
                <w:rFonts w:ascii="Times New Roman" w:eastAsia="Times New Roman" w:hAnsi="Times New Roman" w:cs="Times New Roman"/>
                <w:kern w:val="0"/>
                <w14:ligatures w14:val="none"/>
              </w:rPr>
              <w:t>The Purchaser shall fund this procurement from part of its budgetary allocation to pay for the contract (hereinafter referred to as the “Contract”) for which this Invitation for Tenders is issued</w:t>
            </w:r>
            <w:r w:rsidR="00D32546">
              <w:rPr>
                <w:rFonts w:ascii="Times New Roman" w:eastAsia="Times New Roman" w:hAnsi="Times New Roman" w:cs="Times New Roman"/>
                <w:kern w:val="0"/>
                <w14:ligatures w14:val="none"/>
              </w:rPr>
              <w:t>,</w:t>
            </w:r>
            <w:r w:rsidRPr="00143BD0">
              <w:rPr>
                <w:rFonts w:ascii="Times New Roman" w:eastAsia="Times New Roman" w:hAnsi="Times New Roman" w:cs="Times New Roman"/>
                <w:kern w:val="0"/>
                <w14:ligatures w14:val="none"/>
              </w:rPr>
              <w:t xml:space="preserve"> toward the </w:t>
            </w:r>
            <w:proofErr w:type="spellStart"/>
            <w:r w:rsidR="00D32546">
              <w:rPr>
                <w:rFonts w:ascii="Times New Roman" w:eastAsia="Times New Roman" w:hAnsi="Times New Roman" w:cs="Times New Roman"/>
                <w:kern w:val="0"/>
                <w14:ligatures w14:val="none"/>
              </w:rPr>
              <w:t>realisation</w:t>
            </w:r>
            <w:proofErr w:type="spellEnd"/>
            <w:r w:rsidRPr="00143BD0">
              <w:rPr>
                <w:rFonts w:ascii="Times New Roman" w:eastAsia="Times New Roman" w:hAnsi="Times New Roman" w:cs="Times New Roman"/>
                <w:kern w:val="0"/>
                <w14:ligatures w14:val="none"/>
              </w:rPr>
              <w:t xml:space="preserve"> of the </w:t>
            </w:r>
            <w:r w:rsidRPr="00143BD0">
              <w:rPr>
                <w:rFonts w:ascii="Times New Roman" w:eastAsia="Times New Roman" w:hAnsi="Times New Roman" w:cs="Times New Roman"/>
                <w:b/>
                <w:kern w:val="0"/>
                <w14:ligatures w14:val="none"/>
              </w:rPr>
              <w:t>Teaching and learning</w:t>
            </w:r>
          </w:p>
        </w:tc>
      </w:tr>
      <w:tr w:rsidR="00143BD0" w:rsidRPr="00143BD0" w14:paraId="556D0E53" w14:textId="77777777" w:rsidTr="00FC24CD">
        <w:tc>
          <w:tcPr>
            <w:tcW w:w="2268" w:type="dxa"/>
          </w:tcPr>
          <w:p w14:paraId="7AA3379E" w14:textId="77777777" w:rsidR="00143BD0" w:rsidRPr="00143BD0" w:rsidRDefault="00143BD0" w:rsidP="00143BD0">
            <w:pPr>
              <w:spacing w:after="0" w:line="240" w:lineRule="auto"/>
              <w:rPr>
                <w:rFonts w:ascii="Times New Roman" w:eastAsia="Times New Roman" w:hAnsi="Times New Roman" w:cs="Times New Roman"/>
                <w:kern w:val="0"/>
                <w:szCs w:val="19"/>
                <w14:ligatures w14:val="none"/>
              </w:rPr>
            </w:pPr>
          </w:p>
        </w:tc>
        <w:tc>
          <w:tcPr>
            <w:tcW w:w="540" w:type="dxa"/>
          </w:tcPr>
          <w:p w14:paraId="62999BC9" w14:textId="77777777" w:rsidR="00143BD0" w:rsidRPr="00143BD0" w:rsidRDefault="00143BD0" w:rsidP="00143BD0">
            <w:pPr>
              <w:spacing w:after="0" w:line="240" w:lineRule="auto"/>
              <w:rPr>
                <w:rFonts w:ascii="Times New Roman" w:eastAsia="Times New Roman" w:hAnsi="Times New Roman" w:cs="Times New Roman"/>
                <w:kern w:val="0"/>
                <w:szCs w:val="19"/>
                <w14:ligatures w14:val="none"/>
              </w:rPr>
            </w:pPr>
          </w:p>
          <w:p w14:paraId="39FA63BC" w14:textId="77777777" w:rsidR="00143BD0" w:rsidRPr="00143BD0" w:rsidRDefault="00143BD0" w:rsidP="00143BD0">
            <w:pPr>
              <w:spacing w:after="0" w:line="240" w:lineRule="auto"/>
              <w:rPr>
                <w:rFonts w:ascii="Times New Roman" w:eastAsia="Times New Roman" w:hAnsi="Times New Roman" w:cs="Times New Roman"/>
                <w:kern w:val="0"/>
                <w:szCs w:val="19"/>
                <w14:ligatures w14:val="none"/>
              </w:rPr>
            </w:pPr>
            <w:r w:rsidRPr="00143BD0">
              <w:rPr>
                <w:rFonts w:ascii="Times New Roman" w:eastAsia="Times New Roman" w:hAnsi="Times New Roman" w:cs="Times New Roman"/>
                <w:kern w:val="0"/>
                <w:szCs w:val="19"/>
                <w14:ligatures w14:val="none"/>
              </w:rPr>
              <w:t>2.2</w:t>
            </w:r>
          </w:p>
        </w:tc>
        <w:tc>
          <w:tcPr>
            <w:tcW w:w="6048" w:type="dxa"/>
          </w:tcPr>
          <w:p w14:paraId="55D0E47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49DA43E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Payments will be made only at the request of the Purchaser and upon approval by a designated official of the Republic of Ghana in accordance with terms and conditions of the contract agreement between the Purchaser and the Supplier (hereinafter referred to as the “Contract”), and will be subject in all respects to the Financial Administration Act, 2003 (Act 654) of the Republic of Ghana. No party other than the Supplier shall derive any rights from the Contract or have any claims to the funds. </w:t>
            </w:r>
          </w:p>
        </w:tc>
      </w:tr>
      <w:tr w:rsidR="00143BD0" w:rsidRPr="00143BD0" w14:paraId="146C3DDA" w14:textId="77777777" w:rsidTr="00FC24CD">
        <w:tc>
          <w:tcPr>
            <w:tcW w:w="2268" w:type="dxa"/>
          </w:tcPr>
          <w:p w14:paraId="53CB7293" w14:textId="77777777" w:rsidR="00143BD0" w:rsidRPr="00143BD0" w:rsidRDefault="00143BD0" w:rsidP="00143BD0">
            <w:pPr>
              <w:spacing w:after="0" w:line="240" w:lineRule="auto"/>
              <w:rPr>
                <w:rFonts w:ascii="Times New Roman" w:eastAsia="Times New Roman" w:hAnsi="Times New Roman" w:cs="Times New Roman"/>
                <w:kern w:val="0"/>
                <w:szCs w:val="19"/>
                <w14:ligatures w14:val="none"/>
              </w:rPr>
            </w:pPr>
          </w:p>
        </w:tc>
        <w:tc>
          <w:tcPr>
            <w:tcW w:w="540" w:type="dxa"/>
          </w:tcPr>
          <w:p w14:paraId="3EF744DF" w14:textId="77777777" w:rsidR="00143BD0" w:rsidRPr="00143BD0" w:rsidRDefault="00143BD0" w:rsidP="00143BD0">
            <w:pPr>
              <w:spacing w:after="0" w:line="240" w:lineRule="auto"/>
              <w:rPr>
                <w:rFonts w:ascii="Times New Roman" w:eastAsia="Times New Roman" w:hAnsi="Times New Roman" w:cs="Times New Roman"/>
                <w:kern w:val="0"/>
                <w:szCs w:val="19"/>
                <w14:ligatures w14:val="none"/>
              </w:rPr>
            </w:pPr>
          </w:p>
        </w:tc>
        <w:tc>
          <w:tcPr>
            <w:tcW w:w="6048" w:type="dxa"/>
          </w:tcPr>
          <w:p w14:paraId="2F1A063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606DF42B" w14:textId="77777777" w:rsidTr="00FC24CD">
        <w:tc>
          <w:tcPr>
            <w:tcW w:w="2268" w:type="dxa"/>
          </w:tcPr>
          <w:p w14:paraId="178D8294" w14:textId="77777777" w:rsidR="00143BD0" w:rsidRPr="00143BD0" w:rsidRDefault="00143BD0" w:rsidP="00143BD0">
            <w:pPr>
              <w:tabs>
                <w:tab w:val="left" w:pos="360"/>
              </w:tabs>
              <w:spacing w:after="0" w:line="240" w:lineRule="auto"/>
              <w:ind w:left="360" w:hanging="360"/>
              <w:rPr>
                <w:rFonts w:ascii="Times New Roman" w:eastAsia="Times New Roman" w:hAnsi="Times New Roman" w:cs="Times New Roman"/>
                <w:b/>
                <w:bCs/>
                <w:kern w:val="0"/>
                <w:szCs w:val="19"/>
                <w14:ligatures w14:val="none"/>
              </w:rPr>
            </w:pPr>
            <w:r w:rsidRPr="00143BD0">
              <w:rPr>
                <w:rFonts w:ascii="Times New Roman" w:eastAsia="Times New Roman" w:hAnsi="Times New Roman" w:cs="Times New Roman"/>
                <w:b/>
                <w:bCs/>
                <w:kern w:val="0"/>
                <w:szCs w:val="19"/>
                <w14:ligatures w14:val="none"/>
              </w:rPr>
              <w:t xml:space="preserve">3.   </w:t>
            </w:r>
            <w:r w:rsidRPr="00143BD0">
              <w:rPr>
                <w:rFonts w:ascii="Times New Roman" w:eastAsia="Times New Roman" w:hAnsi="Times New Roman" w:cs="Times New Roman"/>
                <w:b/>
                <w:bCs/>
                <w:kern w:val="0"/>
                <w14:ligatures w14:val="none"/>
              </w:rPr>
              <w:t>Eligible Tenderers</w:t>
            </w:r>
          </w:p>
        </w:tc>
        <w:tc>
          <w:tcPr>
            <w:tcW w:w="540" w:type="dxa"/>
          </w:tcPr>
          <w:p w14:paraId="2AD72BF4" w14:textId="77777777" w:rsidR="00143BD0" w:rsidRPr="00143BD0" w:rsidRDefault="00143BD0" w:rsidP="00143BD0">
            <w:pPr>
              <w:spacing w:after="0" w:line="240" w:lineRule="auto"/>
              <w:rPr>
                <w:rFonts w:ascii="Times New Roman" w:eastAsia="Times New Roman" w:hAnsi="Times New Roman" w:cs="Times New Roman"/>
                <w:kern w:val="0"/>
                <w:szCs w:val="19"/>
                <w14:ligatures w14:val="none"/>
              </w:rPr>
            </w:pPr>
            <w:r w:rsidRPr="00143BD0">
              <w:rPr>
                <w:rFonts w:ascii="Times New Roman" w:eastAsia="Times New Roman" w:hAnsi="Times New Roman" w:cs="Times New Roman"/>
                <w:kern w:val="0"/>
                <w:szCs w:val="19"/>
                <w14:ligatures w14:val="none"/>
              </w:rPr>
              <w:t>3.1</w:t>
            </w:r>
          </w:p>
        </w:tc>
        <w:tc>
          <w:tcPr>
            <w:tcW w:w="6048" w:type="dxa"/>
          </w:tcPr>
          <w:p w14:paraId="1BBDEE5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This Invitation for Tenders is open to all eligible suppliers indicated in the Tender Data Sheet.</w:t>
            </w:r>
          </w:p>
        </w:tc>
      </w:tr>
      <w:tr w:rsidR="00143BD0" w:rsidRPr="00143BD0" w14:paraId="186203BE" w14:textId="77777777" w:rsidTr="00FC24CD">
        <w:tc>
          <w:tcPr>
            <w:tcW w:w="2268" w:type="dxa"/>
          </w:tcPr>
          <w:p w14:paraId="753D1106" w14:textId="77777777" w:rsidR="00143BD0" w:rsidRPr="00143BD0" w:rsidRDefault="00143BD0" w:rsidP="00143BD0">
            <w:pPr>
              <w:spacing w:after="0" w:line="240" w:lineRule="auto"/>
              <w:rPr>
                <w:rFonts w:ascii="Times New Roman" w:eastAsia="Times New Roman" w:hAnsi="Times New Roman" w:cs="Times New Roman"/>
                <w:kern w:val="0"/>
                <w:szCs w:val="19"/>
                <w14:ligatures w14:val="none"/>
              </w:rPr>
            </w:pPr>
          </w:p>
        </w:tc>
        <w:tc>
          <w:tcPr>
            <w:tcW w:w="540" w:type="dxa"/>
          </w:tcPr>
          <w:p w14:paraId="42C3199A" w14:textId="77777777" w:rsidR="00143BD0" w:rsidRPr="00143BD0" w:rsidRDefault="00143BD0" w:rsidP="00143BD0">
            <w:pPr>
              <w:spacing w:after="0" w:line="240" w:lineRule="auto"/>
              <w:rPr>
                <w:rFonts w:ascii="Times New Roman" w:eastAsia="Times New Roman" w:hAnsi="Times New Roman" w:cs="Times New Roman"/>
                <w:kern w:val="0"/>
                <w:szCs w:val="19"/>
                <w14:ligatures w14:val="none"/>
              </w:rPr>
            </w:pPr>
          </w:p>
          <w:p w14:paraId="51B9FDB0" w14:textId="77777777" w:rsidR="00143BD0" w:rsidRPr="00143BD0" w:rsidRDefault="00143BD0" w:rsidP="00143BD0">
            <w:pPr>
              <w:spacing w:after="0" w:line="240" w:lineRule="auto"/>
              <w:rPr>
                <w:rFonts w:ascii="Times New Roman" w:eastAsia="Times New Roman" w:hAnsi="Times New Roman" w:cs="Times New Roman"/>
                <w:kern w:val="0"/>
                <w:szCs w:val="19"/>
                <w14:ligatures w14:val="none"/>
              </w:rPr>
            </w:pPr>
            <w:r w:rsidRPr="00143BD0">
              <w:rPr>
                <w:rFonts w:ascii="Times New Roman" w:eastAsia="Times New Roman" w:hAnsi="Times New Roman" w:cs="Times New Roman"/>
                <w:kern w:val="0"/>
                <w:szCs w:val="19"/>
                <w14:ligatures w14:val="none"/>
              </w:rPr>
              <w:t>3.2</w:t>
            </w:r>
          </w:p>
        </w:tc>
        <w:tc>
          <w:tcPr>
            <w:tcW w:w="6048" w:type="dxa"/>
          </w:tcPr>
          <w:p w14:paraId="6746337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0B320121" w14:textId="64FDF8CF" w:rsidR="00143BD0" w:rsidRPr="00143BD0" w:rsidRDefault="004F4DF4" w:rsidP="00143BD0">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State-owned</w:t>
            </w:r>
            <w:r w:rsidR="00143BD0" w:rsidRPr="00143BD0">
              <w:rPr>
                <w:rFonts w:ascii="Times New Roman" w:eastAsia="Times New Roman" w:hAnsi="Times New Roman" w:cs="Times New Roman"/>
                <w:kern w:val="0"/>
                <w14:ligatures w14:val="none"/>
              </w:rPr>
              <w:t xml:space="preserve"> enterprises may participate only if they are legally and financially autonomous, operate under commercial law, and are not a dependent agency of the Purchaser.</w:t>
            </w:r>
          </w:p>
        </w:tc>
      </w:tr>
      <w:tr w:rsidR="00143BD0" w:rsidRPr="00143BD0" w14:paraId="6F080123" w14:textId="77777777" w:rsidTr="00FC24CD">
        <w:tc>
          <w:tcPr>
            <w:tcW w:w="2268" w:type="dxa"/>
          </w:tcPr>
          <w:p w14:paraId="03363EB5" w14:textId="77777777" w:rsidR="00143BD0" w:rsidRPr="00143BD0" w:rsidRDefault="00143BD0" w:rsidP="00143BD0">
            <w:pPr>
              <w:spacing w:after="0" w:line="240" w:lineRule="auto"/>
              <w:rPr>
                <w:rFonts w:ascii="Times New Roman" w:eastAsia="Times New Roman" w:hAnsi="Times New Roman" w:cs="Times New Roman"/>
                <w:b/>
                <w:bCs/>
                <w:kern w:val="0"/>
                <w:szCs w:val="19"/>
                <w14:ligatures w14:val="none"/>
              </w:rPr>
            </w:pPr>
          </w:p>
        </w:tc>
        <w:tc>
          <w:tcPr>
            <w:tcW w:w="540" w:type="dxa"/>
          </w:tcPr>
          <w:p w14:paraId="53105F73" w14:textId="77777777" w:rsidR="00143BD0" w:rsidRPr="00143BD0" w:rsidRDefault="00143BD0" w:rsidP="00143BD0">
            <w:pPr>
              <w:spacing w:after="0" w:line="240" w:lineRule="auto"/>
              <w:rPr>
                <w:rFonts w:ascii="Times New Roman" w:eastAsia="Times New Roman" w:hAnsi="Times New Roman" w:cs="Times New Roman"/>
                <w:kern w:val="0"/>
                <w:szCs w:val="19"/>
                <w14:ligatures w14:val="none"/>
              </w:rPr>
            </w:pPr>
          </w:p>
          <w:p w14:paraId="362A9360" w14:textId="77777777" w:rsidR="00143BD0" w:rsidRPr="00143BD0" w:rsidRDefault="00143BD0" w:rsidP="00143BD0">
            <w:pPr>
              <w:spacing w:after="0" w:line="240" w:lineRule="auto"/>
              <w:rPr>
                <w:rFonts w:ascii="Times New Roman" w:eastAsia="Times New Roman" w:hAnsi="Times New Roman" w:cs="Times New Roman"/>
                <w:kern w:val="0"/>
                <w:szCs w:val="19"/>
                <w14:ligatures w14:val="none"/>
              </w:rPr>
            </w:pPr>
            <w:r w:rsidRPr="00143BD0">
              <w:rPr>
                <w:rFonts w:ascii="Times New Roman" w:eastAsia="Times New Roman" w:hAnsi="Times New Roman" w:cs="Times New Roman"/>
                <w:kern w:val="0"/>
                <w:szCs w:val="19"/>
                <w14:ligatures w14:val="none"/>
              </w:rPr>
              <w:t>3.3</w:t>
            </w:r>
          </w:p>
          <w:p w14:paraId="1A649721" w14:textId="77777777" w:rsidR="00143BD0" w:rsidRPr="00143BD0" w:rsidRDefault="00143BD0" w:rsidP="00143BD0">
            <w:pPr>
              <w:spacing w:after="0" w:line="240" w:lineRule="auto"/>
              <w:rPr>
                <w:rFonts w:ascii="Times New Roman" w:eastAsia="Times New Roman" w:hAnsi="Times New Roman" w:cs="Times New Roman"/>
                <w:b/>
                <w:bCs/>
                <w:kern w:val="0"/>
                <w:szCs w:val="19"/>
                <w14:ligatures w14:val="none"/>
              </w:rPr>
            </w:pPr>
          </w:p>
          <w:p w14:paraId="20068AE2" w14:textId="77777777" w:rsidR="00143BD0" w:rsidRPr="00143BD0" w:rsidRDefault="00143BD0" w:rsidP="00143BD0">
            <w:pPr>
              <w:spacing w:after="0" w:line="240" w:lineRule="auto"/>
              <w:rPr>
                <w:rFonts w:ascii="Times New Roman" w:eastAsia="Times New Roman" w:hAnsi="Times New Roman" w:cs="Times New Roman"/>
                <w:b/>
                <w:bCs/>
                <w:kern w:val="0"/>
                <w:szCs w:val="19"/>
                <w14:ligatures w14:val="none"/>
              </w:rPr>
            </w:pPr>
          </w:p>
        </w:tc>
        <w:tc>
          <w:tcPr>
            <w:tcW w:w="6048" w:type="dxa"/>
          </w:tcPr>
          <w:p w14:paraId="360AB4ED" w14:textId="77777777" w:rsidR="00143BD0" w:rsidRPr="00143BD0" w:rsidRDefault="00143BD0" w:rsidP="00143BD0">
            <w:pPr>
              <w:spacing w:after="0" w:line="240" w:lineRule="auto"/>
              <w:jc w:val="both"/>
              <w:rPr>
                <w:rFonts w:ascii="Times New Roman" w:eastAsia="Times New Roman" w:hAnsi="Times New Roman" w:cs="Times New Roman"/>
                <w:b/>
                <w:bCs/>
                <w:kern w:val="0"/>
                <w:szCs w:val="19"/>
                <w14:ligatures w14:val="none"/>
              </w:rPr>
            </w:pPr>
          </w:p>
          <w:p w14:paraId="53CBC41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Tenderers should not be associated or have been associated in the past, directly or indirectly, with a firm or any of its affiliates which have been engaged by the Purchaser to provide consulting services for the preparation of the design, specifications, and other documents to be used for the procurement of goods to be purchased under this Invitation for Tenders.</w:t>
            </w:r>
          </w:p>
          <w:p w14:paraId="4B2F421C" w14:textId="77777777" w:rsidR="00143BD0" w:rsidRPr="00143BD0" w:rsidRDefault="00143BD0" w:rsidP="00143BD0">
            <w:pPr>
              <w:spacing w:after="0" w:line="240" w:lineRule="auto"/>
              <w:jc w:val="both"/>
              <w:rPr>
                <w:rFonts w:ascii="Times New Roman" w:eastAsia="Times New Roman" w:hAnsi="Times New Roman" w:cs="Times New Roman"/>
                <w:b/>
                <w:bCs/>
                <w:kern w:val="0"/>
                <w:szCs w:val="19"/>
                <w14:ligatures w14:val="none"/>
              </w:rPr>
            </w:pPr>
          </w:p>
        </w:tc>
      </w:tr>
      <w:tr w:rsidR="00143BD0" w:rsidRPr="00143BD0" w14:paraId="52691BDE" w14:textId="77777777" w:rsidTr="00FC24CD">
        <w:tc>
          <w:tcPr>
            <w:tcW w:w="2268" w:type="dxa"/>
          </w:tcPr>
          <w:p w14:paraId="21209B2C" w14:textId="77777777" w:rsidR="00143BD0" w:rsidRPr="00143BD0" w:rsidRDefault="00143BD0" w:rsidP="00143BD0">
            <w:pPr>
              <w:spacing w:after="0" w:line="240" w:lineRule="auto"/>
              <w:rPr>
                <w:rFonts w:ascii="Times New Roman" w:eastAsia="Times New Roman" w:hAnsi="Times New Roman" w:cs="Times New Roman"/>
                <w:b/>
                <w:bCs/>
                <w:kern w:val="0"/>
                <w:szCs w:val="19"/>
                <w14:ligatures w14:val="none"/>
              </w:rPr>
            </w:pPr>
          </w:p>
        </w:tc>
        <w:tc>
          <w:tcPr>
            <w:tcW w:w="540" w:type="dxa"/>
          </w:tcPr>
          <w:p w14:paraId="7AED9968" w14:textId="77777777" w:rsidR="00143BD0" w:rsidRPr="00143BD0" w:rsidRDefault="00143BD0" w:rsidP="00143BD0">
            <w:pPr>
              <w:spacing w:after="0" w:line="240" w:lineRule="auto"/>
              <w:rPr>
                <w:rFonts w:ascii="Times New Roman" w:eastAsia="Times New Roman" w:hAnsi="Times New Roman" w:cs="Times New Roman"/>
                <w:kern w:val="0"/>
                <w:szCs w:val="19"/>
                <w14:ligatures w14:val="none"/>
              </w:rPr>
            </w:pPr>
            <w:r w:rsidRPr="00143BD0">
              <w:rPr>
                <w:rFonts w:ascii="Times New Roman" w:eastAsia="Times New Roman" w:hAnsi="Times New Roman" w:cs="Times New Roman"/>
                <w:kern w:val="0"/>
                <w:szCs w:val="19"/>
                <w14:ligatures w14:val="none"/>
              </w:rPr>
              <w:t>3.4</w:t>
            </w:r>
          </w:p>
        </w:tc>
        <w:tc>
          <w:tcPr>
            <w:tcW w:w="6048" w:type="dxa"/>
          </w:tcPr>
          <w:p w14:paraId="0823345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Tenders shall not be under a declaration of ineligibility for corrupt </w:t>
            </w:r>
          </w:p>
          <w:p w14:paraId="499C270D"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and fraudulent practices issued by the Public Procurement Board</w:t>
            </w:r>
          </w:p>
          <w:p w14:paraId="06930D12" w14:textId="77777777" w:rsidR="00143BD0" w:rsidRPr="00143BD0" w:rsidRDefault="00143BD0" w:rsidP="00143BD0">
            <w:pPr>
              <w:spacing w:after="0" w:line="240" w:lineRule="auto"/>
              <w:jc w:val="both"/>
              <w:rPr>
                <w:rFonts w:ascii="Times New Roman" w:eastAsia="Times New Roman" w:hAnsi="Times New Roman" w:cs="Times New Roman"/>
                <w:b/>
                <w:bCs/>
                <w:kern w:val="0"/>
                <w:szCs w:val="19"/>
                <w14:ligatures w14:val="none"/>
              </w:rPr>
            </w:pPr>
            <w:r w:rsidRPr="00143BD0">
              <w:rPr>
                <w:rFonts w:ascii="Times New Roman" w:eastAsia="Times New Roman" w:hAnsi="Times New Roman" w:cs="Times New Roman"/>
                <w:kern w:val="0"/>
                <w14:ligatures w14:val="none"/>
              </w:rPr>
              <w:t xml:space="preserve"> in accordance with sub-clause 38.1.</w:t>
            </w:r>
          </w:p>
        </w:tc>
      </w:tr>
      <w:tr w:rsidR="00143BD0" w:rsidRPr="00143BD0" w14:paraId="5FBDE777" w14:textId="77777777" w:rsidTr="00FC24CD">
        <w:tc>
          <w:tcPr>
            <w:tcW w:w="2268" w:type="dxa"/>
          </w:tcPr>
          <w:p w14:paraId="255EF38F" w14:textId="77777777" w:rsidR="00143BD0" w:rsidRPr="00143BD0" w:rsidRDefault="00143BD0" w:rsidP="00143BD0">
            <w:pPr>
              <w:spacing w:after="0" w:line="240" w:lineRule="auto"/>
              <w:rPr>
                <w:rFonts w:ascii="Times New Roman" w:eastAsia="Times New Roman" w:hAnsi="Times New Roman" w:cs="Times New Roman"/>
                <w:b/>
                <w:bCs/>
                <w:kern w:val="0"/>
                <w:szCs w:val="19"/>
                <w14:ligatures w14:val="none"/>
              </w:rPr>
            </w:pPr>
          </w:p>
        </w:tc>
        <w:tc>
          <w:tcPr>
            <w:tcW w:w="540" w:type="dxa"/>
          </w:tcPr>
          <w:p w14:paraId="46B27B9B" w14:textId="77777777" w:rsidR="00143BD0" w:rsidRPr="00143BD0" w:rsidRDefault="00143BD0" w:rsidP="00143BD0">
            <w:pPr>
              <w:spacing w:after="0" w:line="240" w:lineRule="auto"/>
              <w:rPr>
                <w:rFonts w:ascii="Times New Roman" w:eastAsia="Times New Roman" w:hAnsi="Times New Roman" w:cs="Times New Roman"/>
                <w:kern w:val="0"/>
                <w:szCs w:val="19"/>
                <w14:ligatures w14:val="none"/>
              </w:rPr>
            </w:pPr>
          </w:p>
        </w:tc>
        <w:tc>
          <w:tcPr>
            <w:tcW w:w="6048" w:type="dxa"/>
          </w:tcPr>
          <w:p w14:paraId="483CCE2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107783AF" w14:textId="77777777" w:rsidTr="00FC24CD">
        <w:tc>
          <w:tcPr>
            <w:tcW w:w="2268" w:type="dxa"/>
          </w:tcPr>
          <w:p w14:paraId="1365A1A4" w14:textId="77777777" w:rsidR="00143BD0" w:rsidRPr="00143BD0" w:rsidRDefault="00143BD0" w:rsidP="00143BD0">
            <w:pPr>
              <w:spacing w:after="0" w:line="240" w:lineRule="auto"/>
              <w:ind w:left="360" w:hanging="360"/>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4.  Eligible Goods and Services</w:t>
            </w:r>
          </w:p>
          <w:p w14:paraId="3CF6C926" w14:textId="77777777" w:rsidR="00143BD0" w:rsidRPr="00143BD0" w:rsidRDefault="00143BD0" w:rsidP="00143BD0">
            <w:pPr>
              <w:spacing w:after="0" w:line="240" w:lineRule="auto"/>
              <w:ind w:left="360" w:hanging="360"/>
              <w:rPr>
                <w:rFonts w:ascii="Times New Roman" w:eastAsia="Times New Roman" w:hAnsi="Times New Roman" w:cs="Times New Roman"/>
                <w:b/>
                <w:bCs/>
                <w:kern w:val="0"/>
                <w:szCs w:val="19"/>
                <w14:ligatures w14:val="none"/>
              </w:rPr>
            </w:pPr>
          </w:p>
        </w:tc>
        <w:tc>
          <w:tcPr>
            <w:tcW w:w="540" w:type="dxa"/>
          </w:tcPr>
          <w:p w14:paraId="628F95F6" w14:textId="77777777" w:rsidR="00143BD0" w:rsidRPr="00143BD0" w:rsidRDefault="00143BD0" w:rsidP="00143BD0">
            <w:pPr>
              <w:spacing w:after="0" w:line="240" w:lineRule="auto"/>
              <w:rPr>
                <w:rFonts w:ascii="Times New Roman" w:eastAsia="Times New Roman" w:hAnsi="Times New Roman" w:cs="Times New Roman"/>
                <w:kern w:val="0"/>
                <w:szCs w:val="19"/>
                <w14:ligatures w14:val="none"/>
              </w:rPr>
            </w:pPr>
            <w:r w:rsidRPr="00143BD0">
              <w:rPr>
                <w:rFonts w:ascii="Times New Roman" w:eastAsia="Times New Roman" w:hAnsi="Times New Roman" w:cs="Times New Roman"/>
                <w:kern w:val="0"/>
                <w:szCs w:val="19"/>
                <w14:ligatures w14:val="none"/>
              </w:rPr>
              <w:t>4.1</w:t>
            </w:r>
          </w:p>
        </w:tc>
        <w:tc>
          <w:tcPr>
            <w:tcW w:w="6048" w:type="dxa"/>
          </w:tcPr>
          <w:p w14:paraId="3978F26F"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All goods and related services to be supplied under the contract </w:t>
            </w:r>
          </w:p>
          <w:p w14:paraId="6FF94DA9"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shall have their origin in eligible source countries, as specified in </w:t>
            </w:r>
          </w:p>
          <w:p w14:paraId="4A25353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ITT Clause 3.1 and all expenditures made under the contract will be limited to such goods and services.</w:t>
            </w:r>
          </w:p>
        </w:tc>
      </w:tr>
      <w:tr w:rsidR="00143BD0" w:rsidRPr="00143BD0" w14:paraId="19218736" w14:textId="77777777" w:rsidTr="00FC24CD">
        <w:tc>
          <w:tcPr>
            <w:tcW w:w="2268" w:type="dxa"/>
          </w:tcPr>
          <w:p w14:paraId="540377FC" w14:textId="77777777" w:rsidR="00143BD0" w:rsidRPr="00143BD0" w:rsidRDefault="00143BD0" w:rsidP="00143BD0">
            <w:pPr>
              <w:spacing w:after="0" w:line="240" w:lineRule="auto"/>
              <w:ind w:left="360" w:hanging="360"/>
              <w:rPr>
                <w:rFonts w:ascii="Times New Roman" w:eastAsia="Times New Roman" w:hAnsi="Times New Roman" w:cs="Times New Roman"/>
                <w:b/>
                <w:bCs/>
                <w:kern w:val="0"/>
                <w14:ligatures w14:val="none"/>
              </w:rPr>
            </w:pPr>
          </w:p>
        </w:tc>
        <w:tc>
          <w:tcPr>
            <w:tcW w:w="540" w:type="dxa"/>
          </w:tcPr>
          <w:p w14:paraId="241EED38" w14:textId="77777777" w:rsidR="00143BD0" w:rsidRPr="00143BD0" w:rsidRDefault="00143BD0" w:rsidP="00143BD0">
            <w:pPr>
              <w:spacing w:after="0" w:line="240" w:lineRule="auto"/>
              <w:rPr>
                <w:rFonts w:ascii="Times New Roman" w:eastAsia="Times New Roman" w:hAnsi="Times New Roman" w:cs="Times New Roman"/>
                <w:kern w:val="0"/>
                <w:szCs w:val="19"/>
                <w14:ligatures w14:val="none"/>
              </w:rPr>
            </w:pPr>
          </w:p>
        </w:tc>
        <w:tc>
          <w:tcPr>
            <w:tcW w:w="6048" w:type="dxa"/>
          </w:tcPr>
          <w:p w14:paraId="517F3BA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5850EE7B" w14:textId="77777777" w:rsidTr="00FC24CD">
        <w:tc>
          <w:tcPr>
            <w:tcW w:w="2268" w:type="dxa"/>
          </w:tcPr>
          <w:p w14:paraId="364CE5E7" w14:textId="77777777" w:rsidR="00143BD0" w:rsidRPr="00143BD0" w:rsidRDefault="00143BD0" w:rsidP="00143BD0">
            <w:pPr>
              <w:spacing w:after="0" w:line="240" w:lineRule="auto"/>
              <w:ind w:left="360" w:hanging="360"/>
              <w:rPr>
                <w:rFonts w:ascii="Times New Roman" w:eastAsia="Times New Roman" w:hAnsi="Times New Roman" w:cs="Times New Roman"/>
                <w:b/>
                <w:bCs/>
                <w:kern w:val="0"/>
                <w14:ligatures w14:val="none"/>
              </w:rPr>
            </w:pPr>
          </w:p>
        </w:tc>
        <w:tc>
          <w:tcPr>
            <w:tcW w:w="540" w:type="dxa"/>
          </w:tcPr>
          <w:p w14:paraId="3F1CAD1A" w14:textId="77777777" w:rsidR="00143BD0" w:rsidRPr="00143BD0" w:rsidRDefault="00143BD0" w:rsidP="00143BD0">
            <w:pPr>
              <w:spacing w:after="0" w:line="240" w:lineRule="auto"/>
              <w:rPr>
                <w:rFonts w:ascii="Times New Roman" w:eastAsia="Times New Roman" w:hAnsi="Times New Roman" w:cs="Times New Roman"/>
                <w:kern w:val="0"/>
                <w:szCs w:val="19"/>
                <w14:ligatures w14:val="none"/>
              </w:rPr>
            </w:pPr>
            <w:r w:rsidRPr="00143BD0">
              <w:rPr>
                <w:rFonts w:ascii="Times New Roman" w:eastAsia="Times New Roman" w:hAnsi="Times New Roman" w:cs="Times New Roman"/>
                <w:kern w:val="0"/>
                <w:szCs w:val="19"/>
                <w14:ligatures w14:val="none"/>
              </w:rPr>
              <w:t>4.2</w:t>
            </w:r>
          </w:p>
        </w:tc>
        <w:tc>
          <w:tcPr>
            <w:tcW w:w="6048" w:type="dxa"/>
          </w:tcPr>
          <w:p w14:paraId="4A29A4A6"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For purposes of this clause, “Origin” means the place where the </w:t>
            </w:r>
          </w:p>
          <w:p w14:paraId="3A9E44D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goods are mined, grown, or produced, or the place from which the related services are supplied. Goods are produced when, through manufacturing, processing, or substantial and major assembly of components, a commercially-recognized product results that is substantially different in basic characteristics or in </w:t>
            </w:r>
          </w:p>
          <w:p w14:paraId="64C4432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purpose or utility from its components.</w:t>
            </w:r>
          </w:p>
        </w:tc>
      </w:tr>
      <w:tr w:rsidR="00143BD0" w:rsidRPr="00143BD0" w14:paraId="7BF2A6B4" w14:textId="77777777" w:rsidTr="00FC24CD">
        <w:tc>
          <w:tcPr>
            <w:tcW w:w="2268" w:type="dxa"/>
          </w:tcPr>
          <w:p w14:paraId="33D9D12E" w14:textId="77777777" w:rsidR="00143BD0" w:rsidRPr="00143BD0" w:rsidRDefault="00143BD0" w:rsidP="00143BD0">
            <w:pPr>
              <w:spacing w:after="0" w:line="240" w:lineRule="auto"/>
              <w:ind w:left="360" w:hanging="360"/>
              <w:rPr>
                <w:rFonts w:ascii="Times New Roman" w:eastAsia="Times New Roman" w:hAnsi="Times New Roman" w:cs="Times New Roman"/>
                <w:b/>
                <w:bCs/>
                <w:kern w:val="0"/>
                <w14:ligatures w14:val="none"/>
              </w:rPr>
            </w:pPr>
          </w:p>
        </w:tc>
        <w:tc>
          <w:tcPr>
            <w:tcW w:w="540" w:type="dxa"/>
          </w:tcPr>
          <w:p w14:paraId="463AAC26" w14:textId="77777777" w:rsidR="00143BD0" w:rsidRPr="00143BD0" w:rsidRDefault="00143BD0" w:rsidP="00143BD0">
            <w:pPr>
              <w:spacing w:after="0" w:line="240" w:lineRule="auto"/>
              <w:rPr>
                <w:rFonts w:ascii="Times New Roman" w:eastAsia="Times New Roman" w:hAnsi="Times New Roman" w:cs="Times New Roman"/>
                <w:kern w:val="0"/>
                <w:szCs w:val="19"/>
                <w14:ligatures w14:val="none"/>
              </w:rPr>
            </w:pPr>
          </w:p>
        </w:tc>
        <w:tc>
          <w:tcPr>
            <w:tcW w:w="6048" w:type="dxa"/>
          </w:tcPr>
          <w:p w14:paraId="53EB10D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6BAE2A5B" w14:textId="77777777" w:rsidTr="00FC24CD">
        <w:tc>
          <w:tcPr>
            <w:tcW w:w="2268" w:type="dxa"/>
          </w:tcPr>
          <w:p w14:paraId="26F23EFA" w14:textId="77777777" w:rsidR="00143BD0" w:rsidRPr="00143BD0" w:rsidRDefault="00143BD0" w:rsidP="00143BD0">
            <w:pPr>
              <w:spacing w:after="0" w:line="240" w:lineRule="auto"/>
              <w:ind w:left="360" w:hanging="360"/>
              <w:jc w:val="both"/>
              <w:rPr>
                <w:rFonts w:ascii="Times New Roman" w:eastAsia="Times New Roman" w:hAnsi="Times New Roman" w:cs="Times New Roman"/>
                <w:b/>
                <w:bCs/>
                <w:kern w:val="0"/>
                <w14:ligatures w14:val="none"/>
              </w:rPr>
            </w:pPr>
          </w:p>
        </w:tc>
        <w:tc>
          <w:tcPr>
            <w:tcW w:w="540" w:type="dxa"/>
          </w:tcPr>
          <w:p w14:paraId="3666D2C4" w14:textId="77777777" w:rsidR="00143BD0" w:rsidRPr="00143BD0" w:rsidRDefault="00143BD0" w:rsidP="00143BD0">
            <w:pPr>
              <w:spacing w:after="0" w:line="240" w:lineRule="auto"/>
              <w:jc w:val="both"/>
              <w:rPr>
                <w:rFonts w:ascii="Times New Roman" w:eastAsia="Times New Roman" w:hAnsi="Times New Roman" w:cs="Times New Roman"/>
                <w:kern w:val="0"/>
                <w:szCs w:val="19"/>
                <w14:ligatures w14:val="none"/>
              </w:rPr>
            </w:pPr>
            <w:r w:rsidRPr="00143BD0">
              <w:rPr>
                <w:rFonts w:ascii="Times New Roman" w:eastAsia="Times New Roman" w:hAnsi="Times New Roman" w:cs="Times New Roman"/>
                <w:kern w:val="0"/>
                <w:szCs w:val="19"/>
                <w14:ligatures w14:val="none"/>
              </w:rPr>
              <w:t>4.3</w:t>
            </w:r>
          </w:p>
        </w:tc>
        <w:tc>
          <w:tcPr>
            <w:tcW w:w="6048" w:type="dxa"/>
          </w:tcPr>
          <w:p w14:paraId="21B069C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origin of goods and services is distinct from the nationality </w:t>
            </w:r>
          </w:p>
          <w:p w14:paraId="07D75A4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of the Tenderer.</w:t>
            </w:r>
          </w:p>
        </w:tc>
      </w:tr>
      <w:tr w:rsidR="00143BD0" w:rsidRPr="00143BD0" w14:paraId="21353A29" w14:textId="77777777" w:rsidTr="00FC24CD">
        <w:tc>
          <w:tcPr>
            <w:tcW w:w="2268" w:type="dxa"/>
          </w:tcPr>
          <w:p w14:paraId="139BCE7C" w14:textId="77777777" w:rsidR="00143BD0" w:rsidRPr="00143BD0" w:rsidRDefault="00143BD0" w:rsidP="00143BD0">
            <w:pPr>
              <w:spacing w:after="0" w:line="240" w:lineRule="auto"/>
              <w:ind w:left="360" w:hanging="360"/>
              <w:jc w:val="both"/>
              <w:rPr>
                <w:rFonts w:ascii="Times New Roman" w:eastAsia="Times New Roman" w:hAnsi="Times New Roman" w:cs="Times New Roman"/>
                <w:b/>
                <w:bCs/>
                <w:kern w:val="0"/>
                <w14:ligatures w14:val="none"/>
              </w:rPr>
            </w:pPr>
          </w:p>
        </w:tc>
        <w:tc>
          <w:tcPr>
            <w:tcW w:w="540" w:type="dxa"/>
          </w:tcPr>
          <w:p w14:paraId="5B4D3466" w14:textId="77777777" w:rsidR="00143BD0" w:rsidRPr="00143BD0" w:rsidRDefault="00143BD0" w:rsidP="00143BD0">
            <w:pPr>
              <w:spacing w:after="0" w:line="240" w:lineRule="auto"/>
              <w:jc w:val="both"/>
              <w:rPr>
                <w:rFonts w:ascii="Times New Roman" w:eastAsia="Times New Roman" w:hAnsi="Times New Roman" w:cs="Times New Roman"/>
                <w:kern w:val="0"/>
                <w:szCs w:val="19"/>
                <w14:ligatures w14:val="none"/>
              </w:rPr>
            </w:pPr>
          </w:p>
        </w:tc>
        <w:tc>
          <w:tcPr>
            <w:tcW w:w="6048" w:type="dxa"/>
          </w:tcPr>
          <w:p w14:paraId="3BE0269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7DDD06FF" w14:textId="77777777" w:rsidTr="00FC24CD">
        <w:tc>
          <w:tcPr>
            <w:tcW w:w="2268" w:type="dxa"/>
          </w:tcPr>
          <w:p w14:paraId="1204FF6E" w14:textId="77777777" w:rsidR="00143BD0" w:rsidRPr="00143BD0" w:rsidRDefault="00143BD0" w:rsidP="00143BD0">
            <w:pPr>
              <w:spacing w:after="0" w:line="240" w:lineRule="auto"/>
              <w:ind w:left="360" w:hanging="360"/>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5.</w:t>
            </w:r>
            <w:r w:rsidRPr="00143BD0">
              <w:rPr>
                <w:rFonts w:ascii="Times New Roman" w:eastAsia="Times New Roman" w:hAnsi="Times New Roman" w:cs="Times New Roman"/>
                <w:b/>
                <w:bCs/>
                <w:kern w:val="0"/>
                <w14:ligatures w14:val="none"/>
              </w:rPr>
              <w:tab/>
              <w:t>Cost of Tender</w:t>
            </w:r>
          </w:p>
        </w:tc>
        <w:tc>
          <w:tcPr>
            <w:tcW w:w="540" w:type="dxa"/>
          </w:tcPr>
          <w:p w14:paraId="64C7CBD7" w14:textId="77777777" w:rsidR="00143BD0" w:rsidRPr="00143BD0" w:rsidRDefault="00143BD0" w:rsidP="00143BD0">
            <w:pPr>
              <w:spacing w:after="0" w:line="240" w:lineRule="auto"/>
              <w:jc w:val="both"/>
              <w:rPr>
                <w:rFonts w:ascii="Times New Roman" w:eastAsia="Times New Roman" w:hAnsi="Times New Roman" w:cs="Times New Roman"/>
                <w:kern w:val="0"/>
                <w:szCs w:val="19"/>
                <w14:ligatures w14:val="none"/>
              </w:rPr>
            </w:pPr>
            <w:r w:rsidRPr="00143BD0">
              <w:rPr>
                <w:rFonts w:ascii="Times New Roman" w:eastAsia="Times New Roman" w:hAnsi="Times New Roman" w:cs="Times New Roman"/>
                <w:kern w:val="0"/>
                <w:szCs w:val="19"/>
                <w14:ligatures w14:val="none"/>
              </w:rPr>
              <w:t>5.1</w:t>
            </w:r>
          </w:p>
        </w:tc>
        <w:tc>
          <w:tcPr>
            <w:tcW w:w="6048" w:type="dxa"/>
          </w:tcPr>
          <w:p w14:paraId="5FE3EFBD"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Tenderer shall bear all costs associated with the preparation </w:t>
            </w:r>
          </w:p>
          <w:p w14:paraId="4671106F"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and submission of its Tender, and the Purchaser will, in no case, be </w:t>
            </w:r>
          </w:p>
          <w:p w14:paraId="7A9045F1"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responsible or liable for those cost, regardless of the conduct or </w:t>
            </w:r>
          </w:p>
          <w:p w14:paraId="0BD823A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roofErr w:type="spellStart"/>
            <w:r w:rsidRPr="00143BD0">
              <w:rPr>
                <w:rFonts w:ascii="Times New Roman" w:eastAsia="Times New Roman" w:hAnsi="Times New Roman" w:cs="Times New Roman"/>
                <w:kern w:val="0"/>
                <w14:ligatures w14:val="none"/>
              </w:rPr>
              <w:t>out come</w:t>
            </w:r>
            <w:proofErr w:type="spellEnd"/>
            <w:r w:rsidRPr="00143BD0">
              <w:rPr>
                <w:rFonts w:ascii="Times New Roman" w:eastAsia="Times New Roman" w:hAnsi="Times New Roman" w:cs="Times New Roman"/>
                <w:kern w:val="0"/>
                <w14:ligatures w14:val="none"/>
              </w:rPr>
              <w:t xml:space="preserve"> of the Tendering process.</w:t>
            </w:r>
          </w:p>
        </w:tc>
      </w:tr>
      <w:tr w:rsidR="00143BD0" w:rsidRPr="00143BD0" w14:paraId="6711F6AD" w14:textId="77777777" w:rsidTr="00FC24CD">
        <w:tc>
          <w:tcPr>
            <w:tcW w:w="2268" w:type="dxa"/>
          </w:tcPr>
          <w:p w14:paraId="23626777"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540" w:type="dxa"/>
          </w:tcPr>
          <w:p w14:paraId="1127F967" w14:textId="77777777" w:rsidR="00143BD0" w:rsidRPr="00143BD0" w:rsidRDefault="00143BD0" w:rsidP="00143BD0">
            <w:pPr>
              <w:spacing w:after="0" w:line="240" w:lineRule="auto"/>
              <w:jc w:val="both"/>
              <w:rPr>
                <w:rFonts w:ascii="Times New Roman" w:eastAsia="Times New Roman" w:hAnsi="Times New Roman" w:cs="Times New Roman"/>
                <w:kern w:val="0"/>
                <w:szCs w:val="19"/>
                <w14:ligatures w14:val="none"/>
              </w:rPr>
            </w:pPr>
          </w:p>
        </w:tc>
        <w:tc>
          <w:tcPr>
            <w:tcW w:w="6048" w:type="dxa"/>
          </w:tcPr>
          <w:p w14:paraId="4597AE9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bl>
    <w:p w14:paraId="3731358C" w14:textId="77777777" w:rsidR="00143BD0" w:rsidRPr="00143BD0" w:rsidRDefault="00143BD0" w:rsidP="00143BD0">
      <w:pPr>
        <w:spacing w:before="120" w:after="120" w:line="240" w:lineRule="auto"/>
        <w:rPr>
          <w:rFonts w:ascii="Times New Roman" w:eastAsia="Times New Roman" w:hAnsi="Times New Roman" w:cs="Times New Roman"/>
          <w:b/>
          <w:bCs/>
          <w:caps/>
          <w:kern w:val="0"/>
          <w:sz w:val="20"/>
          <w14:ligatures w14:val="none"/>
        </w:rPr>
      </w:pPr>
      <w:r w:rsidRPr="00143BD0">
        <w:rPr>
          <w:rFonts w:ascii="Times New Roman" w:eastAsia="Times New Roman" w:hAnsi="Times New Roman" w:cs="Times New Roman"/>
          <w:b/>
          <w:bCs/>
          <w:caps/>
          <w:kern w:val="0"/>
          <w:sz w:val="20"/>
          <w14:ligatures w14:val="none"/>
        </w:rPr>
        <w:t>B.</w:t>
      </w:r>
      <w:r w:rsidRPr="00143BD0">
        <w:rPr>
          <w:rFonts w:ascii="Times New Roman" w:eastAsia="Times New Roman" w:hAnsi="Times New Roman" w:cs="Times New Roman"/>
          <w:b/>
          <w:bCs/>
          <w:caps/>
          <w:kern w:val="0"/>
          <w:sz w:val="20"/>
          <w14:ligatures w14:val="none"/>
        </w:rPr>
        <w:tab/>
        <w:t>The Tender Documents</w:t>
      </w: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68"/>
        <w:gridCol w:w="540"/>
        <w:gridCol w:w="6300"/>
      </w:tblGrid>
      <w:tr w:rsidR="00143BD0" w:rsidRPr="00143BD0" w14:paraId="36991C27" w14:textId="77777777" w:rsidTr="00FC24CD">
        <w:tc>
          <w:tcPr>
            <w:tcW w:w="2268" w:type="dxa"/>
          </w:tcPr>
          <w:p w14:paraId="75E00882" w14:textId="77777777" w:rsidR="00143BD0" w:rsidRPr="00143BD0" w:rsidRDefault="00143BD0" w:rsidP="00143BD0">
            <w:pPr>
              <w:spacing w:after="0" w:line="240" w:lineRule="auto"/>
              <w:ind w:left="360" w:hanging="360"/>
              <w:jc w:val="both"/>
              <w:rPr>
                <w:rFonts w:ascii="Times New Roman" w:eastAsia="Times New Roman" w:hAnsi="Times New Roman" w:cs="Times New Roman"/>
                <w:b/>
                <w:bCs/>
                <w:kern w:val="0"/>
                <w14:ligatures w14:val="none"/>
              </w:rPr>
            </w:pPr>
          </w:p>
        </w:tc>
        <w:tc>
          <w:tcPr>
            <w:tcW w:w="540" w:type="dxa"/>
          </w:tcPr>
          <w:p w14:paraId="2EB35C76" w14:textId="77777777" w:rsidR="00143BD0" w:rsidRPr="00143BD0" w:rsidRDefault="00143BD0" w:rsidP="00143BD0">
            <w:pPr>
              <w:spacing w:after="0" w:line="240" w:lineRule="auto"/>
              <w:jc w:val="both"/>
              <w:rPr>
                <w:rFonts w:ascii="Times New Roman" w:eastAsia="Times New Roman" w:hAnsi="Times New Roman" w:cs="Times New Roman"/>
                <w:kern w:val="0"/>
                <w:szCs w:val="19"/>
                <w14:ligatures w14:val="none"/>
              </w:rPr>
            </w:pPr>
          </w:p>
        </w:tc>
        <w:tc>
          <w:tcPr>
            <w:tcW w:w="6300" w:type="dxa"/>
          </w:tcPr>
          <w:p w14:paraId="31EEF0D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2EC7ACA8" w14:textId="77777777" w:rsidTr="00FC24CD">
        <w:tc>
          <w:tcPr>
            <w:tcW w:w="2268" w:type="dxa"/>
          </w:tcPr>
          <w:p w14:paraId="2AD9CDAD" w14:textId="77777777" w:rsidR="00143BD0" w:rsidRPr="00143BD0" w:rsidRDefault="00143BD0" w:rsidP="00143BD0">
            <w:pPr>
              <w:spacing w:after="0" w:line="240" w:lineRule="auto"/>
              <w:ind w:left="360" w:hanging="360"/>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6.</w:t>
            </w:r>
            <w:r w:rsidRPr="00143BD0">
              <w:rPr>
                <w:rFonts w:ascii="Times New Roman" w:eastAsia="Times New Roman" w:hAnsi="Times New Roman" w:cs="Times New Roman"/>
                <w:b/>
                <w:bCs/>
                <w:kern w:val="0"/>
                <w14:ligatures w14:val="none"/>
              </w:rPr>
              <w:tab/>
              <w:t>Content of Tender Documents</w:t>
            </w:r>
          </w:p>
        </w:tc>
        <w:tc>
          <w:tcPr>
            <w:tcW w:w="540" w:type="dxa"/>
          </w:tcPr>
          <w:p w14:paraId="00B42098" w14:textId="77777777" w:rsidR="00143BD0" w:rsidRPr="00143BD0" w:rsidRDefault="00143BD0" w:rsidP="00143BD0">
            <w:pPr>
              <w:spacing w:after="0" w:line="240" w:lineRule="auto"/>
              <w:jc w:val="both"/>
              <w:rPr>
                <w:rFonts w:ascii="Times New Roman" w:eastAsia="Times New Roman" w:hAnsi="Times New Roman" w:cs="Times New Roman"/>
                <w:kern w:val="0"/>
                <w:szCs w:val="19"/>
                <w14:ligatures w14:val="none"/>
              </w:rPr>
            </w:pPr>
            <w:r w:rsidRPr="00143BD0">
              <w:rPr>
                <w:rFonts w:ascii="Times New Roman" w:eastAsia="Times New Roman" w:hAnsi="Times New Roman" w:cs="Times New Roman"/>
                <w:kern w:val="0"/>
                <w:szCs w:val="19"/>
                <w14:ligatures w14:val="none"/>
              </w:rPr>
              <w:t>6.1</w:t>
            </w:r>
          </w:p>
        </w:tc>
        <w:tc>
          <w:tcPr>
            <w:tcW w:w="6300" w:type="dxa"/>
          </w:tcPr>
          <w:p w14:paraId="19532A48"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goods required, Tender procedures and contract terms are </w:t>
            </w:r>
          </w:p>
          <w:p w14:paraId="2689D570"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prescribed in the Tender Documents. In addition to the </w:t>
            </w:r>
          </w:p>
          <w:p w14:paraId="10CE016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Invitation for Tenders, the Tender Documents include:</w:t>
            </w:r>
          </w:p>
          <w:p w14:paraId="4A183766" w14:textId="77777777" w:rsidR="00143BD0" w:rsidRPr="00143BD0" w:rsidRDefault="00143BD0" w:rsidP="00143BD0">
            <w:pPr>
              <w:spacing w:after="0" w:line="240" w:lineRule="auto"/>
              <w:jc w:val="both"/>
              <w:rPr>
                <w:rFonts w:ascii="Times New Roman" w:eastAsia="Times New Roman" w:hAnsi="Times New Roman" w:cs="Times New Roman"/>
                <w:kern w:val="0"/>
                <w:sz w:val="16"/>
                <w14:ligatures w14:val="none"/>
              </w:rPr>
            </w:pPr>
          </w:p>
          <w:p w14:paraId="1E1232F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w:t>
            </w:r>
            <w:r w:rsidRPr="00143BD0">
              <w:rPr>
                <w:rFonts w:ascii="Times New Roman" w:eastAsia="Times New Roman" w:hAnsi="Times New Roman" w:cs="Times New Roman"/>
                <w:kern w:val="0"/>
                <w14:ligatures w14:val="none"/>
              </w:rPr>
              <w:tab/>
              <w:t>Instruction to Tenderers (ITT);</w:t>
            </w:r>
          </w:p>
          <w:p w14:paraId="3B3AD77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b.</w:t>
            </w:r>
            <w:r w:rsidRPr="00143BD0">
              <w:rPr>
                <w:rFonts w:ascii="Times New Roman" w:eastAsia="Times New Roman" w:hAnsi="Times New Roman" w:cs="Times New Roman"/>
                <w:kern w:val="0"/>
                <w14:ligatures w14:val="none"/>
              </w:rPr>
              <w:tab/>
              <w:t>Tender Data Sheet;</w:t>
            </w:r>
          </w:p>
          <w:p w14:paraId="5B69F6D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w:t>
            </w:r>
            <w:r w:rsidRPr="00143BD0">
              <w:rPr>
                <w:rFonts w:ascii="Times New Roman" w:eastAsia="Times New Roman" w:hAnsi="Times New Roman" w:cs="Times New Roman"/>
                <w:kern w:val="0"/>
                <w14:ligatures w14:val="none"/>
              </w:rPr>
              <w:tab/>
              <w:t>General Conditions of Contract (GCC);</w:t>
            </w:r>
          </w:p>
          <w:p w14:paraId="0B2F1F1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w:t>
            </w:r>
            <w:r w:rsidRPr="00143BD0">
              <w:rPr>
                <w:rFonts w:ascii="Times New Roman" w:eastAsia="Times New Roman" w:hAnsi="Times New Roman" w:cs="Times New Roman"/>
                <w:kern w:val="0"/>
                <w14:ligatures w14:val="none"/>
              </w:rPr>
              <w:tab/>
              <w:t>Special Conditions of Contract (SCC);</w:t>
            </w:r>
          </w:p>
          <w:p w14:paraId="29C8D42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e.</w:t>
            </w:r>
            <w:r w:rsidRPr="00143BD0">
              <w:rPr>
                <w:rFonts w:ascii="Times New Roman" w:eastAsia="Times New Roman" w:hAnsi="Times New Roman" w:cs="Times New Roman"/>
                <w:kern w:val="0"/>
                <w14:ligatures w14:val="none"/>
              </w:rPr>
              <w:tab/>
              <w:t>Schedule of Requirements;</w:t>
            </w:r>
          </w:p>
          <w:p w14:paraId="187ECBD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f.</w:t>
            </w:r>
            <w:r w:rsidRPr="00143BD0">
              <w:rPr>
                <w:rFonts w:ascii="Times New Roman" w:eastAsia="Times New Roman" w:hAnsi="Times New Roman" w:cs="Times New Roman"/>
                <w:kern w:val="0"/>
                <w14:ligatures w14:val="none"/>
              </w:rPr>
              <w:tab/>
              <w:t>Technical Specifications;</w:t>
            </w:r>
          </w:p>
          <w:p w14:paraId="535F708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g.</w:t>
            </w:r>
            <w:r w:rsidRPr="00143BD0">
              <w:rPr>
                <w:rFonts w:ascii="Times New Roman" w:eastAsia="Times New Roman" w:hAnsi="Times New Roman" w:cs="Times New Roman"/>
                <w:kern w:val="0"/>
                <w14:ligatures w14:val="none"/>
              </w:rPr>
              <w:tab/>
              <w:t>Tender Form and Price Schedules (Bill of Quantities);</w:t>
            </w:r>
          </w:p>
          <w:p w14:paraId="0F6D522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h.</w:t>
            </w:r>
            <w:r w:rsidRPr="00143BD0">
              <w:rPr>
                <w:rFonts w:ascii="Times New Roman" w:eastAsia="Times New Roman" w:hAnsi="Times New Roman" w:cs="Times New Roman"/>
                <w:kern w:val="0"/>
                <w14:ligatures w14:val="none"/>
              </w:rPr>
              <w:tab/>
              <w:t>Tender Security Form;</w:t>
            </w:r>
          </w:p>
          <w:p w14:paraId="6FF44FF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roofErr w:type="spellStart"/>
            <w:r w:rsidRPr="00143BD0">
              <w:rPr>
                <w:rFonts w:ascii="Times New Roman" w:eastAsia="Times New Roman" w:hAnsi="Times New Roman" w:cs="Times New Roman"/>
                <w:kern w:val="0"/>
                <w14:ligatures w14:val="none"/>
              </w:rPr>
              <w:t>i</w:t>
            </w:r>
            <w:proofErr w:type="spellEnd"/>
            <w:r w:rsidRPr="00143BD0">
              <w:rPr>
                <w:rFonts w:ascii="Times New Roman" w:eastAsia="Times New Roman" w:hAnsi="Times New Roman" w:cs="Times New Roman"/>
                <w:kern w:val="0"/>
                <w14:ligatures w14:val="none"/>
              </w:rPr>
              <w:t>.</w:t>
            </w:r>
            <w:r w:rsidRPr="00143BD0">
              <w:rPr>
                <w:rFonts w:ascii="Times New Roman" w:eastAsia="Times New Roman" w:hAnsi="Times New Roman" w:cs="Times New Roman"/>
                <w:kern w:val="0"/>
                <w14:ligatures w14:val="none"/>
              </w:rPr>
              <w:tab/>
              <w:t>Contract Form and Contract Data Sheet;</w:t>
            </w:r>
          </w:p>
          <w:p w14:paraId="0AADB03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j.</w:t>
            </w:r>
            <w:r w:rsidRPr="00143BD0">
              <w:rPr>
                <w:rFonts w:ascii="Times New Roman" w:eastAsia="Times New Roman" w:hAnsi="Times New Roman" w:cs="Times New Roman"/>
                <w:kern w:val="0"/>
                <w14:ligatures w14:val="none"/>
              </w:rPr>
              <w:tab/>
              <w:t>Performance Security Form;</w:t>
            </w:r>
          </w:p>
          <w:p w14:paraId="444E326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k.</w:t>
            </w:r>
            <w:r w:rsidRPr="00143BD0">
              <w:rPr>
                <w:rFonts w:ascii="Times New Roman" w:eastAsia="Times New Roman" w:hAnsi="Times New Roman" w:cs="Times New Roman"/>
                <w:kern w:val="0"/>
                <w14:ligatures w14:val="none"/>
              </w:rPr>
              <w:tab/>
              <w:t>Bank Guarantee for Advance Payment Form;</w:t>
            </w:r>
          </w:p>
          <w:p w14:paraId="06EF8B8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l.</w:t>
            </w:r>
            <w:r w:rsidRPr="00143BD0">
              <w:rPr>
                <w:rFonts w:ascii="Times New Roman" w:eastAsia="Times New Roman" w:hAnsi="Times New Roman" w:cs="Times New Roman"/>
                <w:kern w:val="0"/>
                <w14:ligatures w14:val="none"/>
              </w:rPr>
              <w:tab/>
              <w:t>Manufacturer’s Authorization Form.</w:t>
            </w:r>
          </w:p>
        </w:tc>
      </w:tr>
      <w:tr w:rsidR="00143BD0" w:rsidRPr="00143BD0" w14:paraId="3BF0C37C" w14:textId="77777777" w:rsidTr="00FC24CD">
        <w:tc>
          <w:tcPr>
            <w:tcW w:w="2268" w:type="dxa"/>
          </w:tcPr>
          <w:p w14:paraId="3D3765E0" w14:textId="77777777" w:rsidR="00143BD0" w:rsidRPr="00143BD0" w:rsidRDefault="00143BD0" w:rsidP="00143BD0">
            <w:pPr>
              <w:spacing w:after="0" w:line="240" w:lineRule="auto"/>
              <w:ind w:left="360" w:hanging="360"/>
              <w:rPr>
                <w:rFonts w:ascii="Times New Roman" w:eastAsia="Times New Roman" w:hAnsi="Times New Roman" w:cs="Times New Roman"/>
                <w:b/>
                <w:bCs/>
                <w:kern w:val="0"/>
                <w14:ligatures w14:val="none"/>
              </w:rPr>
            </w:pPr>
          </w:p>
        </w:tc>
        <w:tc>
          <w:tcPr>
            <w:tcW w:w="540" w:type="dxa"/>
          </w:tcPr>
          <w:p w14:paraId="114C08BC" w14:textId="77777777" w:rsidR="00143BD0" w:rsidRPr="00143BD0" w:rsidRDefault="00143BD0" w:rsidP="00143BD0">
            <w:pPr>
              <w:spacing w:after="0" w:line="240" w:lineRule="auto"/>
              <w:rPr>
                <w:rFonts w:ascii="Times New Roman" w:eastAsia="Times New Roman" w:hAnsi="Times New Roman" w:cs="Times New Roman"/>
                <w:kern w:val="0"/>
                <w:szCs w:val="19"/>
                <w14:ligatures w14:val="none"/>
              </w:rPr>
            </w:pPr>
          </w:p>
        </w:tc>
        <w:tc>
          <w:tcPr>
            <w:tcW w:w="6300" w:type="dxa"/>
          </w:tcPr>
          <w:p w14:paraId="2CF7DD4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1A18E584" w14:textId="77777777" w:rsidTr="00FC24CD">
        <w:tc>
          <w:tcPr>
            <w:tcW w:w="2268" w:type="dxa"/>
          </w:tcPr>
          <w:p w14:paraId="1E884BF5" w14:textId="77777777" w:rsidR="00143BD0" w:rsidRPr="00143BD0" w:rsidRDefault="00143BD0" w:rsidP="00143BD0">
            <w:pPr>
              <w:spacing w:after="0" w:line="240" w:lineRule="auto"/>
              <w:ind w:left="360" w:hanging="360"/>
              <w:rPr>
                <w:rFonts w:ascii="Times New Roman" w:eastAsia="Times New Roman" w:hAnsi="Times New Roman" w:cs="Times New Roman"/>
                <w:b/>
                <w:bCs/>
                <w:kern w:val="0"/>
                <w14:ligatures w14:val="none"/>
              </w:rPr>
            </w:pPr>
          </w:p>
        </w:tc>
        <w:tc>
          <w:tcPr>
            <w:tcW w:w="540" w:type="dxa"/>
          </w:tcPr>
          <w:p w14:paraId="6DD6BCA9" w14:textId="77777777" w:rsidR="00143BD0" w:rsidRPr="00143BD0" w:rsidRDefault="00143BD0" w:rsidP="00143BD0">
            <w:pPr>
              <w:spacing w:after="0" w:line="240" w:lineRule="auto"/>
              <w:rPr>
                <w:rFonts w:ascii="Times New Roman" w:eastAsia="Times New Roman" w:hAnsi="Times New Roman" w:cs="Times New Roman"/>
                <w:kern w:val="0"/>
                <w:szCs w:val="19"/>
                <w14:ligatures w14:val="none"/>
              </w:rPr>
            </w:pPr>
            <w:r w:rsidRPr="00143BD0">
              <w:rPr>
                <w:rFonts w:ascii="Times New Roman" w:eastAsia="Times New Roman" w:hAnsi="Times New Roman" w:cs="Times New Roman"/>
                <w:kern w:val="0"/>
                <w:szCs w:val="19"/>
                <w14:ligatures w14:val="none"/>
              </w:rPr>
              <w:t>6.2</w:t>
            </w:r>
          </w:p>
        </w:tc>
        <w:tc>
          <w:tcPr>
            <w:tcW w:w="6300" w:type="dxa"/>
          </w:tcPr>
          <w:p w14:paraId="6210843F"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Tenderer is expected to examine all instructions, forms, terms </w:t>
            </w:r>
          </w:p>
          <w:p w14:paraId="2EAE519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and specifications in the Tender Documents. Failure to furnish </w:t>
            </w:r>
          </w:p>
          <w:p w14:paraId="707D96A6"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all information required by the Tender Documents or </w:t>
            </w:r>
          </w:p>
          <w:p w14:paraId="1D095B5D"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submission of a Tender not substantially responsive to the Tender </w:t>
            </w:r>
          </w:p>
          <w:p w14:paraId="0B02B869"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Documents in every respect will be at the Tenderer’s risk and may </w:t>
            </w:r>
          </w:p>
          <w:p w14:paraId="02693B6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result in the rejection of its Tender.</w:t>
            </w:r>
          </w:p>
        </w:tc>
      </w:tr>
      <w:tr w:rsidR="00143BD0" w:rsidRPr="00143BD0" w14:paraId="1BD269E4" w14:textId="77777777" w:rsidTr="00FC24CD">
        <w:tc>
          <w:tcPr>
            <w:tcW w:w="2268" w:type="dxa"/>
          </w:tcPr>
          <w:p w14:paraId="4829BF8A" w14:textId="77777777" w:rsidR="00143BD0" w:rsidRPr="00143BD0" w:rsidRDefault="00143BD0" w:rsidP="00143BD0">
            <w:pPr>
              <w:spacing w:after="0" w:line="240" w:lineRule="auto"/>
              <w:ind w:left="360" w:hanging="360"/>
              <w:rPr>
                <w:rFonts w:ascii="Times New Roman" w:eastAsia="Times New Roman" w:hAnsi="Times New Roman" w:cs="Times New Roman"/>
                <w:b/>
                <w:bCs/>
                <w:kern w:val="0"/>
                <w14:ligatures w14:val="none"/>
              </w:rPr>
            </w:pPr>
          </w:p>
        </w:tc>
        <w:tc>
          <w:tcPr>
            <w:tcW w:w="540" w:type="dxa"/>
          </w:tcPr>
          <w:p w14:paraId="04A5DFA9" w14:textId="77777777" w:rsidR="00143BD0" w:rsidRPr="00143BD0" w:rsidRDefault="00143BD0" w:rsidP="00143BD0">
            <w:pPr>
              <w:spacing w:after="0" w:line="240" w:lineRule="auto"/>
              <w:rPr>
                <w:rFonts w:ascii="Times New Roman" w:eastAsia="Times New Roman" w:hAnsi="Times New Roman" w:cs="Times New Roman"/>
                <w:kern w:val="0"/>
                <w:szCs w:val="19"/>
                <w14:ligatures w14:val="none"/>
              </w:rPr>
            </w:pPr>
          </w:p>
        </w:tc>
        <w:tc>
          <w:tcPr>
            <w:tcW w:w="6300" w:type="dxa"/>
          </w:tcPr>
          <w:p w14:paraId="6A8217A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360E4057" w14:textId="77777777" w:rsidTr="00FC24CD">
        <w:tc>
          <w:tcPr>
            <w:tcW w:w="2268" w:type="dxa"/>
          </w:tcPr>
          <w:p w14:paraId="72350BD8"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 xml:space="preserve">7.   Clarification of   </w:t>
            </w:r>
          </w:p>
          <w:p w14:paraId="78144A43"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 xml:space="preserve">      Tender </w:t>
            </w:r>
          </w:p>
          <w:p w14:paraId="3D71E2A7" w14:textId="77777777" w:rsidR="00143BD0" w:rsidRPr="00143BD0" w:rsidRDefault="00143BD0" w:rsidP="00143BD0">
            <w:pPr>
              <w:spacing w:after="0" w:line="240" w:lineRule="auto"/>
              <w:ind w:left="360"/>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Documents</w:t>
            </w:r>
          </w:p>
        </w:tc>
        <w:tc>
          <w:tcPr>
            <w:tcW w:w="540" w:type="dxa"/>
          </w:tcPr>
          <w:p w14:paraId="5510F35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7.1</w:t>
            </w:r>
          </w:p>
        </w:tc>
        <w:tc>
          <w:tcPr>
            <w:tcW w:w="6300" w:type="dxa"/>
          </w:tcPr>
          <w:p w14:paraId="06532B51"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 prospective Tenderer requiring any clarification of the Tender </w:t>
            </w:r>
          </w:p>
          <w:p w14:paraId="3FB18171"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Documents may request the Purchaser in writing or by fax at the </w:t>
            </w:r>
          </w:p>
          <w:p w14:paraId="17BF9CAD"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Purchaser’s address indicated in Tender Data Sheet. The </w:t>
            </w:r>
          </w:p>
          <w:p w14:paraId="2CEA5D6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Purchaser will respond in writing or by fax or by email to any request for clarification of the Tender documents which it receives no later than fourteen (14) days prior to the deadline for the submission of Tenders. The Purchaser’s response (including an explanation of query without identifying the source of inquiry) will be sent in writing or fax or email to all perspective Tenders, who have purchased the Tender Documents.</w:t>
            </w:r>
          </w:p>
        </w:tc>
      </w:tr>
      <w:tr w:rsidR="00143BD0" w:rsidRPr="00143BD0" w14:paraId="70CF2896" w14:textId="77777777" w:rsidTr="00FC24CD">
        <w:tc>
          <w:tcPr>
            <w:tcW w:w="2268" w:type="dxa"/>
          </w:tcPr>
          <w:p w14:paraId="5BC7101D"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540" w:type="dxa"/>
          </w:tcPr>
          <w:p w14:paraId="7EC1FF7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6300" w:type="dxa"/>
          </w:tcPr>
          <w:p w14:paraId="7371D39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712627D8" w14:textId="77777777" w:rsidTr="00FC24CD">
        <w:tc>
          <w:tcPr>
            <w:tcW w:w="2268" w:type="dxa"/>
          </w:tcPr>
          <w:p w14:paraId="5654EF83"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 xml:space="preserve">8.  Amendment of  </w:t>
            </w:r>
          </w:p>
          <w:p w14:paraId="13755985"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 xml:space="preserve">     Tender    </w:t>
            </w:r>
          </w:p>
          <w:p w14:paraId="17F8107F"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 xml:space="preserve">     Documents</w:t>
            </w:r>
          </w:p>
          <w:p w14:paraId="229D8F10"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540" w:type="dxa"/>
          </w:tcPr>
          <w:p w14:paraId="118611C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8.1</w:t>
            </w:r>
          </w:p>
        </w:tc>
        <w:tc>
          <w:tcPr>
            <w:tcW w:w="6300" w:type="dxa"/>
          </w:tcPr>
          <w:p w14:paraId="5F641B1D"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At any time prior to the deadline for submission of Tenders, the </w:t>
            </w:r>
          </w:p>
          <w:p w14:paraId="1E7106F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Purchaser may, for any reason, modify the Tender Documents by issuing Addenda.</w:t>
            </w:r>
          </w:p>
        </w:tc>
      </w:tr>
      <w:tr w:rsidR="00143BD0" w:rsidRPr="00143BD0" w14:paraId="46399383" w14:textId="77777777" w:rsidTr="00FC24CD">
        <w:tc>
          <w:tcPr>
            <w:tcW w:w="2268" w:type="dxa"/>
          </w:tcPr>
          <w:p w14:paraId="5FD3870C"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540" w:type="dxa"/>
          </w:tcPr>
          <w:p w14:paraId="50F0C1A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8.2</w:t>
            </w:r>
          </w:p>
        </w:tc>
        <w:tc>
          <w:tcPr>
            <w:tcW w:w="6300" w:type="dxa"/>
          </w:tcPr>
          <w:p w14:paraId="3F4326BF"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Any Addendum will be notified in writing or fax to all prospective </w:t>
            </w:r>
          </w:p>
          <w:p w14:paraId="0E3254DE"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Tenderers which have purchased the Tender Documents and </w:t>
            </w:r>
          </w:p>
          <w:p w14:paraId="3BEE763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shall be a part of the Tender document.</w:t>
            </w:r>
          </w:p>
        </w:tc>
      </w:tr>
      <w:tr w:rsidR="00143BD0" w:rsidRPr="00143BD0" w14:paraId="227DB906" w14:textId="77777777" w:rsidTr="00FC24CD">
        <w:tc>
          <w:tcPr>
            <w:tcW w:w="2268" w:type="dxa"/>
          </w:tcPr>
          <w:p w14:paraId="29DCF4A3"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540" w:type="dxa"/>
          </w:tcPr>
          <w:p w14:paraId="1CA1E83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6300" w:type="dxa"/>
          </w:tcPr>
          <w:p w14:paraId="0A560EA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7C381071" w14:textId="77777777" w:rsidTr="00FC24CD">
        <w:tc>
          <w:tcPr>
            <w:tcW w:w="2268" w:type="dxa"/>
          </w:tcPr>
          <w:p w14:paraId="4C2FDB2B"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540" w:type="dxa"/>
          </w:tcPr>
          <w:p w14:paraId="62F7DF1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8.3</w:t>
            </w:r>
          </w:p>
        </w:tc>
        <w:tc>
          <w:tcPr>
            <w:tcW w:w="6300" w:type="dxa"/>
          </w:tcPr>
          <w:p w14:paraId="5A36EA85"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Where the Purchaser issues the Addendum very close to deadline for submission of Tenders, the Purchaser may extend the </w:t>
            </w:r>
          </w:p>
          <w:p w14:paraId="07CFD6BF"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deadline for submission of Tenders in accordance with sub-clause </w:t>
            </w:r>
          </w:p>
          <w:p w14:paraId="4B6E1C7A"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20.2 in order to afford prospective Tenderers a reasonable time to </w:t>
            </w:r>
          </w:p>
          <w:p w14:paraId="5A474BE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take the Addendum into account in preparing their Tenders.</w:t>
            </w:r>
          </w:p>
        </w:tc>
      </w:tr>
      <w:tr w:rsidR="00143BD0" w:rsidRPr="00143BD0" w14:paraId="49EDFFA9" w14:textId="77777777" w:rsidTr="00FC24CD">
        <w:tc>
          <w:tcPr>
            <w:tcW w:w="2268" w:type="dxa"/>
          </w:tcPr>
          <w:p w14:paraId="0DDBC759"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540" w:type="dxa"/>
          </w:tcPr>
          <w:p w14:paraId="437B646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6300" w:type="dxa"/>
          </w:tcPr>
          <w:p w14:paraId="6FC73FF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bl>
    <w:p w14:paraId="4A75C5E5" w14:textId="77777777" w:rsidR="00143BD0" w:rsidRPr="00143BD0" w:rsidRDefault="00143BD0" w:rsidP="00143BD0">
      <w:pPr>
        <w:spacing w:after="0" w:line="240" w:lineRule="auto"/>
        <w:ind w:left="240"/>
        <w:rPr>
          <w:rFonts w:ascii="Times New Roman" w:eastAsia="Times New Roman" w:hAnsi="Times New Roman" w:cs="Times New Roman"/>
          <w:b/>
          <w:bCs/>
          <w:smallCaps/>
          <w:kern w:val="0"/>
          <w:sz w:val="20"/>
          <w14:ligatures w14:val="none"/>
        </w:rPr>
      </w:pPr>
      <w:r w:rsidRPr="00143BD0">
        <w:rPr>
          <w:rFonts w:ascii="Times New Roman" w:eastAsia="Times New Roman" w:hAnsi="Times New Roman" w:cs="Times New Roman"/>
          <w:b/>
          <w:bCs/>
          <w:smallCaps/>
          <w:kern w:val="0"/>
          <w:sz w:val="20"/>
          <w14:ligatures w14:val="none"/>
        </w:rPr>
        <w:t>C. Preparation of Tenders</w:t>
      </w: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68"/>
        <w:gridCol w:w="540"/>
        <w:gridCol w:w="6300"/>
      </w:tblGrid>
      <w:tr w:rsidR="00143BD0" w:rsidRPr="00143BD0" w14:paraId="04175AC4" w14:textId="77777777" w:rsidTr="00FC24CD">
        <w:trPr>
          <w:trHeight w:val="100"/>
        </w:trPr>
        <w:tc>
          <w:tcPr>
            <w:tcW w:w="2268" w:type="dxa"/>
          </w:tcPr>
          <w:p w14:paraId="2335B151"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540" w:type="dxa"/>
          </w:tcPr>
          <w:p w14:paraId="5DE04312"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6300" w:type="dxa"/>
          </w:tcPr>
          <w:p w14:paraId="7F79F0C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69F70681" w14:textId="77777777" w:rsidTr="00FC24CD">
        <w:tc>
          <w:tcPr>
            <w:tcW w:w="2268" w:type="dxa"/>
          </w:tcPr>
          <w:p w14:paraId="0F01BB8A"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 xml:space="preserve">9.  Language of </w:t>
            </w:r>
          </w:p>
          <w:p w14:paraId="508468A9"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 xml:space="preserve">     Tender</w:t>
            </w:r>
          </w:p>
          <w:p w14:paraId="02AFF8D6"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540" w:type="dxa"/>
          </w:tcPr>
          <w:p w14:paraId="33E9CA4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9.1</w:t>
            </w:r>
          </w:p>
        </w:tc>
        <w:tc>
          <w:tcPr>
            <w:tcW w:w="6300" w:type="dxa"/>
          </w:tcPr>
          <w:p w14:paraId="2B013FB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Tender prepared by the Tenderer and all correspondence and supporting documents relating to the Tender exchanged by the Tender and the Purchaser, shall be written in the English language.</w:t>
            </w:r>
          </w:p>
        </w:tc>
      </w:tr>
    </w:tbl>
    <w:p w14:paraId="44C182B1"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16"/>
        <w:gridCol w:w="916"/>
        <w:gridCol w:w="5976"/>
      </w:tblGrid>
      <w:tr w:rsidR="00143BD0" w:rsidRPr="00143BD0" w14:paraId="0B15A47B" w14:textId="77777777" w:rsidTr="00FC24CD">
        <w:tc>
          <w:tcPr>
            <w:tcW w:w="2268" w:type="dxa"/>
          </w:tcPr>
          <w:p w14:paraId="4EBF957E"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 xml:space="preserve">10. Documents  </w:t>
            </w:r>
          </w:p>
          <w:p w14:paraId="26D6F0C5"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 xml:space="preserve">      Comprising the  </w:t>
            </w:r>
          </w:p>
          <w:p w14:paraId="1EDF81EC"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 xml:space="preserve">      Tender </w:t>
            </w:r>
          </w:p>
        </w:tc>
        <w:tc>
          <w:tcPr>
            <w:tcW w:w="540" w:type="dxa"/>
          </w:tcPr>
          <w:p w14:paraId="7F87F1BA"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10.1</w:t>
            </w:r>
          </w:p>
        </w:tc>
        <w:tc>
          <w:tcPr>
            <w:tcW w:w="6300" w:type="dxa"/>
          </w:tcPr>
          <w:p w14:paraId="1D51793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Tenderer’s Tender shall comprise the following components:</w:t>
            </w:r>
          </w:p>
          <w:p w14:paraId="59A3E43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7F76AC0D" w14:textId="77777777" w:rsidR="00143BD0" w:rsidRPr="00143BD0" w:rsidRDefault="00143BD0" w:rsidP="00143BD0">
            <w:pPr>
              <w:spacing w:after="0" w:line="240" w:lineRule="auto"/>
              <w:ind w:left="532" w:hanging="53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w:t>
            </w:r>
            <w:r w:rsidRPr="00143BD0">
              <w:rPr>
                <w:rFonts w:ascii="Times New Roman" w:eastAsia="Times New Roman" w:hAnsi="Times New Roman" w:cs="Times New Roman"/>
                <w:kern w:val="0"/>
                <w14:ligatures w14:val="none"/>
              </w:rPr>
              <w:tab/>
              <w:t>A Tender Form and a price schedule completed in accordance with clauses 11, 12 and 13.</w:t>
            </w:r>
          </w:p>
          <w:p w14:paraId="06B37705" w14:textId="77777777" w:rsidR="00143BD0" w:rsidRPr="00143BD0" w:rsidRDefault="00143BD0" w:rsidP="00143BD0">
            <w:pPr>
              <w:spacing w:after="0" w:line="240" w:lineRule="auto"/>
              <w:jc w:val="both"/>
              <w:rPr>
                <w:rFonts w:ascii="Times New Roman" w:eastAsia="Times New Roman" w:hAnsi="Times New Roman" w:cs="Times New Roman"/>
                <w:kern w:val="0"/>
                <w:sz w:val="20"/>
                <w14:ligatures w14:val="none"/>
              </w:rPr>
            </w:pPr>
          </w:p>
          <w:p w14:paraId="2DE9BDE1" w14:textId="77777777" w:rsidR="00143BD0" w:rsidRPr="00143BD0" w:rsidRDefault="00143BD0" w:rsidP="00143BD0">
            <w:pPr>
              <w:spacing w:after="0" w:line="240" w:lineRule="auto"/>
              <w:ind w:left="532" w:hanging="53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lastRenderedPageBreak/>
              <w:t>b.</w:t>
            </w:r>
            <w:r w:rsidRPr="00143BD0">
              <w:rPr>
                <w:rFonts w:ascii="Times New Roman" w:eastAsia="Times New Roman" w:hAnsi="Times New Roman" w:cs="Times New Roman"/>
                <w:kern w:val="0"/>
                <w14:ligatures w14:val="none"/>
              </w:rPr>
              <w:tab/>
              <w:t xml:space="preserve">Documentary evidence established in accordance with   </w:t>
            </w:r>
          </w:p>
          <w:p w14:paraId="7B262A04" w14:textId="77777777" w:rsidR="00143BD0" w:rsidRPr="00143BD0" w:rsidRDefault="00143BD0" w:rsidP="00143BD0">
            <w:pPr>
              <w:spacing w:after="0" w:line="240" w:lineRule="auto"/>
              <w:ind w:left="532" w:hanging="532"/>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sz w:val="19"/>
                <w:szCs w:val="19"/>
                <w14:ligatures w14:val="none"/>
              </w:rPr>
              <w:t xml:space="preserve">            </w:t>
            </w:r>
          </w:p>
          <w:p w14:paraId="0226CE06" w14:textId="77777777" w:rsidR="00143BD0" w:rsidRPr="00143BD0" w:rsidRDefault="00143BD0" w:rsidP="00143BD0">
            <w:pPr>
              <w:spacing w:after="0" w:line="240" w:lineRule="auto"/>
              <w:ind w:left="532" w:hanging="532"/>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Clause 14 that the Tenderer is eligible to Tender and is qualified </w:t>
            </w:r>
          </w:p>
          <w:p w14:paraId="25BA6551" w14:textId="77777777" w:rsidR="00143BD0" w:rsidRPr="00143BD0" w:rsidRDefault="00143BD0" w:rsidP="00143BD0">
            <w:pPr>
              <w:spacing w:after="0" w:line="240" w:lineRule="auto"/>
              <w:ind w:left="532" w:hanging="53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to perform the contract if its Tender is accepted;</w:t>
            </w:r>
          </w:p>
          <w:p w14:paraId="7ACDA38D" w14:textId="77777777" w:rsidR="00143BD0" w:rsidRPr="00143BD0" w:rsidRDefault="00143BD0" w:rsidP="00143BD0">
            <w:pPr>
              <w:spacing w:after="0" w:line="240" w:lineRule="auto"/>
              <w:jc w:val="both"/>
              <w:rPr>
                <w:rFonts w:ascii="Times New Roman" w:eastAsia="Times New Roman" w:hAnsi="Times New Roman" w:cs="Times New Roman"/>
                <w:kern w:val="0"/>
                <w:sz w:val="20"/>
                <w14:ligatures w14:val="none"/>
              </w:rPr>
            </w:pPr>
          </w:p>
          <w:p w14:paraId="3E0841DF" w14:textId="77777777" w:rsidR="00143BD0" w:rsidRPr="00143BD0" w:rsidRDefault="00143BD0" w:rsidP="00143BD0">
            <w:pPr>
              <w:spacing w:after="0" w:line="240" w:lineRule="auto"/>
              <w:ind w:left="532" w:hanging="53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w:t>
            </w:r>
            <w:r w:rsidRPr="00143BD0">
              <w:rPr>
                <w:rFonts w:ascii="Times New Roman" w:eastAsia="Times New Roman" w:hAnsi="Times New Roman" w:cs="Times New Roman"/>
                <w:kern w:val="0"/>
                <w14:ligatures w14:val="none"/>
              </w:rPr>
              <w:tab/>
              <w:t>Documentary evidence established in accordance with Clause 15 that the goods to be supplied by the Tenderer are genuine and newly manufactured goods and conform to the Tender Documents; and</w:t>
            </w:r>
          </w:p>
          <w:p w14:paraId="5DD3E658" w14:textId="77777777" w:rsidR="00143BD0" w:rsidRPr="00143BD0" w:rsidRDefault="00143BD0" w:rsidP="00143BD0">
            <w:pPr>
              <w:spacing w:after="0" w:line="240" w:lineRule="auto"/>
              <w:ind w:left="532" w:hanging="532"/>
              <w:jc w:val="both"/>
              <w:rPr>
                <w:rFonts w:ascii="Times New Roman" w:eastAsia="Times New Roman" w:hAnsi="Times New Roman" w:cs="Times New Roman"/>
                <w:kern w:val="0"/>
                <w:sz w:val="20"/>
                <w14:ligatures w14:val="none"/>
              </w:rPr>
            </w:pPr>
          </w:p>
          <w:p w14:paraId="2538B21C" w14:textId="77777777" w:rsidR="00143BD0" w:rsidRPr="00143BD0" w:rsidRDefault="00143BD0" w:rsidP="00143BD0">
            <w:pPr>
              <w:spacing w:after="0" w:line="240" w:lineRule="auto"/>
              <w:ind w:left="532" w:hanging="53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w:t>
            </w:r>
            <w:r w:rsidRPr="00143BD0">
              <w:rPr>
                <w:rFonts w:ascii="Times New Roman" w:eastAsia="Times New Roman" w:hAnsi="Times New Roman" w:cs="Times New Roman"/>
                <w:kern w:val="0"/>
                <w14:ligatures w14:val="none"/>
              </w:rPr>
              <w:tab/>
              <w:t>Tender security furnished in accordance with Clause 16 and in the form specified in Section VII.</w:t>
            </w:r>
          </w:p>
        </w:tc>
      </w:tr>
      <w:tr w:rsidR="00143BD0" w:rsidRPr="00143BD0" w14:paraId="64243FCD" w14:textId="77777777" w:rsidTr="00FC24CD">
        <w:tc>
          <w:tcPr>
            <w:tcW w:w="2268" w:type="dxa"/>
          </w:tcPr>
          <w:p w14:paraId="5853C106"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540" w:type="dxa"/>
          </w:tcPr>
          <w:p w14:paraId="2020E1D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6300" w:type="dxa"/>
          </w:tcPr>
          <w:p w14:paraId="2883D23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384F568B" w14:textId="77777777" w:rsidTr="00FC24CD">
        <w:tc>
          <w:tcPr>
            <w:tcW w:w="2268" w:type="dxa"/>
          </w:tcPr>
          <w:p w14:paraId="5DB081AC"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11.</w:t>
            </w:r>
            <w:r w:rsidRPr="00143BD0">
              <w:rPr>
                <w:rFonts w:ascii="Times New Roman" w:eastAsia="Times New Roman" w:hAnsi="Times New Roman" w:cs="Times New Roman"/>
                <w:b/>
                <w:bCs/>
                <w:kern w:val="0"/>
                <w14:ligatures w14:val="none"/>
              </w:rPr>
              <w:tab/>
              <w:t>Tender Form</w:t>
            </w:r>
          </w:p>
        </w:tc>
        <w:tc>
          <w:tcPr>
            <w:tcW w:w="540" w:type="dxa"/>
          </w:tcPr>
          <w:p w14:paraId="576B9A6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11.1</w:t>
            </w:r>
          </w:p>
        </w:tc>
        <w:tc>
          <w:tcPr>
            <w:tcW w:w="6300" w:type="dxa"/>
          </w:tcPr>
          <w:p w14:paraId="560EF8A5"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Tenderer shall complete the Tender Form and the appropriate </w:t>
            </w:r>
          </w:p>
          <w:p w14:paraId="1765B79F"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price schedule furnished in the Tender Documents, indicating </w:t>
            </w:r>
          </w:p>
          <w:p w14:paraId="344214E5"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goods to be supplied, a brief description of the goods, </w:t>
            </w:r>
          </w:p>
          <w:p w14:paraId="66286FA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their country or origin quality and prices.</w:t>
            </w:r>
          </w:p>
        </w:tc>
      </w:tr>
      <w:tr w:rsidR="00143BD0" w:rsidRPr="00143BD0" w14:paraId="64F6B6A9" w14:textId="77777777" w:rsidTr="00FC24CD">
        <w:trPr>
          <w:trHeight w:val="72"/>
        </w:trPr>
        <w:tc>
          <w:tcPr>
            <w:tcW w:w="2268" w:type="dxa"/>
          </w:tcPr>
          <w:p w14:paraId="56B7F148"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p>
        </w:tc>
        <w:tc>
          <w:tcPr>
            <w:tcW w:w="540" w:type="dxa"/>
          </w:tcPr>
          <w:p w14:paraId="69B0286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6300" w:type="dxa"/>
          </w:tcPr>
          <w:p w14:paraId="2609E72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6EC27E1B" w14:textId="77777777" w:rsidTr="00FC24CD">
        <w:trPr>
          <w:trHeight w:val="4437"/>
        </w:trPr>
        <w:tc>
          <w:tcPr>
            <w:tcW w:w="2268" w:type="dxa"/>
          </w:tcPr>
          <w:p w14:paraId="67CA6143"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12.</w:t>
            </w:r>
            <w:r w:rsidRPr="00143BD0">
              <w:rPr>
                <w:rFonts w:ascii="Times New Roman" w:eastAsia="Times New Roman" w:hAnsi="Times New Roman" w:cs="Times New Roman"/>
                <w:b/>
                <w:bCs/>
                <w:kern w:val="0"/>
                <w14:ligatures w14:val="none"/>
              </w:rPr>
              <w:tab/>
              <w:t>Tender Price</w:t>
            </w:r>
          </w:p>
        </w:tc>
        <w:tc>
          <w:tcPr>
            <w:tcW w:w="540" w:type="dxa"/>
          </w:tcPr>
          <w:p w14:paraId="5A022872"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12.1</w:t>
            </w:r>
          </w:p>
        </w:tc>
        <w:tc>
          <w:tcPr>
            <w:tcW w:w="6300" w:type="dxa"/>
          </w:tcPr>
          <w:p w14:paraId="1FD686D7"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Tenderer shall indicate on the appropriate Price Schedule the </w:t>
            </w:r>
          </w:p>
          <w:p w14:paraId="03FFAF64"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unit prices (where applicable) and total Tender price of the goods it </w:t>
            </w:r>
          </w:p>
          <w:p w14:paraId="02F8352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proposes to supply under the contract. 'Prices indicated on the </w:t>
            </w:r>
          </w:p>
          <w:p w14:paraId="071C820D"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Price Schedule shall be entered separately in the following </w:t>
            </w:r>
          </w:p>
          <w:p w14:paraId="6BB5CE8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manner:</w:t>
            </w:r>
          </w:p>
          <w:p w14:paraId="38C08BB7" w14:textId="77777777" w:rsidR="00143BD0" w:rsidRPr="00143BD0" w:rsidRDefault="00143BD0" w:rsidP="00143BD0">
            <w:pPr>
              <w:spacing w:after="0" w:line="240" w:lineRule="auto"/>
              <w:jc w:val="both"/>
              <w:rPr>
                <w:rFonts w:ascii="Times New Roman" w:eastAsia="Times New Roman" w:hAnsi="Times New Roman" w:cs="Times New Roman"/>
                <w:kern w:val="0"/>
                <w:sz w:val="16"/>
                <w14:ligatures w14:val="none"/>
              </w:rPr>
            </w:pPr>
          </w:p>
          <w:p w14:paraId="4DBCBA14" w14:textId="77777777" w:rsidR="00143BD0" w:rsidRPr="00143BD0" w:rsidRDefault="00143BD0" w:rsidP="00143BD0">
            <w:pPr>
              <w:spacing w:after="0" w:line="240" w:lineRule="auto"/>
              <w:ind w:left="351" w:hanging="351"/>
              <w:jc w:val="both"/>
              <w:rPr>
                <w:rFonts w:ascii="Times New Roman" w:eastAsia="Times New Roman" w:hAnsi="Times New Roman" w:cs="Times New Roman"/>
                <w:kern w:val="0"/>
                <w14:ligatures w14:val="none"/>
              </w:rPr>
            </w:pPr>
            <w:proofErr w:type="spellStart"/>
            <w:r w:rsidRPr="00143BD0">
              <w:rPr>
                <w:rFonts w:ascii="Times New Roman" w:eastAsia="Times New Roman" w:hAnsi="Times New Roman" w:cs="Times New Roman"/>
                <w:kern w:val="0"/>
                <w14:ligatures w14:val="none"/>
              </w:rPr>
              <w:t>i</w:t>
            </w:r>
            <w:proofErr w:type="spellEnd"/>
            <w:r w:rsidRPr="00143BD0">
              <w:rPr>
                <w:rFonts w:ascii="Times New Roman" w:eastAsia="Times New Roman" w:hAnsi="Times New Roman" w:cs="Times New Roman"/>
                <w:kern w:val="0"/>
                <w14:ligatures w14:val="none"/>
              </w:rPr>
              <w:t>.</w:t>
            </w:r>
            <w:r w:rsidRPr="00143BD0">
              <w:rPr>
                <w:rFonts w:ascii="Times New Roman" w:eastAsia="Times New Roman" w:hAnsi="Times New Roman" w:cs="Times New Roman"/>
                <w:kern w:val="0"/>
                <w14:ligatures w14:val="none"/>
              </w:rPr>
              <w:tab/>
              <w:t>the price of the goods quoted EXW (</w:t>
            </w:r>
            <w:proofErr w:type="spellStart"/>
            <w:r w:rsidRPr="00143BD0">
              <w:rPr>
                <w:rFonts w:ascii="Times New Roman" w:eastAsia="Times New Roman" w:hAnsi="Times New Roman" w:cs="Times New Roman"/>
                <w:kern w:val="0"/>
                <w14:ligatures w14:val="none"/>
              </w:rPr>
              <w:t>ex works</w:t>
            </w:r>
            <w:proofErr w:type="spellEnd"/>
            <w:r w:rsidRPr="00143BD0">
              <w:rPr>
                <w:rFonts w:ascii="Times New Roman" w:eastAsia="Times New Roman" w:hAnsi="Times New Roman" w:cs="Times New Roman"/>
                <w:kern w:val="0"/>
                <w14:ligatures w14:val="none"/>
              </w:rPr>
              <w:t xml:space="preserve">, </w:t>
            </w:r>
            <w:proofErr w:type="spellStart"/>
            <w:r w:rsidRPr="00143BD0">
              <w:rPr>
                <w:rFonts w:ascii="Times New Roman" w:eastAsia="Times New Roman" w:hAnsi="Times New Roman" w:cs="Times New Roman"/>
                <w:kern w:val="0"/>
                <w14:ligatures w14:val="none"/>
              </w:rPr>
              <w:t>ex factory</w:t>
            </w:r>
            <w:proofErr w:type="spellEnd"/>
            <w:r w:rsidRPr="00143BD0">
              <w:rPr>
                <w:rFonts w:ascii="Times New Roman" w:eastAsia="Times New Roman" w:hAnsi="Times New Roman" w:cs="Times New Roman"/>
                <w:kern w:val="0"/>
                <w14:ligatures w14:val="none"/>
              </w:rPr>
              <w:t>, ex warehouse, ex showroom, or off-the-shelf, as applicable), including all customs, excise and other duties</w:t>
            </w:r>
          </w:p>
          <w:p w14:paraId="5C3B7FDC" w14:textId="77777777" w:rsidR="00143BD0" w:rsidRPr="00143BD0" w:rsidRDefault="00143BD0" w:rsidP="00143BD0">
            <w:pPr>
              <w:spacing w:after="0" w:line="240" w:lineRule="auto"/>
              <w:ind w:left="351" w:hanging="351"/>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      and sales and other taxes already paid or payable;</w:t>
            </w:r>
          </w:p>
          <w:p w14:paraId="71A4F8A8" w14:textId="77777777" w:rsidR="00143BD0" w:rsidRPr="00143BD0" w:rsidRDefault="00143BD0" w:rsidP="00143BD0">
            <w:pPr>
              <w:spacing w:after="0" w:line="240" w:lineRule="auto"/>
              <w:ind w:left="351" w:hanging="351"/>
              <w:jc w:val="both"/>
              <w:rPr>
                <w:rFonts w:ascii="Times New Roman" w:eastAsia="Times New Roman" w:hAnsi="Times New Roman" w:cs="Times New Roman"/>
                <w:kern w:val="0"/>
                <w:sz w:val="16"/>
                <w14:ligatures w14:val="none"/>
              </w:rPr>
            </w:pPr>
          </w:p>
          <w:p w14:paraId="60E427C9" w14:textId="77777777" w:rsidR="00143BD0" w:rsidRPr="00143BD0" w:rsidRDefault="00143BD0" w:rsidP="00143BD0">
            <w:pPr>
              <w:spacing w:after="0" w:line="240" w:lineRule="auto"/>
              <w:ind w:left="351" w:hanging="351"/>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ii.</w:t>
            </w:r>
            <w:r w:rsidRPr="00143BD0">
              <w:rPr>
                <w:rFonts w:ascii="Times New Roman" w:eastAsia="Times New Roman" w:hAnsi="Times New Roman" w:cs="Times New Roman"/>
                <w:kern w:val="0"/>
                <w14:ligatures w14:val="none"/>
              </w:rPr>
              <w:tab/>
              <w:t xml:space="preserve">the price for Inland Transportation, Insurance, and other       </w:t>
            </w:r>
          </w:p>
          <w:p w14:paraId="2BD73372" w14:textId="77777777" w:rsidR="00143BD0" w:rsidRPr="00143BD0" w:rsidRDefault="00143BD0" w:rsidP="00143BD0">
            <w:pPr>
              <w:spacing w:after="0" w:line="240" w:lineRule="auto"/>
              <w:ind w:left="351" w:hanging="351"/>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sz w:val="19"/>
                <w:szCs w:val="19"/>
                <w14:ligatures w14:val="none"/>
              </w:rPr>
              <w:t xml:space="preserve">        </w:t>
            </w:r>
          </w:p>
          <w:p w14:paraId="79DD65B1" w14:textId="77777777" w:rsidR="00143BD0" w:rsidRPr="00143BD0" w:rsidRDefault="00143BD0" w:rsidP="00143BD0">
            <w:pPr>
              <w:spacing w:after="0" w:line="240" w:lineRule="auto"/>
              <w:ind w:left="351" w:hanging="351"/>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Local Costs incidental to Delivery of the Goods to their final </w:t>
            </w:r>
          </w:p>
          <w:p w14:paraId="3D9329DE" w14:textId="77777777" w:rsidR="00143BD0" w:rsidRPr="00143BD0" w:rsidRDefault="00143BD0" w:rsidP="00143BD0">
            <w:pPr>
              <w:spacing w:after="0" w:line="240" w:lineRule="auto"/>
              <w:ind w:left="351" w:hanging="351"/>
              <w:jc w:val="both"/>
              <w:rPr>
                <w:rFonts w:ascii="Times New Roman" w:eastAsia="Times New Roman" w:hAnsi="Times New Roman" w:cs="Times New Roman"/>
                <w:i/>
                <w:iCs/>
                <w:kern w:val="0"/>
                <w14:ligatures w14:val="none"/>
              </w:rPr>
            </w:pPr>
            <w:r w:rsidRPr="00143BD0">
              <w:rPr>
                <w:rFonts w:ascii="Times New Roman" w:eastAsia="Times New Roman" w:hAnsi="Times New Roman" w:cs="Times New Roman"/>
                <w:kern w:val="0"/>
                <w14:ligatures w14:val="none"/>
              </w:rPr>
              <w:t xml:space="preserve">destination, if specified in the </w:t>
            </w:r>
            <w:r w:rsidRPr="00143BD0">
              <w:rPr>
                <w:rFonts w:ascii="Times New Roman" w:eastAsia="Times New Roman" w:hAnsi="Times New Roman" w:cs="Times New Roman"/>
                <w:i/>
                <w:iCs/>
                <w:kern w:val="0"/>
                <w14:ligatures w14:val="none"/>
              </w:rPr>
              <w:t>Tender Data Sheet;</w:t>
            </w:r>
          </w:p>
          <w:p w14:paraId="51B9F926" w14:textId="77777777" w:rsidR="00143BD0" w:rsidRPr="00143BD0" w:rsidRDefault="00143BD0" w:rsidP="00143BD0">
            <w:pPr>
              <w:spacing w:after="0" w:line="240" w:lineRule="auto"/>
              <w:ind w:left="351" w:hanging="351"/>
              <w:jc w:val="both"/>
              <w:rPr>
                <w:rFonts w:ascii="Times New Roman" w:eastAsia="Times New Roman" w:hAnsi="Times New Roman" w:cs="Times New Roman"/>
                <w:kern w:val="0"/>
                <w:sz w:val="16"/>
                <w14:ligatures w14:val="none"/>
              </w:rPr>
            </w:pPr>
          </w:p>
          <w:p w14:paraId="6697F5ED" w14:textId="77777777" w:rsidR="00143BD0" w:rsidRPr="00143BD0" w:rsidRDefault="00143BD0" w:rsidP="00143BD0">
            <w:pPr>
              <w:spacing w:after="0" w:line="240" w:lineRule="auto"/>
              <w:ind w:left="351" w:hanging="351"/>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iii.</w:t>
            </w:r>
            <w:r w:rsidRPr="00143BD0">
              <w:rPr>
                <w:rFonts w:ascii="Times New Roman" w:eastAsia="Times New Roman" w:hAnsi="Times New Roman" w:cs="Times New Roman"/>
                <w:kern w:val="0"/>
                <w14:ligatures w14:val="none"/>
              </w:rPr>
              <w:tab/>
              <w:t xml:space="preserve">the price of other incidental services, if any, listed in the </w:t>
            </w:r>
            <w:r w:rsidRPr="00143BD0">
              <w:rPr>
                <w:rFonts w:ascii="Times New Roman" w:eastAsia="Times New Roman" w:hAnsi="Times New Roman" w:cs="Times New Roman"/>
                <w:i/>
                <w:kern w:val="0"/>
                <w14:ligatures w14:val="none"/>
              </w:rPr>
              <w:t>Tender Data Sheet.</w:t>
            </w:r>
          </w:p>
        </w:tc>
      </w:tr>
      <w:tr w:rsidR="00143BD0" w:rsidRPr="00143BD0" w14:paraId="39212DEB" w14:textId="77777777" w:rsidTr="00FC24CD">
        <w:trPr>
          <w:trHeight w:val="55"/>
        </w:trPr>
        <w:tc>
          <w:tcPr>
            <w:tcW w:w="2268" w:type="dxa"/>
          </w:tcPr>
          <w:p w14:paraId="366CB910"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p>
        </w:tc>
        <w:tc>
          <w:tcPr>
            <w:tcW w:w="540" w:type="dxa"/>
          </w:tcPr>
          <w:p w14:paraId="040459F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6300" w:type="dxa"/>
          </w:tcPr>
          <w:p w14:paraId="35FCAA6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3F00CF7B" w14:textId="77777777" w:rsidTr="00FC24CD">
        <w:tc>
          <w:tcPr>
            <w:tcW w:w="2268" w:type="dxa"/>
          </w:tcPr>
          <w:p w14:paraId="48EB72AD"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p>
        </w:tc>
        <w:tc>
          <w:tcPr>
            <w:tcW w:w="540" w:type="dxa"/>
          </w:tcPr>
          <w:p w14:paraId="0B9B3CA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12.2</w:t>
            </w:r>
          </w:p>
        </w:tc>
        <w:tc>
          <w:tcPr>
            <w:tcW w:w="6300" w:type="dxa"/>
          </w:tcPr>
          <w:p w14:paraId="5D738CEA"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terms EXW, CIP, etc. shall be governed by the rules </w:t>
            </w:r>
          </w:p>
          <w:p w14:paraId="34F1E59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prescribed in the current edition of </w:t>
            </w:r>
            <w:r w:rsidRPr="00143BD0">
              <w:rPr>
                <w:rFonts w:ascii="Times New Roman" w:eastAsia="Times New Roman" w:hAnsi="Times New Roman" w:cs="Times New Roman"/>
                <w:i/>
                <w:iCs/>
                <w:kern w:val="0"/>
                <w14:ligatures w14:val="none"/>
              </w:rPr>
              <w:t xml:space="preserve">Incoterms </w:t>
            </w:r>
            <w:r w:rsidRPr="00143BD0">
              <w:rPr>
                <w:rFonts w:ascii="Times New Roman" w:eastAsia="Times New Roman" w:hAnsi="Times New Roman" w:cs="Times New Roman"/>
                <w:kern w:val="0"/>
                <w14:ligatures w14:val="none"/>
              </w:rPr>
              <w:t xml:space="preserve">published by the </w:t>
            </w:r>
            <w:r w:rsidRPr="00143BD0">
              <w:rPr>
                <w:rFonts w:ascii="Times New Roman" w:eastAsia="Times New Roman" w:hAnsi="Times New Roman" w:cs="Times New Roman"/>
                <w:i/>
                <w:kern w:val="0"/>
                <w14:ligatures w14:val="none"/>
              </w:rPr>
              <w:t>International Chamber of Commerce, Paris.</w:t>
            </w:r>
          </w:p>
        </w:tc>
      </w:tr>
      <w:tr w:rsidR="00143BD0" w:rsidRPr="00143BD0" w14:paraId="237D8F8B" w14:textId="77777777" w:rsidTr="00FC24CD">
        <w:trPr>
          <w:trHeight w:val="55"/>
        </w:trPr>
        <w:tc>
          <w:tcPr>
            <w:tcW w:w="2268" w:type="dxa"/>
          </w:tcPr>
          <w:p w14:paraId="1D24796D"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p>
        </w:tc>
        <w:tc>
          <w:tcPr>
            <w:tcW w:w="540" w:type="dxa"/>
          </w:tcPr>
          <w:p w14:paraId="1B5318FA"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6300" w:type="dxa"/>
          </w:tcPr>
          <w:p w14:paraId="5DF1E22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42235AE9" w14:textId="77777777" w:rsidTr="00FC24CD">
        <w:tc>
          <w:tcPr>
            <w:tcW w:w="2268" w:type="dxa"/>
          </w:tcPr>
          <w:p w14:paraId="22F882C4"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p>
        </w:tc>
        <w:tc>
          <w:tcPr>
            <w:tcW w:w="540" w:type="dxa"/>
          </w:tcPr>
          <w:p w14:paraId="32BD66A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12.3</w:t>
            </w:r>
          </w:p>
        </w:tc>
        <w:tc>
          <w:tcPr>
            <w:tcW w:w="6300" w:type="dxa"/>
          </w:tcPr>
          <w:p w14:paraId="2718F402"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Tender’s separation of price components in accordance </w:t>
            </w:r>
          </w:p>
          <w:p w14:paraId="0355BF8E"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with ITT Clause 12.1 above will be solely for the purpose of </w:t>
            </w:r>
          </w:p>
          <w:p w14:paraId="0BA2615D"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facilitating the comparison of Tenders by the Purchaser and will not </w:t>
            </w:r>
          </w:p>
          <w:p w14:paraId="6F7DD7CB"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in any way limit the Purchaser’s right to contract on any of the </w:t>
            </w:r>
          </w:p>
          <w:p w14:paraId="49CC6AA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terms offered.</w:t>
            </w:r>
          </w:p>
        </w:tc>
      </w:tr>
      <w:tr w:rsidR="00143BD0" w:rsidRPr="00143BD0" w14:paraId="6E9B64B4" w14:textId="77777777" w:rsidTr="00FC24CD">
        <w:trPr>
          <w:trHeight w:val="198"/>
        </w:trPr>
        <w:tc>
          <w:tcPr>
            <w:tcW w:w="2268" w:type="dxa"/>
          </w:tcPr>
          <w:p w14:paraId="61636DDD"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p>
        </w:tc>
        <w:tc>
          <w:tcPr>
            <w:tcW w:w="540" w:type="dxa"/>
          </w:tcPr>
          <w:p w14:paraId="3E7AB39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6300" w:type="dxa"/>
          </w:tcPr>
          <w:p w14:paraId="04488ED0"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tc>
      </w:tr>
      <w:tr w:rsidR="00143BD0" w:rsidRPr="00143BD0" w14:paraId="3E9FF48D" w14:textId="77777777" w:rsidTr="00FC24CD">
        <w:tc>
          <w:tcPr>
            <w:tcW w:w="2268" w:type="dxa"/>
          </w:tcPr>
          <w:p w14:paraId="5A732E7F"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p>
        </w:tc>
        <w:tc>
          <w:tcPr>
            <w:tcW w:w="540" w:type="dxa"/>
          </w:tcPr>
          <w:p w14:paraId="0FCBA79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12.4</w:t>
            </w:r>
          </w:p>
        </w:tc>
        <w:tc>
          <w:tcPr>
            <w:tcW w:w="6300" w:type="dxa"/>
          </w:tcPr>
          <w:p w14:paraId="12E80898"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Price quoted by the Tenderer shall remain fixed and valid until </w:t>
            </w:r>
          </w:p>
          <w:p w14:paraId="6A9E7B6B"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completion of the Contract performance and will not be subject </w:t>
            </w:r>
          </w:p>
          <w:p w14:paraId="5CF1ADA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to variation on any account.</w:t>
            </w:r>
          </w:p>
        </w:tc>
      </w:tr>
      <w:tr w:rsidR="00143BD0" w:rsidRPr="00143BD0" w14:paraId="0CB4FE9A" w14:textId="77777777" w:rsidTr="00FC24CD">
        <w:trPr>
          <w:trHeight w:val="72"/>
        </w:trPr>
        <w:tc>
          <w:tcPr>
            <w:tcW w:w="2268" w:type="dxa"/>
          </w:tcPr>
          <w:p w14:paraId="19759BFE"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p>
        </w:tc>
        <w:tc>
          <w:tcPr>
            <w:tcW w:w="540" w:type="dxa"/>
          </w:tcPr>
          <w:p w14:paraId="4FEE1FC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6300" w:type="dxa"/>
          </w:tcPr>
          <w:p w14:paraId="7D464AEA"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tc>
      </w:tr>
      <w:tr w:rsidR="00143BD0" w:rsidRPr="00143BD0" w14:paraId="5AD2E5AD" w14:textId="77777777" w:rsidTr="00FC24CD">
        <w:tc>
          <w:tcPr>
            <w:tcW w:w="2268" w:type="dxa"/>
          </w:tcPr>
          <w:p w14:paraId="16981CB6"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p>
        </w:tc>
        <w:tc>
          <w:tcPr>
            <w:tcW w:w="540" w:type="dxa"/>
          </w:tcPr>
          <w:p w14:paraId="64921F8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12.5(a)</w:t>
            </w:r>
          </w:p>
        </w:tc>
        <w:tc>
          <w:tcPr>
            <w:tcW w:w="6300" w:type="dxa"/>
          </w:tcPr>
          <w:p w14:paraId="54D0345D"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 foreign Tenderer wishing to have or already having a local </w:t>
            </w:r>
          </w:p>
          <w:p w14:paraId="5275C81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agent should state the following:</w:t>
            </w:r>
          </w:p>
          <w:p w14:paraId="0B895726"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p w14:paraId="2EE102E7" w14:textId="77777777" w:rsidR="00143BD0" w:rsidRPr="00143BD0" w:rsidRDefault="00143BD0" w:rsidP="00143BD0">
            <w:pPr>
              <w:spacing w:after="0" w:line="240" w:lineRule="auto"/>
              <w:ind w:left="533" w:hanging="533"/>
              <w:rPr>
                <w:rFonts w:ascii="Times New Roman" w:eastAsia="Times New Roman" w:hAnsi="Times New Roman" w:cs="Times New Roman"/>
                <w:kern w:val="0"/>
                <w14:ligatures w14:val="none"/>
              </w:rPr>
            </w:pPr>
            <w:proofErr w:type="spellStart"/>
            <w:r w:rsidRPr="00143BD0">
              <w:rPr>
                <w:rFonts w:ascii="Times New Roman" w:eastAsia="Times New Roman" w:hAnsi="Times New Roman" w:cs="Times New Roman"/>
                <w:kern w:val="0"/>
                <w14:ligatures w14:val="none"/>
              </w:rPr>
              <w:t>i</w:t>
            </w:r>
            <w:proofErr w:type="spellEnd"/>
            <w:r w:rsidRPr="00143BD0">
              <w:rPr>
                <w:rFonts w:ascii="Times New Roman" w:eastAsia="Times New Roman" w:hAnsi="Times New Roman" w:cs="Times New Roman"/>
                <w:kern w:val="0"/>
                <w14:ligatures w14:val="none"/>
              </w:rPr>
              <w:t>.</w:t>
            </w:r>
            <w:r w:rsidRPr="00143BD0">
              <w:rPr>
                <w:rFonts w:ascii="Times New Roman" w:eastAsia="Times New Roman" w:hAnsi="Times New Roman" w:cs="Times New Roman"/>
                <w:kern w:val="0"/>
                <w14:ligatures w14:val="none"/>
              </w:rPr>
              <w:tab/>
              <w:t>Name and address of the Agent/Representative,</w:t>
            </w:r>
          </w:p>
          <w:p w14:paraId="0939374E" w14:textId="77777777" w:rsidR="00143BD0" w:rsidRPr="00143BD0" w:rsidRDefault="00143BD0" w:rsidP="00143BD0">
            <w:pPr>
              <w:spacing w:after="0" w:line="240" w:lineRule="auto"/>
              <w:ind w:left="533" w:hanging="533"/>
              <w:rPr>
                <w:rFonts w:ascii="Times New Roman" w:eastAsia="Times New Roman" w:hAnsi="Times New Roman" w:cs="Times New Roman"/>
                <w:kern w:val="0"/>
                <w:sz w:val="16"/>
                <w14:ligatures w14:val="none"/>
              </w:rPr>
            </w:pPr>
          </w:p>
          <w:p w14:paraId="730B6793" w14:textId="77777777" w:rsidR="00143BD0" w:rsidRPr="00143BD0" w:rsidRDefault="00143BD0" w:rsidP="00143BD0">
            <w:pPr>
              <w:numPr>
                <w:ilvl w:val="0"/>
                <w:numId w:val="1"/>
              </w:num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Agent/Representative providing type of services,</w:t>
            </w:r>
          </w:p>
          <w:p w14:paraId="1791741B"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p w14:paraId="421FF378" w14:textId="77777777" w:rsidR="00143BD0" w:rsidRPr="00143BD0" w:rsidRDefault="00143BD0" w:rsidP="00143BD0">
            <w:pPr>
              <w:numPr>
                <w:ilvl w:val="0"/>
                <w:numId w:val="1"/>
              </w:numPr>
              <w:tabs>
                <w:tab w:val="num" w:pos="533"/>
              </w:tabs>
              <w:spacing w:after="0" w:line="240" w:lineRule="auto"/>
              <w:ind w:left="482" w:hanging="482"/>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Amount of commission if the Agent/ Representative     is</w:t>
            </w:r>
          </w:p>
          <w:p w14:paraId="5ECC1D41"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p>
          <w:p w14:paraId="578B3E93"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p>
          <w:p w14:paraId="13EC5FD4"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p>
          <w:p w14:paraId="6E24F3FF"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p>
          <w:p w14:paraId="1AB16F61" w14:textId="77777777" w:rsidR="00143BD0" w:rsidRPr="00143BD0" w:rsidRDefault="00143BD0" w:rsidP="00143BD0">
            <w:pPr>
              <w:numPr>
                <w:ilvl w:val="0"/>
                <w:numId w:val="1"/>
              </w:numPr>
              <w:tabs>
                <w:tab w:val="num" w:pos="482"/>
              </w:tabs>
              <w:spacing w:after="0" w:line="240" w:lineRule="auto"/>
              <w:ind w:left="482"/>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 </w:t>
            </w:r>
          </w:p>
          <w:p w14:paraId="240AABE4" w14:textId="77777777" w:rsidR="00143BD0" w:rsidRPr="00143BD0" w:rsidRDefault="00143BD0" w:rsidP="00143BD0">
            <w:pPr>
              <w:spacing w:after="0" w:line="240" w:lineRule="auto"/>
              <w:ind w:left="533" w:hanging="533"/>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entitled to get such payment with specific reference to the tendering procedure</w:t>
            </w:r>
          </w:p>
          <w:p w14:paraId="4871008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w:t>
            </w:r>
          </w:p>
          <w:p w14:paraId="322E0573" w14:textId="77777777" w:rsidR="00143BD0" w:rsidRPr="00143BD0" w:rsidRDefault="00143BD0" w:rsidP="00143BD0">
            <w:pPr>
              <w:spacing w:after="0" w:line="240" w:lineRule="auto"/>
              <w:ind w:left="533" w:hanging="533"/>
              <w:rPr>
                <w:rFonts w:ascii="Times New Roman" w:eastAsia="Times New Roman" w:hAnsi="Times New Roman" w:cs="Times New Roman"/>
                <w:kern w:val="0"/>
                <w:sz w:val="16"/>
                <w14:ligatures w14:val="none"/>
              </w:rPr>
            </w:pPr>
          </w:p>
          <w:p w14:paraId="2A93CE6B" w14:textId="77777777" w:rsidR="00143BD0" w:rsidRPr="00143BD0" w:rsidRDefault="00143BD0" w:rsidP="00143BD0">
            <w:pPr>
              <w:spacing w:after="0" w:line="240" w:lineRule="auto"/>
              <w:ind w:left="533" w:hanging="533"/>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iv.</w:t>
            </w:r>
            <w:r w:rsidRPr="00143BD0">
              <w:rPr>
                <w:rFonts w:ascii="Times New Roman" w:eastAsia="Times New Roman" w:hAnsi="Times New Roman" w:cs="Times New Roman"/>
                <w:kern w:val="0"/>
                <w14:ligatures w14:val="none"/>
              </w:rPr>
              <w:tab/>
              <w:t>Other agreement with Agent/Representative, if any,</w:t>
            </w:r>
          </w:p>
          <w:p w14:paraId="036296D9" w14:textId="77777777" w:rsidR="00143BD0" w:rsidRPr="00143BD0" w:rsidRDefault="00143BD0" w:rsidP="00143BD0">
            <w:pPr>
              <w:spacing w:after="0" w:line="240" w:lineRule="auto"/>
              <w:ind w:left="533" w:hanging="533"/>
              <w:rPr>
                <w:rFonts w:ascii="Times New Roman" w:eastAsia="Times New Roman" w:hAnsi="Times New Roman" w:cs="Times New Roman"/>
                <w:kern w:val="0"/>
                <w:sz w:val="16"/>
                <w14:ligatures w14:val="none"/>
              </w:rPr>
            </w:pPr>
          </w:p>
          <w:p w14:paraId="7841AA3E" w14:textId="77777777" w:rsidR="00143BD0" w:rsidRPr="00143BD0" w:rsidRDefault="00143BD0" w:rsidP="00143BD0">
            <w:pPr>
              <w:spacing w:after="0" w:line="240" w:lineRule="auto"/>
              <w:ind w:left="533" w:hanging="533"/>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v.</w:t>
            </w:r>
            <w:r w:rsidRPr="00143BD0">
              <w:rPr>
                <w:rFonts w:ascii="Times New Roman" w:eastAsia="Times New Roman" w:hAnsi="Times New Roman" w:cs="Times New Roman"/>
                <w:kern w:val="0"/>
                <w14:ligatures w14:val="none"/>
              </w:rPr>
              <w:tab/>
              <w:t>Tenderer should certify in the Letter of Authorization as follows:</w:t>
            </w:r>
          </w:p>
          <w:p w14:paraId="0A2CFB32" w14:textId="77777777" w:rsidR="00143BD0" w:rsidRPr="00143BD0" w:rsidRDefault="00143BD0" w:rsidP="00143BD0">
            <w:pPr>
              <w:spacing w:after="0" w:line="240" w:lineRule="auto"/>
              <w:ind w:left="533" w:hanging="533"/>
              <w:rPr>
                <w:rFonts w:ascii="Times New Roman" w:eastAsia="Times New Roman" w:hAnsi="Times New Roman" w:cs="Times New Roman"/>
                <w:kern w:val="0"/>
                <w:sz w:val="16"/>
                <w14:ligatures w14:val="none"/>
              </w:rPr>
            </w:pPr>
          </w:p>
          <w:p w14:paraId="7AAD6B93" w14:textId="77777777" w:rsidR="00143BD0" w:rsidRPr="00143BD0" w:rsidRDefault="00143BD0" w:rsidP="00143BD0">
            <w:pPr>
              <w:spacing w:after="0" w:line="240" w:lineRule="auto"/>
              <w:ind w:left="533"/>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“We certify that the statement and disclosure made by us on the above are complete and true to the best of our knowledge and belief”</w:t>
            </w:r>
          </w:p>
          <w:p w14:paraId="6A04F25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775172C6" w14:textId="77777777" w:rsidTr="00FC24CD">
        <w:tc>
          <w:tcPr>
            <w:tcW w:w="2268" w:type="dxa"/>
          </w:tcPr>
          <w:p w14:paraId="67C1FC68"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p>
        </w:tc>
        <w:tc>
          <w:tcPr>
            <w:tcW w:w="540" w:type="dxa"/>
          </w:tcPr>
          <w:p w14:paraId="17FD047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12.5(b)</w:t>
            </w:r>
          </w:p>
        </w:tc>
        <w:tc>
          <w:tcPr>
            <w:tcW w:w="6300" w:type="dxa"/>
          </w:tcPr>
          <w:p w14:paraId="60A1052C" w14:textId="77777777" w:rsidR="00143BD0" w:rsidRPr="00143BD0" w:rsidRDefault="00143BD0" w:rsidP="00143BD0">
            <w:pPr>
              <w:spacing w:after="0" w:line="240" w:lineRule="auto"/>
              <w:ind w:left="533" w:hanging="533"/>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If the agent has not been appointed:</w:t>
            </w:r>
          </w:p>
          <w:p w14:paraId="1C504ED0" w14:textId="77777777" w:rsidR="00143BD0" w:rsidRPr="00143BD0" w:rsidRDefault="00143BD0" w:rsidP="00143BD0">
            <w:pPr>
              <w:spacing w:after="0" w:line="240" w:lineRule="auto"/>
              <w:ind w:left="533" w:hanging="533"/>
              <w:rPr>
                <w:rFonts w:ascii="Times New Roman" w:eastAsia="Times New Roman" w:hAnsi="Times New Roman" w:cs="Times New Roman"/>
                <w:kern w:val="0"/>
                <w14:ligatures w14:val="none"/>
              </w:rPr>
            </w:pPr>
          </w:p>
          <w:p w14:paraId="4FEC55A2" w14:textId="77777777" w:rsidR="00143BD0" w:rsidRPr="00143BD0" w:rsidRDefault="00143BD0" w:rsidP="00143BD0">
            <w:pPr>
              <w:spacing w:after="0" w:line="240" w:lineRule="auto"/>
              <w:ind w:left="533" w:hanging="533"/>
              <w:rPr>
                <w:rFonts w:ascii="Times New Roman" w:eastAsia="Times New Roman" w:hAnsi="Times New Roman" w:cs="Times New Roman"/>
                <w:kern w:val="0"/>
                <w14:ligatures w14:val="none"/>
              </w:rPr>
            </w:pPr>
            <w:proofErr w:type="spellStart"/>
            <w:r w:rsidRPr="00143BD0">
              <w:rPr>
                <w:rFonts w:ascii="Times New Roman" w:eastAsia="Times New Roman" w:hAnsi="Times New Roman" w:cs="Times New Roman"/>
                <w:kern w:val="0"/>
                <w14:ligatures w14:val="none"/>
              </w:rPr>
              <w:t>i</w:t>
            </w:r>
            <w:proofErr w:type="spellEnd"/>
            <w:r w:rsidRPr="00143BD0">
              <w:rPr>
                <w:rFonts w:ascii="Times New Roman" w:eastAsia="Times New Roman" w:hAnsi="Times New Roman" w:cs="Times New Roman"/>
                <w:kern w:val="0"/>
                <w14:ligatures w14:val="none"/>
              </w:rPr>
              <w:t>.</w:t>
            </w:r>
            <w:r w:rsidRPr="00143BD0">
              <w:rPr>
                <w:rFonts w:ascii="Times New Roman" w:eastAsia="Times New Roman" w:hAnsi="Times New Roman" w:cs="Times New Roman"/>
                <w:kern w:val="0"/>
                <w14:ligatures w14:val="none"/>
              </w:rPr>
              <w:tab/>
              <w:t>Source of information about tender invitation,</w:t>
            </w:r>
          </w:p>
          <w:p w14:paraId="389DFA0C" w14:textId="77777777" w:rsidR="00143BD0" w:rsidRPr="00143BD0" w:rsidRDefault="00143BD0" w:rsidP="00143BD0">
            <w:pPr>
              <w:spacing w:after="0" w:line="240" w:lineRule="auto"/>
              <w:ind w:left="533" w:hanging="533"/>
              <w:rPr>
                <w:rFonts w:ascii="Times New Roman" w:eastAsia="Times New Roman" w:hAnsi="Times New Roman" w:cs="Times New Roman"/>
                <w:kern w:val="0"/>
                <w14:ligatures w14:val="none"/>
              </w:rPr>
            </w:pPr>
          </w:p>
          <w:p w14:paraId="1F8E822B" w14:textId="7E3F0FC3" w:rsidR="00143BD0" w:rsidRPr="00143BD0" w:rsidRDefault="00143BD0" w:rsidP="00143BD0">
            <w:pPr>
              <w:spacing w:after="0" w:line="240" w:lineRule="auto"/>
              <w:ind w:left="533" w:hanging="533"/>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ii.</w:t>
            </w:r>
            <w:r w:rsidRPr="00143BD0">
              <w:rPr>
                <w:rFonts w:ascii="Times New Roman" w:eastAsia="Times New Roman" w:hAnsi="Times New Roman" w:cs="Times New Roman"/>
                <w:kern w:val="0"/>
                <w14:ligatures w14:val="none"/>
              </w:rPr>
              <w:tab/>
              <w:t xml:space="preserve">The remuneration given to the individual or firm/company or </w:t>
            </w:r>
            <w:proofErr w:type="spellStart"/>
            <w:r w:rsidRPr="00143BD0">
              <w:rPr>
                <w:rFonts w:ascii="Times New Roman" w:eastAsia="Times New Roman" w:hAnsi="Times New Roman" w:cs="Times New Roman"/>
                <w:kern w:val="0"/>
                <w14:ligatures w14:val="none"/>
              </w:rPr>
              <w:t>organisation</w:t>
            </w:r>
            <w:proofErr w:type="spellEnd"/>
            <w:r w:rsidRPr="00143BD0">
              <w:rPr>
                <w:rFonts w:ascii="Times New Roman" w:eastAsia="Times New Roman" w:hAnsi="Times New Roman" w:cs="Times New Roman"/>
                <w:kern w:val="0"/>
                <w14:ligatures w14:val="none"/>
              </w:rPr>
              <w:t xml:space="preserve"> to work on his behalf for submitting </w:t>
            </w:r>
            <w:r w:rsidR="004F4DF4">
              <w:rPr>
                <w:rFonts w:ascii="Times New Roman" w:eastAsia="Times New Roman" w:hAnsi="Times New Roman" w:cs="Times New Roman"/>
                <w:kern w:val="0"/>
                <w14:ligatures w14:val="none"/>
              </w:rPr>
              <w:t xml:space="preserve">a </w:t>
            </w:r>
            <w:r w:rsidRPr="00143BD0">
              <w:rPr>
                <w:rFonts w:ascii="Times New Roman" w:eastAsia="Times New Roman" w:hAnsi="Times New Roman" w:cs="Times New Roman"/>
                <w:kern w:val="0"/>
                <w14:ligatures w14:val="none"/>
              </w:rPr>
              <w:t>tender, representation in the Tender opening and other required action in connection with the tender,</w:t>
            </w:r>
          </w:p>
          <w:p w14:paraId="39245D00" w14:textId="77777777" w:rsidR="00143BD0" w:rsidRPr="00143BD0" w:rsidRDefault="00143BD0" w:rsidP="00143BD0">
            <w:pPr>
              <w:spacing w:after="0" w:line="240" w:lineRule="auto"/>
              <w:ind w:left="533" w:hanging="533"/>
              <w:rPr>
                <w:rFonts w:ascii="Times New Roman" w:eastAsia="Times New Roman" w:hAnsi="Times New Roman" w:cs="Times New Roman"/>
                <w:kern w:val="0"/>
                <w14:ligatures w14:val="none"/>
              </w:rPr>
            </w:pPr>
          </w:p>
          <w:p w14:paraId="43109760" w14:textId="1AE165A6" w:rsidR="00143BD0" w:rsidRPr="00143BD0" w:rsidRDefault="00143BD0" w:rsidP="00143BD0">
            <w:pPr>
              <w:spacing w:after="0" w:line="240" w:lineRule="auto"/>
              <w:ind w:left="533" w:hanging="533"/>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iii.</w:t>
            </w:r>
            <w:r w:rsidRPr="00143BD0">
              <w:rPr>
                <w:rFonts w:ascii="Times New Roman" w:eastAsia="Times New Roman" w:hAnsi="Times New Roman" w:cs="Times New Roman"/>
                <w:kern w:val="0"/>
                <w14:ligatures w14:val="none"/>
              </w:rPr>
              <w:tab/>
              <w:t>Transfer or handover evidence of foreign currency exchanged</w:t>
            </w:r>
            <w:r w:rsidR="004F4DF4">
              <w:rPr>
                <w:rFonts w:ascii="Times New Roman" w:eastAsia="Times New Roman" w:hAnsi="Times New Roman" w:cs="Times New Roman"/>
                <w:kern w:val="0"/>
                <w14:ligatures w14:val="none"/>
              </w:rPr>
              <w:t>,</w:t>
            </w:r>
            <w:r w:rsidRPr="00143BD0">
              <w:rPr>
                <w:rFonts w:ascii="Times New Roman" w:eastAsia="Times New Roman" w:hAnsi="Times New Roman" w:cs="Times New Roman"/>
                <w:kern w:val="0"/>
                <w14:ligatures w14:val="none"/>
              </w:rPr>
              <w:t xml:space="preserve"> which is required to be submitted with the tender,</w:t>
            </w:r>
          </w:p>
          <w:p w14:paraId="6E8C1790" w14:textId="77777777" w:rsidR="00143BD0" w:rsidRPr="00143BD0" w:rsidRDefault="00143BD0" w:rsidP="00143BD0">
            <w:pPr>
              <w:spacing w:after="0" w:line="240" w:lineRule="auto"/>
              <w:ind w:left="533" w:hanging="533"/>
              <w:rPr>
                <w:rFonts w:ascii="Times New Roman" w:eastAsia="Times New Roman" w:hAnsi="Times New Roman" w:cs="Times New Roman"/>
                <w:kern w:val="0"/>
                <w14:ligatures w14:val="none"/>
              </w:rPr>
            </w:pPr>
          </w:p>
          <w:p w14:paraId="0F70D96A" w14:textId="21A2FB32" w:rsidR="00143BD0" w:rsidRPr="00143BD0" w:rsidRDefault="00143BD0" w:rsidP="00143BD0">
            <w:pPr>
              <w:spacing w:after="0" w:line="240" w:lineRule="auto"/>
              <w:ind w:left="482" w:hanging="482"/>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iv.</w:t>
            </w:r>
            <w:r w:rsidRPr="00143BD0">
              <w:rPr>
                <w:rFonts w:ascii="Times New Roman" w:eastAsia="Times New Roman" w:hAnsi="Times New Roman" w:cs="Times New Roman"/>
                <w:kern w:val="0"/>
                <w14:ligatures w14:val="none"/>
              </w:rPr>
              <w:tab/>
              <w:t>If the bank account of any Ghanaian citizen has been used for the exchange of foreign currency</w:t>
            </w:r>
            <w:r w:rsidR="004F4DF4">
              <w:rPr>
                <w:rFonts w:ascii="Times New Roman" w:eastAsia="Times New Roman" w:hAnsi="Times New Roman" w:cs="Times New Roman"/>
                <w:kern w:val="0"/>
                <w14:ligatures w14:val="none"/>
              </w:rPr>
              <w:t>,</w:t>
            </w:r>
            <w:r w:rsidRPr="00143BD0">
              <w:rPr>
                <w:rFonts w:ascii="Times New Roman" w:eastAsia="Times New Roman" w:hAnsi="Times New Roman" w:cs="Times New Roman"/>
                <w:kern w:val="0"/>
                <w14:ligatures w14:val="none"/>
              </w:rPr>
              <w:t xml:space="preserve"> specify the name of the individual and his address. If the foreign currency has been exchanged by </w:t>
            </w:r>
            <w:r w:rsidR="004F4DF4">
              <w:rPr>
                <w:rFonts w:ascii="Times New Roman" w:eastAsia="Times New Roman" w:hAnsi="Times New Roman" w:cs="Times New Roman"/>
                <w:kern w:val="0"/>
                <w14:ligatures w14:val="none"/>
              </w:rPr>
              <w:t>oneself,</w:t>
            </w:r>
            <w:r w:rsidRPr="00143BD0">
              <w:rPr>
                <w:rFonts w:ascii="Times New Roman" w:eastAsia="Times New Roman" w:hAnsi="Times New Roman" w:cs="Times New Roman"/>
                <w:kern w:val="0"/>
                <w14:ligatures w14:val="none"/>
              </w:rPr>
              <w:t xml:space="preserve"> then the certificate of currency exchanged </w:t>
            </w:r>
            <w:r w:rsidR="004F4DF4">
              <w:rPr>
                <w:rFonts w:ascii="Times New Roman" w:eastAsia="Times New Roman" w:hAnsi="Times New Roman" w:cs="Times New Roman"/>
                <w:kern w:val="0"/>
                <w14:ligatures w14:val="none"/>
              </w:rPr>
              <w:t xml:space="preserve">is </w:t>
            </w:r>
            <w:r w:rsidRPr="00143BD0">
              <w:rPr>
                <w:rFonts w:ascii="Times New Roman" w:eastAsia="Times New Roman" w:hAnsi="Times New Roman" w:cs="Times New Roman"/>
                <w:kern w:val="0"/>
                <w14:ligatures w14:val="none"/>
              </w:rPr>
              <w:t>issued by the bank.</w:t>
            </w:r>
          </w:p>
        </w:tc>
      </w:tr>
      <w:tr w:rsidR="00143BD0" w:rsidRPr="00143BD0" w14:paraId="573C5C97" w14:textId="77777777" w:rsidTr="00FC24CD">
        <w:tc>
          <w:tcPr>
            <w:tcW w:w="2268" w:type="dxa"/>
          </w:tcPr>
          <w:p w14:paraId="0AAD09C6"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p>
        </w:tc>
        <w:tc>
          <w:tcPr>
            <w:tcW w:w="540" w:type="dxa"/>
          </w:tcPr>
          <w:p w14:paraId="2B5C9D8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6300" w:type="dxa"/>
          </w:tcPr>
          <w:p w14:paraId="1B13875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39582836" w14:textId="77777777" w:rsidTr="00FC24CD">
        <w:tc>
          <w:tcPr>
            <w:tcW w:w="2268" w:type="dxa"/>
          </w:tcPr>
          <w:p w14:paraId="41B8DEFA"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p>
        </w:tc>
        <w:tc>
          <w:tcPr>
            <w:tcW w:w="540" w:type="dxa"/>
          </w:tcPr>
          <w:p w14:paraId="6C4EF9A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12.6</w:t>
            </w:r>
          </w:p>
        </w:tc>
        <w:tc>
          <w:tcPr>
            <w:tcW w:w="6300" w:type="dxa"/>
          </w:tcPr>
          <w:p w14:paraId="2CCC7DE5"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If the Tenderer intends to offer any discount, it should always be </w:t>
            </w:r>
          </w:p>
          <w:p w14:paraId="3C068858" w14:textId="457EEF24"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expressed in </w:t>
            </w:r>
            <w:r w:rsidR="00DB3A3F">
              <w:rPr>
                <w:rFonts w:ascii="Times New Roman" w:eastAsia="Times New Roman" w:hAnsi="Times New Roman" w:cs="Times New Roman"/>
                <w:kern w:val="0"/>
                <w14:ligatures w14:val="none"/>
              </w:rPr>
              <w:t xml:space="preserve">a </w:t>
            </w:r>
            <w:r w:rsidRPr="00143BD0">
              <w:rPr>
                <w:rFonts w:ascii="Times New Roman" w:eastAsia="Times New Roman" w:hAnsi="Times New Roman" w:cs="Times New Roman"/>
                <w:kern w:val="0"/>
                <w14:ligatures w14:val="none"/>
              </w:rPr>
              <w:t xml:space="preserve">fixed percentage that will not vary as the </w:t>
            </w:r>
          </w:p>
          <w:p w14:paraId="61A95CC0" w14:textId="44415E9C"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quantity </w:t>
            </w:r>
            <w:r w:rsidR="00DB3A3F">
              <w:rPr>
                <w:rFonts w:ascii="Times New Roman" w:eastAsia="Times New Roman" w:hAnsi="Times New Roman" w:cs="Times New Roman"/>
                <w:kern w:val="0"/>
                <w14:ligatures w14:val="none"/>
              </w:rPr>
              <w:t>varies</w:t>
            </w:r>
            <w:r w:rsidRPr="00143BD0">
              <w:rPr>
                <w:rFonts w:ascii="Times New Roman" w:eastAsia="Times New Roman" w:hAnsi="Times New Roman" w:cs="Times New Roman"/>
                <w:kern w:val="0"/>
                <w14:ligatures w14:val="none"/>
              </w:rPr>
              <w:t xml:space="preserve"> and </w:t>
            </w:r>
            <w:r w:rsidR="00DB3A3F">
              <w:rPr>
                <w:rFonts w:ascii="Times New Roman" w:eastAsia="Times New Roman" w:hAnsi="Times New Roman" w:cs="Times New Roman"/>
                <w:kern w:val="0"/>
                <w14:ligatures w14:val="none"/>
              </w:rPr>
              <w:t>apply</w:t>
            </w:r>
            <w:r w:rsidRPr="00143BD0">
              <w:rPr>
                <w:rFonts w:ascii="Times New Roman" w:eastAsia="Times New Roman" w:hAnsi="Times New Roman" w:cs="Times New Roman"/>
                <w:kern w:val="0"/>
                <w14:ligatures w14:val="none"/>
              </w:rPr>
              <w:t xml:space="preserve"> to each unit rate.</w:t>
            </w:r>
          </w:p>
        </w:tc>
      </w:tr>
      <w:tr w:rsidR="00143BD0" w:rsidRPr="00143BD0" w14:paraId="2840E4F0" w14:textId="77777777" w:rsidTr="00FC24CD">
        <w:tc>
          <w:tcPr>
            <w:tcW w:w="2268" w:type="dxa"/>
          </w:tcPr>
          <w:p w14:paraId="060B8021"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p>
        </w:tc>
        <w:tc>
          <w:tcPr>
            <w:tcW w:w="540" w:type="dxa"/>
          </w:tcPr>
          <w:p w14:paraId="023F23A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6300" w:type="dxa"/>
          </w:tcPr>
          <w:p w14:paraId="4B481B0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3998094C" w14:textId="77777777" w:rsidTr="00FC24CD">
        <w:tc>
          <w:tcPr>
            <w:tcW w:w="2268" w:type="dxa"/>
          </w:tcPr>
          <w:p w14:paraId="5C9B810F"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p>
        </w:tc>
        <w:tc>
          <w:tcPr>
            <w:tcW w:w="540" w:type="dxa"/>
          </w:tcPr>
          <w:p w14:paraId="54B30D4A"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12.7</w:t>
            </w:r>
          </w:p>
        </w:tc>
        <w:tc>
          <w:tcPr>
            <w:tcW w:w="6300" w:type="dxa"/>
          </w:tcPr>
          <w:p w14:paraId="7411BED9"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 Tender submitted with an adjustable price quotation shall be </w:t>
            </w:r>
          </w:p>
          <w:p w14:paraId="67D38B6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treated as non-responsive and rejected pursuant to Clause 26.</w:t>
            </w:r>
          </w:p>
        </w:tc>
      </w:tr>
    </w:tbl>
    <w:p w14:paraId="18A96D65" w14:textId="77777777" w:rsidR="00143BD0" w:rsidRPr="00143BD0" w:rsidRDefault="00143BD0" w:rsidP="00143BD0">
      <w:pPr>
        <w:tabs>
          <w:tab w:val="left" w:pos="2720"/>
        </w:tabs>
        <w:spacing w:after="0" w:line="240" w:lineRule="auto"/>
        <w:rPr>
          <w:rFonts w:ascii="Times New Roman" w:eastAsia="Times New Roman" w:hAnsi="Times New Roman" w:cs="Times New Roman"/>
          <w:kern w:val="0"/>
          <w14:ligatures w14:val="none"/>
        </w:rPr>
      </w:pP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57"/>
        <w:gridCol w:w="636"/>
        <w:gridCol w:w="6215"/>
      </w:tblGrid>
      <w:tr w:rsidR="00143BD0" w:rsidRPr="00143BD0" w14:paraId="6F676E51" w14:textId="77777777" w:rsidTr="00FC24CD">
        <w:trPr>
          <w:trHeight w:val="756"/>
        </w:trPr>
        <w:tc>
          <w:tcPr>
            <w:tcW w:w="2257" w:type="dxa"/>
          </w:tcPr>
          <w:p w14:paraId="36D68BCA"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 xml:space="preserve">13.  Currency of   </w:t>
            </w:r>
          </w:p>
          <w:p w14:paraId="5FBDA4E4"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 xml:space="preserve">       Tender </w:t>
            </w:r>
          </w:p>
          <w:p w14:paraId="096B96DF"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p>
        </w:tc>
        <w:tc>
          <w:tcPr>
            <w:tcW w:w="636" w:type="dxa"/>
          </w:tcPr>
          <w:p w14:paraId="7F87ACE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13.1</w:t>
            </w:r>
          </w:p>
        </w:tc>
        <w:tc>
          <w:tcPr>
            <w:tcW w:w="6215" w:type="dxa"/>
          </w:tcPr>
          <w:p w14:paraId="1300BCC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Prices shall be quoted in Ghanaian Cedis (</w:t>
            </w:r>
            <w:r w:rsidRPr="00143BD0">
              <w:rPr>
                <w:rFonts w:ascii="Times New Roman" w:eastAsia="Times New Roman" w:hAnsi="Times New Roman" w:cs="Times New Roman"/>
                <w:b/>
                <w:kern w:val="0"/>
                <w14:ligatures w14:val="none"/>
              </w:rPr>
              <w:t>GH¢</w:t>
            </w:r>
            <w:r w:rsidRPr="00143BD0">
              <w:rPr>
                <w:rFonts w:ascii="Times New Roman" w:eastAsia="Times New Roman" w:hAnsi="Times New Roman" w:cs="Times New Roman"/>
                <w:kern w:val="0"/>
                <w14:ligatures w14:val="none"/>
              </w:rPr>
              <w:t>)</w:t>
            </w:r>
          </w:p>
          <w:p w14:paraId="1E564A27" w14:textId="77777777" w:rsidR="00143BD0" w:rsidRPr="00143BD0" w:rsidRDefault="00143BD0" w:rsidP="00143BD0">
            <w:pPr>
              <w:spacing w:after="0" w:line="240" w:lineRule="auto"/>
              <w:ind w:left="351" w:hanging="351"/>
              <w:jc w:val="both"/>
              <w:rPr>
                <w:rFonts w:ascii="Times New Roman" w:eastAsia="Times New Roman" w:hAnsi="Times New Roman" w:cs="Times New Roman"/>
                <w:kern w:val="0"/>
                <w14:ligatures w14:val="none"/>
              </w:rPr>
            </w:pPr>
          </w:p>
        </w:tc>
      </w:tr>
      <w:tr w:rsidR="00143BD0" w:rsidRPr="00143BD0" w14:paraId="6663B652" w14:textId="77777777" w:rsidTr="00FC24CD">
        <w:trPr>
          <w:trHeight w:val="1332"/>
        </w:trPr>
        <w:tc>
          <w:tcPr>
            <w:tcW w:w="2257" w:type="dxa"/>
          </w:tcPr>
          <w:p w14:paraId="6E000372" w14:textId="77777777" w:rsidR="00143BD0" w:rsidRPr="00143BD0" w:rsidRDefault="00143BD0" w:rsidP="00143BD0">
            <w:pPr>
              <w:spacing w:after="0" w:line="240" w:lineRule="auto"/>
              <w:ind w:left="360" w:hanging="360"/>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14.</w:t>
            </w:r>
            <w:r w:rsidRPr="00143BD0">
              <w:rPr>
                <w:rFonts w:ascii="Times New Roman" w:eastAsia="Times New Roman" w:hAnsi="Times New Roman" w:cs="Times New Roman"/>
                <w:b/>
                <w:bCs/>
                <w:kern w:val="0"/>
                <w14:ligatures w14:val="none"/>
              </w:rPr>
              <w:tab/>
              <w:t>Document Establishing Tenderer’s Eligibility and Qualifications</w:t>
            </w:r>
          </w:p>
        </w:tc>
        <w:tc>
          <w:tcPr>
            <w:tcW w:w="636" w:type="dxa"/>
          </w:tcPr>
          <w:p w14:paraId="11912D8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14.1</w:t>
            </w:r>
          </w:p>
        </w:tc>
        <w:tc>
          <w:tcPr>
            <w:tcW w:w="6215" w:type="dxa"/>
          </w:tcPr>
          <w:p w14:paraId="098BF999"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Pursuant to Clause 10, the Tenderer shall furnish, as part of its </w:t>
            </w:r>
          </w:p>
          <w:p w14:paraId="59F3117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Tender, documents establishing the Tenderer’s eligibility to Tender and its </w:t>
            </w:r>
          </w:p>
          <w:p w14:paraId="5CF2B70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qualifications to perform the contract if its Tender is accepted.</w:t>
            </w:r>
          </w:p>
        </w:tc>
      </w:tr>
      <w:tr w:rsidR="00143BD0" w:rsidRPr="00143BD0" w14:paraId="36E2F415" w14:textId="77777777" w:rsidTr="00FC24CD">
        <w:trPr>
          <w:trHeight w:val="1332"/>
        </w:trPr>
        <w:tc>
          <w:tcPr>
            <w:tcW w:w="2257" w:type="dxa"/>
          </w:tcPr>
          <w:p w14:paraId="1A564587" w14:textId="77777777" w:rsidR="00143BD0" w:rsidRPr="00143BD0" w:rsidRDefault="00143BD0" w:rsidP="00143BD0">
            <w:pPr>
              <w:spacing w:after="0" w:line="240" w:lineRule="auto"/>
              <w:ind w:left="360" w:hanging="360"/>
              <w:rPr>
                <w:rFonts w:ascii="Times New Roman" w:eastAsia="Times New Roman" w:hAnsi="Times New Roman" w:cs="Times New Roman"/>
                <w:b/>
                <w:bCs/>
                <w:kern w:val="0"/>
                <w14:ligatures w14:val="none"/>
              </w:rPr>
            </w:pPr>
          </w:p>
        </w:tc>
        <w:tc>
          <w:tcPr>
            <w:tcW w:w="636" w:type="dxa"/>
          </w:tcPr>
          <w:p w14:paraId="7AB6086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14.2</w:t>
            </w:r>
          </w:p>
        </w:tc>
        <w:tc>
          <w:tcPr>
            <w:tcW w:w="6215" w:type="dxa"/>
          </w:tcPr>
          <w:p w14:paraId="346E7399"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documentary evidence of the Tenderer’s eligibility to Tender shall </w:t>
            </w:r>
          </w:p>
          <w:p w14:paraId="0C55965E"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establish to the Purchaser’s satisfaction that the Tenderer, at the </w:t>
            </w:r>
          </w:p>
          <w:p w14:paraId="4A76493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time of submission of its Tender, is from an eligible country.</w:t>
            </w:r>
          </w:p>
        </w:tc>
      </w:tr>
      <w:tr w:rsidR="00143BD0" w:rsidRPr="00143BD0" w14:paraId="63D95195" w14:textId="77777777" w:rsidTr="00FC24CD">
        <w:trPr>
          <w:trHeight w:val="1332"/>
        </w:trPr>
        <w:tc>
          <w:tcPr>
            <w:tcW w:w="2257" w:type="dxa"/>
          </w:tcPr>
          <w:p w14:paraId="3BBA9934" w14:textId="77777777" w:rsidR="00143BD0" w:rsidRPr="00143BD0" w:rsidRDefault="00143BD0" w:rsidP="00143BD0">
            <w:pPr>
              <w:spacing w:after="0" w:line="240" w:lineRule="auto"/>
              <w:ind w:left="360" w:hanging="360"/>
              <w:rPr>
                <w:rFonts w:ascii="Times New Roman" w:eastAsia="Times New Roman" w:hAnsi="Times New Roman" w:cs="Times New Roman"/>
                <w:b/>
                <w:bCs/>
                <w:kern w:val="0"/>
                <w14:ligatures w14:val="none"/>
              </w:rPr>
            </w:pPr>
          </w:p>
        </w:tc>
        <w:tc>
          <w:tcPr>
            <w:tcW w:w="636" w:type="dxa"/>
          </w:tcPr>
          <w:p w14:paraId="009435F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14.3</w:t>
            </w:r>
          </w:p>
        </w:tc>
        <w:tc>
          <w:tcPr>
            <w:tcW w:w="6215" w:type="dxa"/>
          </w:tcPr>
          <w:p w14:paraId="50E7D312"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documentary evidence of the Tenderer’s qualifications to </w:t>
            </w:r>
          </w:p>
          <w:p w14:paraId="6899412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perform the contract if its Tender is accepted shall establish to the </w:t>
            </w:r>
          </w:p>
          <w:p w14:paraId="5A65D59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Purchaser’s satisfaction:</w:t>
            </w:r>
          </w:p>
          <w:p w14:paraId="0FBF692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3D30F313" w14:textId="77777777" w:rsidR="00143BD0" w:rsidRPr="00143BD0" w:rsidRDefault="00143BD0" w:rsidP="00143BD0">
            <w:pPr>
              <w:spacing w:after="0" w:line="240" w:lineRule="auto"/>
              <w:ind w:left="527" w:hanging="52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w:t>
            </w:r>
            <w:r w:rsidRPr="00143BD0">
              <w:rPr>
                <w:rFonts w:ascii="Times New Roman" w:eastAsia="Times New Roman" w:hAnsi="Times New Roman" w:cs="Times New Roman"/>
                <w:kern w:val="0"/>
                <w14:ligatures w14:val="none"/>
              </w:rPr>
              <w:tab/>
              <w:t>that, in the case of a Tenderer offering to supply goods under the contract which the Tenderer did not manufacture or otherwise produce, the Tenderer shall be an established dealer in the goods of at least one year’s standing and shall produce documentary evidence to show that he has been duly authorized by the good’s manufacturer or producer to supply the goods in the Ghana.</w:t>
            </w:r>
          </w:p>
          <w:p w14:paraId="19EA02CF" w14:textId="77777777" w:rsidR="00143BD0" w:rsidRPr="00143BD0" w:rsidRDefault="00143BD0" w:rsidP="00143BD0">
            <w:pPr>
              <w:spacing w:after="0" w:line="240" w:lineRule="auto"/>
              <w:ind w:left="527" w:hanging="527"/>
              <w:jc w:val="both"/>
              <w:rPr>
                <w:rFonts w:ascii="Times New Roman" w:eastAsia="Times New Roman" w:hAnsi="Times New Roman" w:cs="Times New Roman"/>
                <w:kern w:val="0"/>
                <w14:ligatures w14:val="none"/>
              </w:rPr>
            </w:pPr>
          </w:p>
          <w:p w14:paraId="417A900C" w14:textId="77777777" w:rsidR="00143BD0" w:rsidRPr="00143BD0" w:rsidRDefault="00143BD0" w:rsidP="00143BD0">
            <w:pPr>
              <w:spacing w:after="0" w:line="240" w:lineRule="auto"/>
              <w:ind w:left="527" w:hanging="52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b.</w:t>
            </w:r>
            <w:r w:rsidRPr="00143BD0">
              <w:rPr>
                <w:rFonts w:ascii="Times New Roman" w:eastAsia="Times New Roman" w:hAnsi="Times New Roman" w:cs="Times New Roman"/>
                <w:kern w:val="0"/>
                <w14:ligatures w14:val="none"/>
              </w:rPr>
              <w:tab/>
              <w:t>that the Tenderer has the financial, technical and production capability necessary to perform the contract.</w:t>
            </w:r>
          </w:p>
          <w:p w14:paraId="15F4F5D4" w14:textId="77777777" w:rsidR="00143BD0" w:rsidRPr="00143BD0" w:rsidRDefault="00143BD0" w:rsidP="00143BD0">
            <w:pPr>
              <w:spacing w:after="0" w:line="240" w:lineRule="auto"/>
              <w:ind w:left="527" w:hanging="527"/>
              <w:jc w:val="both"/>
              <w:rPr>
                <w:rFonts w:ascii="Times New Roman" w:eastAsia="Times New Roman" w:hAnsi="Times New Roman" w:cs="Times New Roman"/>
                <w:kern w:val="0"/>
                <w14:ligatures w14:val="none"/>
              </w:rPr>
            </w:pPr>
          </w:p>
          <w:p w14:paraId="718774D8" w14:textId="77777777" w:rsidR="00143BD0" w:rsidRPr="00143BD0" w:rsidRDefault="00143BD0" w:rsidP="00143BD0">
            <w:pPr>
              <w:spacing w:after="0" w:line="240" w:lineRule="auto"/>
              <w:ind w:left="527" w:hanging="527"/>
              <w:jc w:val="both"/>
              <w:rPr>
                <w:rFonts w:ascii="Times New Roman" w:eastAsia="Times New Roman" w:hAnsi="Times New Roman" w:cs="Times New Roman"/>
                <w:kern w:val="0"/>
                <w14:ligatures w14:val="none"/>
              </w:rPr>
            </w:pPr>
          </w:p>
          <w:p w14:paraId="749A7076" w14:textId="77777777" w:rsidR="00143BD0" w:rsidRPr="00143BD0" w:rsidRDefault="00143BD0" w:rsidP="00143BD0">
            <w:pPr>
              <w:spacing w:after="0" w:line="240" w:lineRule="auto"/>
              <w:ind w:left="527" w:hanging="52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w:t>
            </w:r>
            <w:r w:rsidRPr="00143BD0">
              <w:rPr>
                <w:rFonts w:ascii="Times New Roman" w:eastAsia="Times New Roman" w:hAnsi="Times New Roman" w:cs="Times New Roman"/>
                <w:kern w:val="0"/>
                <w14:ligatures w14:val="none"/>
              </w:rPr>
              <w:tab/>
              <w:t>that the Tenderer meets the Qualifications as specified in Tender Data Sheet.</w:t>
            </w:r>
          </w:p>
        </w:tc>
      </w:tr>
      <w:tr w:rsidR="00143BD0" w:rsidRPr="00143BD0" w14:paraId="0F800C41" w14:textId="77777777" w:rsidTr="00FC24CD">
        <w:trPr>
          <w:trHeight w:val="35"/>
        </w:trPr>
        <w:tc>
          <w:tcPr>
            <w:tcW w:w="2257" w:type="dxa"/>
          </w:tcPr>
          <w:p w14:paraId="231B9E91"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636" w:type="dxa"/>
          </w:tcPr>
          <w:p w14:paraId="759EE78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6215" w:type="dxa"/>
          </w:tcPr>
          <w:p w14:paraId="6C262C58" w14:textId="77777777" w:rsidR="00143BD0" w:rsidRPr="00143BD0" w:rsidRDefault="00143BD0" w:rsidP="00143BD0">
            <w:pPr>
              <w:tabs>
                <w:tab w:val="left" w:pos="1785"/>
              </w:tabs>
              <w:spacing w:after="0" w:line="240" w:lineRule="auto"/>
              <w:rPr>
                <w:rFonts w:ascii="Times New Roman" w:eastAsia="Times New Roman" w:hAnsi="Times New Roman" w:cs="Times New Roman"/>
                <w:kern w:val="0"/>
                <w14:ligatures w14:val="none"/>
              </w:rPr>
            </w:pPr>
          </w:p>
        </w:tc>
      </w:tr>
      <w:tr w:rsidR="00143BD0" w:rsidRPr="00143BD0" w14:paraId="3ED7EEB8" w14:textId="77777777" w:rsidTr="00FC24CD">
        <w:trPr>
          <w:trHeight w:val="1332"/>
        </w:trPr>
        <w:tc>
          <w:tcPr>
            <w:tcW w:w="2257" w:type="dxa"/>
          </w:tcPr>
          <w:p w14:paraId="3E62DCD3"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p>
          <w:p w14:paraId="71BE61DE" w14:textId="77777777" w:rsidR="00143BD0" w:rsidRPr="00143BD0" w:rsidRDefault="00143BD0" w:rsidP="00143BD0">
            <w:pPr>
              <w:spacing w:after="0" w:line="240" w:lineRule="auto"/>
              <w:ind w:left="540" w:hanging="540"/>
              <w:rPr>
                <w:rFonts w:ascii="Times New Roman" w:eastAsia="Times New Roman" w:hAnsi="Times New Roman" w:cs="Times New Roman"/>
                <w:b/>
                <w:kern w:val="0"/>
                <w14:ligatures w14:val="none"/>
              </w:rPr>
            </w:pPr>
            <w:r w:rsidRPr="00143BD0">
              <w:rPr>
                <w:rFonts w:ascii="Times New Roman" w:eastAsia="Times New Roman" w:hAnsi="Times New Roman" w:cs="Times New Roman"/>
                <w:b/>
                <w:bCs/>
                <w:kern w:val="0"/>
                <w14:ligatures w14:val="none"/>
              </w:rPr>
              <w:t>15.    Documents Establishing Goods’ Eligibility and Conformity to Tender</w:t>
            </w:r>
            <w:r w:rsidRPr="00143BD0">
              <w:rPr>
                <w:rFonts w:ascii="Times New Roman" w:eastAsia="Times New Roman" w:hAnsi="Times New Roman" w:cs="Times New Roman"/>
                <w:b/>
                <w:kern w:val="0"/>
                <w14:ligatures w14:val="none"/>
              </w:rPr>
              <w:t xml:space="preserve"> Documents</w:t>
            </w:r>
          </w:p>
          <w:p w14:paraId="2FBD6BF9" w14:textId="77777777" w:rsidR="00143BD0" w:rsidRPr="00143BD0" w:rsidRDefault="00143BD0" w:rsidP="00143BD0">
            <w:pPr>
              <w:spacing w:after="0" w:line="240" w:lineRule="auto"/>
              <w:ind w:left="360" w:hanging="360"/>
              <w:jc w:val="both"/>
              <w:rPr>
                <w:rFonts w:ascii="Times New Roman" w:eastAsia="Times New Roman" w:hAnsi="Times New Roman" w:cs="Times New Roman"/>
                <w:b/>
                <w:bCs/>
                <w:kern w:val="0"/>
                <w14:ligatures w14:val="none"/>
              </w:rPr>
            </w:pPr>
          </w:p>
        </w:tc>
        <w:tc>
          <w:tcPr>
            <w:tcW w:w="636" w:type="dxa"/>
          </w:tcPr>
          <w:p w14:paraId="10E3FFB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15D58AD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15.1</w:t>
            </w:r>
          </w:p>
          <w:p w14:paraId="3C3C038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6560B02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4951CA8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61D2EC5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73C19CE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15.2</w:t>
            </w:r>
          </w:p>
        </w:tc>
        <w:tc>
          <w:tcPr>
            <w:tcW w:w="6215" w:type="dxa"/>
          </w:tcPr>
          <w:p w14:paraId="65ACEE7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3645D71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Pursuant to Clause 10, the Tenderer shall furnish, as part of its </w:t>
            </w:r>
          </w:p>
          <w:p w14:paraId="3059C1EF"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Tender documents establishing the eligibility and conformity to the </w:t>
            </w:r>
          </w:p>
          <w:p w14:paraId="7E71BE38"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Tender Documents of all goods and services which the Tenderer </w:t>
            </w:r>
          </w:p>
          <w:p w14:paraId="6C9B66B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proposes to supply under the contract.</w:t>
            </w:r>
          </w:p>
          <w:p w14:paraId="20C0B52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1BF17873"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documentary evidence of the goods eligibility shall consist </w:t>
            </w:r>
          </w:p>
          <w:p w14:paraId="19A695DE"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of a statement in the Price Schedule on the country of origin of </w:t>
            </w:r>
          </w:p>
          <w:p w14:paraId="26D02112"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Goods and services offered which shall be confirmed by a </w:t>
            </w:r>
          </w:p>
          <w:p w14:paraId="1991649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certificate of origin issued at the time of shipment.</w:t>
            </w:r>
          </w:p>
          <w:p w14:paraId="79CCBF6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125874F8" w14:textId="77777777" w:rsidTr="00FC24CD">
        <w:trPr>
          <w:trHeight w:val="693"/>
        </w:trPr>
        <w:tc>
          <w:tcPr>
            <w:tcW w:w="2257" w:type="dxa"/>
          </w:tcPr>
          <w:p w14:paraId="7CEDDF15" w14:textId="77777777" w:rsidR="00143BD0" w:rsidRPr="00143BD0" w:rsidRDefault="00143BD0" w:rsidP="00143BD0">
            <w:pPr>
              <w:spacing w:after="0" w:line="240" w:lineRule="auto"/>
              <w:ind w:left="360" w:hanging="360"/>
              <w:rPr>
                <w:rFonts w:ascii="Times New Roman" w:eastAsia="Times New Roman" w:hAnsi="Times New Roman" w:cs="Times New Roman"/>
                <w:b/>
                <w:bCs/>
                <w:kern w:val="0"/>
                <w14:ligatures w14:val="none"/>
              </w:rPr>
            </w:pPr>
          </w:p>
        </w:tc>
        <w:tc>
          <w:tcPr>
            <w:tcW w:w="636" w:type="dxa"/>
          </w:tcPr>
          <w:p w14:paraId="4C942B7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15.3</w:t>
            </w:r>
          </w:p>
        </w:tc>
        <w:tc>
          <w:tcPr>
            <w:tcW w:w="6215" w:type="dxa"/>
          </w:tcPr>
          <w:p w14:paraId="6B53E0A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documentary evidence of conformity of the Goods and</w:t>
            </w:r>
          </w:p>
          <w:p w14:paraId="0BDF1708"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Services to the Tender documents may be in the form of </w:t>
            </w:r>
          </w:p>
          <w:p w14:paraId="08833AC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Literature, Drawings, and Data, and shall consist of:</w:t>
            </w:r>
          </w:p>
          <w:p w14:paraId="2D7329A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3611D671"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w:t>
            </w:r>
            <w:r w:rsidRPr="00143BD0">
              <w:rPr>
                <w:rFonts w:ascii="Times New Roman" w:eastAsia="Times New Roman" w:hAnsi="Times New Roman" w:cs="Times New Roman"/>
                <w:kern w:val="0"/>
                <w14:ligatures w14:val="none"/>
              </w:rPr>
              <w:tab/>
              <w:t>a detailed description of the essential Technical and Performance characteristics of the Goods;</w:t>
            </w:r>
          </w:p>
          <w:p w14:paraId="655C80AB"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p>
          <w:p w14:paraId="28C1153C"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b.</w:t>
            </w:r>
            <w:r w:rsidRPr="00143BD0">
              <w:rPr>
                <w:rFonts w:ascii="Times New Roman" w:eastAsia="Times New Roman" w:hAnsi="Times New Roman" w:cs="Times New Roman"/>
                <w:kern w:val="0"/>
                <w14:ligatures w14:val="none"/>
              </w:rPr>
              <w:tab/>
              <w:t xml:space="preserve">a list giving full particulars, including available sources and current prices of Spare Parts, Special Tools, etc., necessary for the proper and continuing functioning of the Goods for a period to be specified in the </w:t>
            </w:r>
            <w:r w:rsidRPr="00143BD0">
              <w:rPr>
                <w:rFonts w:ascii="Times New Roman" w:eastAsia="Times New Roman" w:hAnsi="Times New Roman" w:cs="Times New Roman"/>
                <w:i/>
                <w:iCs/>
                <w:kern w:val="0"/>
                <w14:ligatures w14:val="none"/>
              </w:rPr>
              <w:t xml:space="preserve">Tender Data Sheet </w:t>
            </w:r>
            <w:r w:rsidRPr="00143BD0">
              <w:rPr>
                <w:rFonts w:ascii="Times New Roman" w:eastAsia="Times New Roman" w:hAnsi="Times New Roman" w:cs="Times New Roman"/>
                <w:kern w:val="0"/>
                <w14:ligatures w14:val="none"/>
              </w:rPr>
              <w:t>following commencement of the use of the Goods by the Purchaser.</w:t>
            </w:r>
          </w:p>
        </w:tc>
      </w:tr>
      <w:tr w:rsidR="00143BD0" w:rsidRPr="00143BD0" w14:paraId="1C2F27B2" w14:textId="77777777" w:rsidTr="00FC24CD">
        <w:trPr>
          <w:trHeight w:val="55"/>
        </w:trPr>
        <w:tc>
          <w:tcPr>
            <w:tcW w:w="2257" w:type="dxa"/>
          </w:tcPr>
          <w:p w14:paraId="668BFD39" w14:textId="77777777" w:rsidR="00143BD0" w:rsidRPr="00143BD0" w:rsidRDefault="00143BD0" w:rsidP="00143BD0">
            <w:pPr>
              <w:spacing w:after="0" w:line="240" w:lineRule="auto"/>
              <w:ind w:left="360" w:hanging="360"/>
              <w:rPr>
                <w:rFonts w:ascii="Times New Roman" w:eastAsia="Times New Roman" w:hAnsi="Times New Roman" w:cs="Times New Roman"/>
                <w:b/>
                <w:bCs/>
                <w:kern w:val="0"/>
                <w14:ligatures w14:val="none"/>
              </w:rPr>
            </w:pPr>
          </w:p>
        </w:tc>
        <w:tc>
          <w:tcPr>
            <w:tcW w:w="636" w:type="dxa"/>
          </w:tcPr>
          <w:p w14:paraId="237E573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6215" w:type="dxa"/>
          </w:tcPr>
          <w:p w14:paraId="40E494D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79E48B17" w14:textId="77777777" w:rsidTr="00FC24CD">
        <w:trPr>
          <w:trHeight w:val="55"/>
        </w:trPr>
        <w:tc>
          <w:tcPr>
            <w:tcW w:w="2257" w:type="dxa"/>
          </w:tcPr>
          <w:p w14:paraId="5812897E"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16.</w:t>
            </w:r>
            <w:r w:rsidRPr="00143BD0">
              <w:rPr>
                <w:rFonts w:ascii="Times New Roman" w:eastAsia="Times New Roman" w:hAnsi="Times New Roman" w:cs="Times New Roman"/>
                <w:b/>
                <w:bCs/>
                <w:kern w:val="0"/>
                <w14:ligatures w14:val="none"/>
              </w:rPr>
              <w:tab/>
              <w:t xml:space="preserve">Tender Security </w:t>
            </w:r>
          </w:p>
          <w:p w14:paraId="5A317898" w14:textId="77777777" w:rsidR="00143BD0" w:rsidRPr="00143BD0" w:rsidRDefault="00143BD0" w:rsidP="00143BD0">
            <w:pPr>
              <w:spacing w:after="0" w:line="240" w:lineRule="auto"/>
              <w:ind w:left="360" w:hanging="360"/>
              <w:rPr>
                <w:rFonts w:ascii="Times New Roman" w:eastAsia="Times New Roman" w:hAnsi="Times New Roman" w:cs="Times New Roman"/>
                <w:b/>
                <w:bCs/>
                <w:kern w:val="0"/>
                <w14:ligatures w14:val="none"/>
              </w:rPr>
            </w:pPr>
          </w:p>
        </w:tc>
        <w:tc>
          <w:tcPr>
            <w:tcW w:w="636" w:type="dxa"/>
          </w:tcPr>
          <w:p w14:paraId="36EC468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16.1</w:t>
            </w:r>
          </w:p>
        </w:tc>
        <w:tc>
          <w:tcPr>
            <w:tcW w:w="6215" w:type="dxa"/>
          </w:tcPr>
          <w:p w14:paraId="215B2ED8"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Pursuant to Clause 10, the Tenderer shall furnish as part of its </w:t>
            </w:r>
          </w:p>
          <w:p w14:paraId="4220E0F9"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Tender, Tender security </w:t>
            </w:r>
          </w:p>
          <w:p w14:paraId="02637565"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as specified in the </w:t>
            </w:r>
            <w:r w:rsidRPr="00143BD0">
              <w:rPr>
                <w:rFonts w:ascii="Times New Roman" w:eastAsia="Times New Roman" w:hAnsi="Times New Roman" w:cs="Times New Roman"/>
                <w:i/>
                <w:iCs/>
                <w:kern w:val="0"/>
                <w14:ligatures w14:val="none"/>
              </w:rPr>
              <w:t>Tender Data Sheet</w:t>
            </w:r>
            <w:r w:rsidRPr="00143BD0">
              <w:rPr>
                <w:rFonts w:ascii="Times New Roman" w:eastAsia="Times New Roman" w:hAnsi="Times New Roman" w:cs="Times New Roman"/>
                <w:kern w:val="0"/>
                <w14:ligatures w14:val="none"/>
              </w:rPr>
              <w:t xml:space="preserve">. The Tender </w:t>
            </w:r>
          </w:p>
          <w:p w14:paraId="3C9B5B5D"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security is required to protect the Purchaser against the risk of the </w:t>
            </w:r>
          </w:p>
          <w:p w14:paraId="2F0CD70E"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Tenderer’s conduct, which would warrant the security’s forfeiture </w:t>
            </w:r>
          </w:p>
          <w:p w14:paraId="1AA2FD8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pursuant to para. 16.6.</w:t>
            </w:r>
          </w:p>
        </w:tc>
      </w:tr>
      <w:tr w:rsidR="00143BD0" w:rsidRPr="00143BD0" w14:paraId="55B17CB0" w14:textId="77777777" w:rsidTr="00FC24CD">
        <w:trPr>
          <w:trHeight w:val="55"/>
        </w:trPr>
        <w:tc>
          <w:tcPr>
            <w:tcW w:w="2257" w:type="dxa"/>
          </w:tcPr>
          <w:p w14:paraId="4FB8DEE6"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p>
        </w:tc>
        <w:tc>
          <w:tcPr>
            <w:tcW w:w="636" w:type="dxa"/>
          </w:tcPr>
          <w:p w14:paraId="024C0CFA"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6215" w:type="dxa"/>
          </w:tcPr>
          <w:p w14:paraId="3A9A8A1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03599155" w14:textId="77777777" w:rsidTr="00FC24CD">
        <w:trPr>
          <w:trHeight w:val="55"/>
        </w:trPr>
        <w:tc>
          <w:tcPr>
            <w:tcW w:w="2257" w:type="dxa"/>
          </w:tcPr>
          <w:p w14:paraId="150949FA"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p>
        </w:tc>
        <w:tc>
          <w:tcPr>
            <w:tcW w:w="636" w:type="dxa"/>
          </w:tcPr>
          <w:p w14:paraId="2067ADB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16.2</w:t>
            </w:r>
          </w:p>
        </w:tc>
        <w:tc>
          <w:tcPr>
            <w:tcW w:w="6215" w:type="dxa"/>
          </w:tcPr>
          <w:p w14:paraId="44806AFF"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Tender Security shall, at the Tenderer’s option, be in the form of </w:t>
            </w:r>
          </w:p>
          <w:p w14:paraId="0D959BD8"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either a certified check, or Bank Guarantee from a bank in Ghana, a bond issued by an insurance or bonding institution, which </w:t>
            </w:r>
          </w:p>
          <w:p w14:paraId="3F8873D4"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has been determined by the Tenderer to be acceptable to the </w:t>
            </w:r>
          </w:p>
          <w:p w14:paraId="70D054F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Purchaser. The format of the Tender Security should be in accordance with one of the Sample Forms of Tender Security included in Section VII or another form acceptable to the Purchaser. The Tender Security shall be valid for 28 days beyond the period of validity of the Tender.</w:t>
            </w:r>
          </w:p>
        </w:tc>
      </w:tr>
      <w:tr w:rsidR="00143BD0" w:rsidRPr="00143BD0" w14:paraId="105C9702" w14:textId="77777777" w:rsidTr="00FC24CD">
        <w:trPr>
          <w:trHeight w:val="55"/>
        </w:trPr>
        <w:tc>
          <w:tcPr>
            <w:tcW w:w="2257" w:type="dxa"/>
          </w:tcPr>
          <w:p w14:paraId="1E292380"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p>
        </w:tc>
        <w:tc>
          <w:tcPr>
            <w:tcW w:w="636" w:type="dxa"/>
          </w:tcPr>
          <w:p w14:paraId="2B43B32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6215" w:type="dxa"/>
          </w:tcPr>
          <w:p w14:paraId="5F3BB35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4EE40E91" w14:textId="77777777" w:rsidTr="00FC24CD">
        <w:trPr>
          <w:trHeight w:val="55"/>
        </w:trPr>
        <w:tc>
          <w:tcPr>
            <w:tcW w:w="2257" w:type="dxa"/>
          </w:tcPr>
          <w:p w14:paraId="4B19DF40"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p>
        </w:tc>
        <w:tc>
          <w:tcPr>
            <w:tcW w:w="636" w:type="dxa"/>
          </w:tcPr>
          <w:p w14:paraId="3A966494"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6215" w:type="dxa"/>
          </w:tcPr>
          <w:p w14:paraId="369D62C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2A7E5EBE" w14:textId="77777777" w:rsidTr="00FC24CD">
        <w:trPr>
          <w:trHeight w:val="55"/>
        </w:trPr>
        <w:tc>
          <w:tcPr>
            <w:tcW w:w="2257" w:type="dxa"/>
          </w:tcPr>
          <w:p w14:paraId="1E0F9E14" w14:textId="77777777" w:rsidR="00143BD0" w:rsidRPr="00143BD0" w:rsidRDefault="00143BD0" w:rsidP="00143BD0">
            <w:pPr>
              <w:spacing w:after="0" w:line="240" w:lineRule="auto"/>
              <w:ind w:left="540" w:hanging="540"/>
              <w:jc w:val="both"/>
              <w:rPr>
                <w:rFonts w:ascii="Times New Roman" w:eastAsia="Times New Roman" w:hAnsi="Times New Roman" w:cs="Times New Roman"/>
                <w:kern w:val="0"/>
                <w14:ligatures w14:val="none"/>
              </w:rPr>
            </w:pPr>
          </w:p>
        </w:tc>
        <w:tc>
          <w:tcPr>
            <w:tcW w:w="636" w:type="dxa"/>
          </w:tcPr>
          <w:p w14:paraId="5830311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16.3</w:t>
            </w:r>
          </w:p>
        </w:tc>
        <w:tc>
          <w:tcPr>
            <w:tcW w:w="6215" w:type="dxa"/>
          </w:tcPr>
          <w:p w14:paraId="4BD838AA"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Any Tender not secured in accordance with paras 16.1 and 16.2 </w:t>
            </w:r>
          </w:p>
          <w:p w14:paraId="4102AE85"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will be rejected by the Purchaser as non-responsive pursuant to </w:t>
            </w:r>
          </w:p>
          <w:p w14:paraId="1EEDF93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clause 26</w:t>
            </w:r>
          </w:p>
        </w:tc>
      </w:tr>
      <w:tr w:rsidR="00143BD0" w:rsidRPr="00143BD0" w14:paraId="03286037" w14:textId="77777777" w:rsidTr="00FC24CD">
        <w:trPr>
          <w:trHeight w:val="55"/>
        </w:trPr>
        <w:tc>
          <w:tcPr>
            <w:tcW w:w="2257" w:type="dxa"/>
          </w:tcPr>
          <w:p w14:paraId="4D05557F" w14:textId="77777777" w:rsidR="00143BD0" w:rsidRPr="00143BD0" w:rsidRDefault="00143BD0" w:rsidP="00143BD0">
            <w:pPr>
              <w:spacing w:after="0" w:line="240" w:lineRule="auto"/>
              <w:ind w:left="540" w:hanging="540"/>
              <w:jc w:val="both"/>
              <w:rPr>
                <w:rFonts w:ascii="Times New Roman" w:eastAsia="Times New Roman" w:hAnsi="Times New Roman" w:cs="Times New Roman"/>
                <w:kern w:val="0"/>
                <w14:ligatures w14:val="none"/>
              </w:rPr>
            </w:pPr>
          </w:p>
        </w:tc>
        <w:tc>
          <w:tcPr>
            <w:tcW w:w="636" w:type="dxa"/>
          </w:tcPr>
          <w:p w14:paraId="60ADC4F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215" w:type="dxa"/>
          </w:tcPr>
          <w:p w14:paraId="056B5F0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6D0FBE70" w14:textId="77777777" w:rsidTr="00FC24CD">
        <w:trPr>
          <w:trHeight w:val="55"/>
        </w:trPr>
        <w:tc>
          <w:tcPr>
            <w:tcW w:w="2257" w:type="dxa"/>
          </w:tcPr>
          <w:p w14:paraId="3EFFCFF5" w14:textId="77777777" w:rsidR="00143BD0" w:rsidRPr="00143BD0" w:rsidRDefault="00143BD0" w:rsidP="00143BD0">
            <w:pPr>
              <w:spacing w:after="0" w:line="240" w:lineRule="auto"/>
              <w:ind w:left="540" w:hanging="540"/>
              <w:jc w:val="both"/>
              <w:rPr>
                <w:rFonts w:ascii="Times New Roman" w:eastAsia="Times New Roman" w:hAnsi="Times New Roman" w:cs="Times New Roman"/>
                <w:kern w:val="0"/>
                <w14:ligatures w14:val="none"/>
              </w:rPr>
            </w:pPr>
          </w:p>
        </w:tc>
        <w:tc>
          <w:tcPr>
            <w:tcW w:w="636" w:type="dxa"/>
          </w:tcPr>
          <w:p w14:paraId="76D9C9C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16.4</w:t>
            </w:r>
          </w:p>
        </w:tc>
        <w:tc>
          <w:tcPr>
            <w:tcW w:w="6215" w:type="dxa"/>
          </w:tcPr>
          <w:p w14:paraId="1C1E33EE"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Tender Security of unsuccessful Tenders will be returned within </w:t>
            </w:r>
          </w:p>
          <w:p w14:paraId="4DBAEF20"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14 days after the expiration of the Tender validity period prescribed </w:t>
            </w:r>
          </w:p>
          <w:p w14:paraId="17748B4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in sub-clause 17.1.</w:t>
            </w:r>
          </w:p>
        </w:tc>
      </w:tr>
      <w:tr w:rsidR="00143BD0" w:rsidRPr="00143BD0" w14:paraId="30CC78B1" w14:textId="77777777" w:rsidTr="00FC24CD">
        <w:trPr>
          <w:trHeight w:val="55"/>
        </w:trPr>
        <w:tc>
          <w:tcPr>
            <w:tcW w:w="2257" w:type="dxa"/>
          </w:tcPr>
          <w:p w14:paraId="1009CFDE" w14:textId="77777777" w:rsidR="00143BD0" w:rsidRPr="00143BD0" w:rsidRDefault="00143BD0" w:rsidP="00143BD0">
            <w:pPr>
              <w:spacing w:after="0" w:line="240" w:lineRule="auto"/>
              <w:ind w:left="540" w:hanging="540"/>
              <w:jc w:val="both"/>
              <w:rPr>
                <w:rFonts w:ascii="Times New Roman" w:eastAsia="Times New Roman" w:hAnsi="Times New Roman" w:cs="Times New Roman"/>
                <w:kern w:val="0"/>
                <w14:ligatures w14:val="none"/>
              </w:rPr>
            </w:pPr>
          </w:p>
        </w:tc>
        <w:tc>
          <w:tcPr>
            <w:tcW w:w="636" w:type="dxa"/>
          </w:tcPr>
          <w:p w14:paraId="637830D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215" w:type="dxa"/>
          </w:tcPr>
          <w:p w14:paraId="14F5B27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7AB51C2E" w14:textId="77777777" w:rsidTr="00FC24CD">
        <w:trPr>
          <w:trHeight w:val="55"/>
        </w:trPr>
        <w:tc>
          <w:tcPr>
            <w:tcW w:w="2257" w:type="dxa"/>
          </w:tcPr>
          <w:p w14:paraId="2F3EE2A3" w14:textId="77777777" w:rsidR="00143BD0" w:rsidRPr="00143BD0" w:rsidRDefault="00143BD0" w:rsidP="00143BD0">
            <w:pPr>
              <w:spacing w:after="0" w:line="240" w:lineRule="auto"/>
              <w:ind w:left="540" w:hanging="540"/>
              <w:jc w:val="both"/>
              <w:rPr>
                <w:rFonts w:ascii="Times New Roman" w:eastAsia="Times New Roman" w:hAnsi="Times New Roman" w:cs="Times New Roman"/>
                <w:kern w:val="0"/>
                <w14:ligatures w14:val="none"/>
              </w:rPr>
            </w:pPr>
          </w:p>
        </w:tc>
        <w:tc>
          <w:tcPr>
            <w:tcW w:w="636" w:type="dxa"/>
          </w:tcPr>
          <w:p w14:paraId="1A8953D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16.5</w:t>
            </w:r>
          </w:p>
        </w:tc>
        <w:tc>
          <w:tcPr>
            <w:tcW w:w="6215" w:type="dxa"/>
          </w:tcPr>
          <w:p w14:paraId="21633E85"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Tender Security of the successful Tenderer will be discharged </w:t>
            </w:r>
          </w:p>
          <w:p w14:paraId="77624A1B"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when the Tenderer has furnished the required Performance </w:t>
            </w:r>
          </w:p>
          <w:p w14:paraId="10C1ED3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Security and signed Contract.</w:t>
            </w:r>
          </w:p>
        </w:tc>
      </w:tr>
      <w:tr w:rsidR="00143BD0" w:rsidRPr="00143BD0" w14:paraId="14E17598" w14:textId="77777777" w:rsidTr="00FC24CD">
        <w:trPr>
          <w:trHeight w:val="55"/>
        </w:trPr>
        <w:tc>
          <w:tcPr>
            <w:tcW w:w="2257" w:type="dxa"/>
          </w:tcPr>
          <w:p w14:paraId="1107176F" w14:textId="77777777" w:rsidR="00143BD0" w:rsidRPr="00143BD0" w:rsidRDefault="00143BD0" w:rsidP="00143BD0">
            <w:pPr>
              <w:spacing w:after="0" w:line="240" w:lineRule="auto"/>
              <w:ind w:left="540" w:hanging="540"/>
              <w:jc w:val="both"/>
              <w:rPr>
                <w:rFonts w:ascii="Times New Roman" w:eastAsia="Times New Roman" w:hAnsi="Times New Roman" w:cs="Times New Roman"/>
                <w:kern w:val="0"/>
                <w14:ligatures w14:val="none"/>
              </w:rPr>
            </w:pPr>
          </w:p>
        </w:tc>
        <w:tc>
          <w:tcPr>
            <w:tcW w:w="636" w:type="dxa"/>
          </w:tcPr>
          <w:p w14:paraId="581AC79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215" w:type="dxa"/>
          </w:tcPr>
          <w:p w14:paraId="166752D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1B097256" w14:textId="77777777" w:rsidTr="00FC24CD">
        <w:trPr>
          <w:trHeight w:val="55"/>
        </w:trPr>
        <w:tc>
          <w:tcPr>
            <w:tcW w:w="2257" w:type="dxa"/>
          </w:tcPr>
          <w:p w14:paraId="2869153F" w14:textId="77777777" w:rsidR="00143BD0" w:rsidRPr="00143BD0" w:rsidRDefault="00143BD0" w:rsidP="00143BD0">
            <w:pPr>
              <w:spacing w:after="0" w:line="240" w:lineRule="auto"/>
              <w:ind w:left="540" w:hanging="540"/>
              <w:jc w:val="both"/>
              <w:rPr>
                <w:rFonts w:ascii="Times New Roman" w:eastAsia="Times New Roman" w:hAnsi="Times New Roman" w:cs="Times New Roman"/>
                <w:kern w:val="0"/>
                <w14:ligatures w14:val="none"/>
              </w:rPr>
            </w:pPr>
          </w:p>
        </w:tc>
        <w:tc>
          <w:tcPr>
            <w:tcW w:w="636" w:type="dxa"/>
          </w:tcPr>
          <w:p w14:paraId="6260E13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16.6</w:t>
            </w:r>
          </w:p>
        </w:tc>
        <w:tc>
          <w:tcPr>
            <w:tcW w:w="6215" w:type="dxa"/>
          </w:tcPr>
          <w:p w14:paraId="39ADA25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Tender Security shall be forfeited:</w:t>
            </w:r>
          </w:p>
          <w:p w14:paraId="553A0B3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2ECD49D9" w14:textId="77777777" w:rsidR="00143BD0" w:rsidRPr="00143BD0" w:rsidRDefault="00143BD0" w:rsidP="00143BD0">
            <w:pPr>
              <w:spacing w:after="0" w:line="240" w:lineRule="auto"/>
              <w:ind w:left="347" w:hanging="347"/>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a.</w:t>
            </w:r>
            <w:r w:rsidRPr="00143BD0">
              <w:rPr>
                <w:rFonts w:ascii="Times New Roman" w:eastAsia="Times New Roman" w:hAnsi="Times New Roman" w:cs="Times New Roman"/>
                <w:kern w:val="0"/>
                <w14:ligatures w14:val="none"/>
              </w:rPr>
              <w:tab/>
              <w:t xml:space="preserve">if a Tenderer withdraws its Tender during the period of Tender Validity </w:t>
            </w:r>
          </w:p>
          <w:p w14:paraId="1496CFE5" w14:textId="77777777" w:rsidR="00143BD0" w:rsidRPr="00143BD0" w:rsidRDefault="00143BD0" w:rsidP="00143BD0">
            <w:pPr>
              <w:spacing w:after="0" w:line="240" w:lineRule="auto"/>
              <w:ind w:left="347" w:hanging="347"/>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specified by the Tenderer on the Tender form; or</w:t>
            </w:r>
          </w:p>
          <w:p w14:paraId="78B2314C" w14:textId="77777777" w:rsidR="00143BD0" w:rsidRPr="00143BD0" w:rsidRDefault="00143BD0" w:rsidP="00143BD0">
            <w:pPr>
              <w:spacing w:after="0" w:line="240" w:lineRule="auto"/>
              <w:ind w:left="347" w:hanging="347"/>
              <w:rPr>
                <w:rFonts w:ascii="Times New Roman" w:eastAsia="Times New Roman" w:hAnsi="Times New Roman" w:cs="Times New Roman"/>
                <w:kern w:val="0"/>
                <w14:ligatures w14:val="none"/>
              </w:rPr>
            </w:pPr>
          </w:p>
          <w:p w14:paraId="671A17C9" w14:textId="77777777" w:rsidR="00143BD0" w:rsidRPr="00143BD0" w:rsidRDefault="00143BD0" w:rsidP="00143BD0">
            <w:pPr>
              <w:spacing w:after="0" w:line="240" w:lineRule="auto"/>
              <w:ind w:left="347" w:hanging="347"/>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b.</w:t>
            </w:r>
            <w:r w:rsidRPr="00143BD0">
              <w:rPr>
                <w:rFonts w:ascii="Times New Roman" w:eastAsia="Times New Roman" w:hAnsi="Times New Roman" w:cs="Times New Roman"/>
                <w:kern w:val="0"/>
                <w14:ligatures w14:val="none"/>
              </w:rPr>
              <w:tab/>
              <w:t>in case of a successful Tender, if the Tenderer fails within the specified time limit to:</w:t>
            </w:r>
          </w:p>
          <w:p w14:paraId="6F0F5880" w14:textId="77777777" w:rsidR="00143BD0" w:rsidRPr="00143BD0" w:rsidRDefault="00143BD0" w:rsidP="00143BD0">
            <w:pPr>
              <w:spacing w:after="0" w:line="240" w:lineRule="auto"/>
              <w:ind w:left="347" w:hanging="347"/>
              <w:rPr>
                <w:rFonts w:ascii="Times New Roman" w:eastAsia="Times New Roman" w:hAnsi="Times New Roman" w:cs="Times New Roman"/>
                <w:kern w:val="0"/>
                <w14:ligatures w14:val="none"/>
              </w:rPr>
            </w:pPr>
          </w:p>
          <w:p w14:paraId="3AC32893" w14:textId="77777777" w:rsidR="00143BD0" w:rsidRPr="00143BD0" w:rsidRDefault="00143BD0" w:rsidP="00143BD0">
            <w:pPr>
              <w:spacing w:after="0" w:line="240" w:lineRule="auto"/>
              <w:ind w:left="707" w:hanging="360"/>
              <w:rPr>
                <w:rFonts w:ascii="Times New Roman" w:eastAsia="Times New Roman" w:hAnsi="Times New Roman" w:cs="Times New Roman"/>
                <w:kern w:val="0"/>
                <w14:ligatures w14:val="none"/>
              </w:rPr>
            </w:pPr>
            <w:proofErr w:type="spellStart"/>
            <w:r w:rsidRPr="00143BD0">
              <w:rPr>
                <w:rFonts w:ascii="Times New Roman" w:eastAsia="Times New Roman" w:hAnsi="Times New Roman" w:cs="Times New Roman"/>
                <w:kern w:val="0"/>
                <w14:ligatures w14:val="none"/>
              </w:rPr>
              <w:t>i</w:t>
            </w:r>
            <w:proofErr w:type="spellEnd"/>
            <w:r w:rsidRPr="00143BD0">
              <w:rPr>
                <w:rFonts w:ascii="Times New Roman" w:eastAsia="Times New Roman" w:hAnsi="Times New Roman" w:cs="Times New Roman"/>
                <w:kern w:val="0"/>
                <w14:ligatures w14:val="none"/>
              </w:rPr>
              <w:t>.</w:t>
            </w:r>
            <w:r w:rsidRPr="00143BD0">
              <w:rPr>
                <w:rFonts w:ascii="Times New Roman" w:eastAsia="Times New Roman" w:hAnsi="Times New Roman" w:cs="Times New Roman"/>
                <w:kern w:val="0"/>
                <w14:ligatures w14:val="none"/>
              </w:rPr>
              <w:tab/>
              <w:t>sign the contract in accordance with Clause 36 or</w:t>
            </w:r>
          </w:p>
          <w:p w14:paraId="6BF875D4" w14:textId="77777777" w:rsidR="00143BD0" w:rsidRPr="00143BD0" w:rsidRDefault="00143BD0" w:rsidP="00143BD0">
            <w:pPr>
              <w:spacing w:after="0" w:line="240" w:lineRule="auto"/>
              <w:ind w:left="707" w:hanging="360"/>
              <w:rPr>
                <w:rFonts w:ascii="Times New Roman" w:eastAsia="Times New Roman" w:hAnsi="Times New Roman" w:cs="Times New Roman"/>
                <w:kern w:val="0"/>
                <w14:ligatures w14:val="none"/>
              </w:rPr>
            </w:pPr>
          </w:p>
          <w:p w14:paraId="35CD2B78" w14:textId="77777777" w:rsidR="00143BD0" w:rsidRPr="00143BD0" w:rsidRDefault="00143BD0" w:rsidP="00143BD0">
            <w:pPr>
              <w:spacing w:after="0" w:line="240" w:lineRule="auto"/>
              <w:ind w:left="707" w:hanging="360"/>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ii.</w:t>
            </w:r>
            <w:r w:rsidRPr="00143BD0">
              <w:rPr>
                <w:rFonts w:ascii="Times New Roman" w:eastAsia="Times New Roman" w:hAnsi="Times New Roman" w:cs="Times New Roman"/>
                <w:kern w:val="0"/>
                <w14:ligatures w14:val="none"/>
              </w:rPr>
              <w:tab/>
              <w:t>furnish performance security in accordance with Clause 37.</w:t>
            </w:r>
          </w:p>
        </w:tc>
      </w:tr>
      <w:tr w:rsidR="00143BD0" w:rsidRPr="00143BD0" w14:paraId="74AD77FC" w14:textId="77777777" w:rsidTr="00FC24CD">
        <w:trPr>
          <w:trHeight w:val="55"/>
        </w:trPr>
        <w:tc>
          <w:tcPr>
            <w:tcW w:w="2257" w:type="dxa"/>
          </w:tcPr>
          <w:p w14:paraId="54741B9E" w14:textId="77777777" w:rsidR="00143BD0" w:rsidRPr="00143BD0" w:rsidRDefault="00143BD0" w:rsidP="00143BD0">
            <w:pPr>
              <w:spacing w:after="0" w:line="240" w:lineRule="auto"/>
              <w:ind w:left="540" w:hanging="540"/>
              <w:jc w:val="both"/>
              <w:rPr>
                <w:rFonts w:ascii="Times New Roman" w:eastAsia="Times New Roman" w:hAnsi="Times New Roman" w:cs="Times New Roman"/>
                <w:kern w:val="0"/>
                <w14:ligatures w14:val="none"/>
              </w:rPr>
            </w:pPr>
          </w:p>
        </w:tc>
        <w:tc>
          <w:tcPr>
            <w:tcW w:w="636" w:type="dxa"/>
          </w:tcPr>
          <w:p w14:paraId="0554561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215" w:type="dxa"/>
          </w:tcPr>
          <w:p w14:paraId="0F77741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228D35BB" w14:textId="77777777" w:rsidTr="00FC24CD">
        <w:trPr>
          <w:trHeight w:val="55"/>
        </w:trPr>
        <w:tc>
          <w:tcPr>
            <w:tcW w:w="2257" w:type="dxa"/>
          </w:tcPr>
          <w:p w14:paraId="3DE0F263"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17.</w:t>
            </w:r>
            <w:r w:rsidRPr="00143BD0">
              <w:rPr>
                <w:rFonts w:ascii="Times New Roman" w:eastAsia="Times New Roman" w:hAnsi="Times New Roman" w:cs="Times New Roman"/>
                <w:b/>
                <w:bCs/>
                <w:kern w:val="0"/>
                <w14:ligatures w14:val="none"/>
              </w:rPr>
              <w:tab/>
              <w:t xml:space="preserve">Period of Validity of </w:t>
            </w:r>
          </w:p>
          <w:p w14:paraId="79BF92E8" w14:textId="77777777" w:rsidR="00143BD0" w:rsidRPr="00143BD0" w:rsidRDefault="00143BD0" w:rsidP="00143BD0">
            <w:pPr>
              <w:spacing w:after="0" w:line="240" w:lineRule="auto"/>
              <w:ind w:left="540"/>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Tenders</w:t>
            </w:r>
          </w:p>
          <w:p w14:paraId="4573D168" w14:textId="77777777" w:rsidR="00143BD0" w:rsidRPr="00143BD0" w:rsidRDefault="00143BD0" w:rsidP="00143BD0">
            <w:pPr>
              <w:spacing w:after="0" w:line="240" w:lineRule="auto"/>
              <w:ind w:left="720" w:hanging="720"/>
              <w:jc w:val="both"/>
              <w:rPr>
                <w:rFonts w:ascii="Times New Roman" w:eastAsia="Times New Roman" w:hAnsi="Times New Roman" w:cs="Times New Roman"/>
                <w:kern w:val="0"/>
                <w14:ligatures w14:val="none"/>
              </w:rPr>
            </w:pPr>
          </w:p>
        </w:tc>
        <w:tc>
          <w:tcPr>
            <w:tcW w:w="636" w:type="dxa"/>
          </w:tcPr>
          <w:p w14:paraId="073557D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17.1</w:t>
            </w:r>
          </w:p>
        </w:tc>
        <w:tc>
          <w:tcPr>
            <w:tcW w:w="6215" w:type="dxa"/>
          </w:tcPr>
          <w:p w14:paraId="247719B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Tenders shall remain valid for the period as specified in the </w:t>
            </w:r>
            <w:proofErr w:type="spellStart"/>
            <w:r w:rsidRPr="00143BD0">
              <w:rPr>
                <w:rFonts w:ascii="Times New Roman" w:eastAsia="Times New Roman" w:hAnsi="Times New Roman" w:cs="Times New Roman"/>
                <w:i/>
                <w:iCs/>
                <w:kern w:val="0"/>
                <w14:ligatures w14:val="none"/>
              </w:rPr>
              <w:t>TenderData</w:t>
            </w:r>
            <w:proofErr w:type="spellEnd"/>
            <w:r w:rsidRPr="00143BD0">
              <w:rPr>
                <w:rFonts w:ascii="Times New Roman" w:eastAsia="Times New Roman" w:hAnsi="Times New Roman" w:cs="Times New Roman"/>
                <w:i/>
                <w:iCs/>
                <w:kern w:val="0"/>
                <w14:ligatures w14:val="none"/>
              </w:rPr>
              <w:t xml:space="preserve"> </w:t>
            </w:r>
            <w:r w:rsidRPr="00143BD0">
              <w:rPr>
                <w:rFonts w:ascii="Times New Roman" w:eastAsia="Times New Roman" w:hAnsi="Times New Roman" w:cs="Times New Roman"/>
                <w:kern w:val="0"/>
                <w14:ligatures w14:val="none"/>
              </w:rPr>
              <w:t xml:space="preserve">Sheet after the date of Tender opening prescribed by the Purchaser in Clause 20. A Tender valid for a shorter period shall be rejected by the Purchaser as non-responsive. </w:t>
            </w:r>
          </w:p>
          <w:p w14:paraId="08222FB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329341C7" w14:textId="77777777" w:rsidTr="00FC24CD">
        <w:trPr>
          <w:trHeight w:val="55"/>
        </w:trPr>
        <w:tc>
          <w:tcPr>
            <w:tcW w:w="2257" w:type="dxa"/>
          </w:tcPr>
          <w:p w14:paraId="1E530DE5" w14:textId="77777777" w:rsidR="00143BD0" w:rsidRPr="00143BD0" w:rsidRDefault="00143BD0" w:rsidP="00143BD0">
            <w:pPr>
              <w:spacing w:after="0" w:line="240" w:lineRule="auto"/>
              <w:ind w:left="540" w:hanging="540"/>
              <w:jc w:val="both"/>
              <w:rPr>
                <w:rFonts w:ascii="Times New Roman" w:eastAsia="Times New Roman" w:hAnsi="Times New Roman" w:cs="Times New Roman"/>
                <w:kern w:val="0"/>
                <w14:ligatures w14:val="none"/>
              </w:rPr>
            </w:pPr>
          </w:p>
        </w:tc>
        <w:tc>
          <w:tcPr>
            <w:tcW w:w="636" w:type="dxa"/>
          </w:tcPr>
          <w:p w14:paraId="7348BE3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17.2</w:t>
            </w:r>
          </w:p>
        </w:tc>
        <w:tc>
          <w:tcPr>
            <w:tcW w:w="6215" w:type="dxa"/>
          </w:tcPr>
          <w:p w14:paraId="48B539E3"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In exceptional circumstances, the Purchaser may solicit the </w:t>
            </w:r>
          </w:p>
          <w:p w14:paraId="6B7A9C71"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Tenderers’ consent to an extension of the period of Tender validity. The request and the responses thereto shall be in writing or by fax or by email. The validity of Tender security period provided under Clause 16 shall also be suitably extended. A Tenderer may refuse the request without forfeiting its Tender security. A Tenderer granting the </w:t>
            </w:r>
          </w:p>
          <w:p w14:paraId="59D0993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request will not be required nor permitted to modify its Tender.</w:t>
            </w:r>
          </w:p>
        </w:tc>
      </w:tr>
      <w:tr w:rsidR="00143BD0" w:rsidRPr="00143BD0" w14:paraId="19E45DB6" w14:textId="77777777" w:rsidTr="00FC24CD">
        <w:trPr>
          <w:trHeight w:val="55"/>
        </w:trPr>
        <w:tc>
          <w:tcPr>
            <w:tcW w:w="2257" w:type="dxa"/>
          </w:tcPr>
          <w:p w14:paraId="564F44DC" w14:textId="77777777" w:rsidR="00143BD0" w:rsidRPr="00143BD0" w:rsidRDefault="00143BD0" w:rsidP="00143BD0">
            <w:pPr>
              <w:spacing w:after="0" w:line="240" w:lineRule="auto"/>
              <w:ind w:left="540" w:hanging="540"/>
              <w:jc w:val="both"/>
              <w:rPr>
                <w:rFonts w:ascii="Times New Roman" w:eastAsia="Times New Roman" w:hAnsi="Times New Roman" w:cs="Times New Roman"/>
                <w:kern w:val="0"/>
                <w14:ligatures w14:val="none"/>
              </w:rPr>
            </w:pPr>
          </w:p>
        </w:tc>
        <w:tc>
          <w:tcPr>
            <w:tcW w:w="636" w:type="dxa"/>
          </w:tcPr>
          <w:p w14:paraId="3A11966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215" w:type="dxa"/>
          </w:tcPr>
          <w:p w14:paraId="4FC37EC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507565C1" w14:textId="77777777" w:rsidTr="00FC24CD">
        <w:trPr>
          <w:trHeight w:val="55"/>
        </w:trPr>
        <w:tc>
          <w:tcPr>
            <w:tcW w:w="2257" w:type="dxa"/>
          </w:tcPr>
          <w:p w14:paraId="68EBBD6C"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18.</w:t>
            </w:r>
            <w:r w:rsidRPr="00143BD0">
              <w:rPr>
                <w:rFonts w:ascii="Times New Roman" w:eastAsia="Times New Roman" w:hAnsi="Times New Roman" w:cs="Times New Roman"/>
                <w:b/>
                <w:bCs/>
                <w:kern w:val="0"/>
                <w14:ligatures w14:val="none"/>
              </w:rPr>
              <w:tab/>
              <w:t xml:space="preserve">Format and Signing of </w:t>
            </w:r>
          </w:p>
          <w:p w14:paraId="36CEBBD1"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 xml:space="preserve">         Tender</w:t>
            </w:r>
          </w:p>
          <w:p w14:paraId="340803C3" w14:textId="77777777" w:rsidR="00143BD0" w:rsidRPr="00143BD0" w:rsidRDefault="00143BD0" w:rsidP="00143BD0">
            <w:pPr>
              <w:spacing w:after="0" w:line="240" w:lineRule="auto"/>
              <w:ind w:left="540" w:hanging="540"/>
              <w:jc w:val="both"/>
              <w:rPr>
                <w:rFonts w:ascii="Times New Roman" w:eastAsia="Times New Roman" w:hAnsi="Times New Roman" w:cs="Times New Roman"/>
                <w:kern w:val="0"/>
                <w14:ligatures w14:val="none"/>
              </w:rPr>
            </w:pPr>
          </w:p>
        </w:tc>
        <w:tc>
          <w:tcPr>
            <w:tcW w:w="636" w:type="dxa"/>
          </w:tcPr>
          <w:p w14:paraId="32852A9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18.1</w:t>
            </w:r>
          </w:p>
        </w:tc>
        <w:tc>
          <w:tcPr>
            <w:tcW w:w="6215" w:type="dxa"/>
          </w:tcPr>
          <w:p w14:paraId="39BF4855"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Tenderer shall prepare one original of the documents comprising the Tender as described in ITT Clause 10, bound with </w:t>
            </w:r>
          </w:p>
          <w:p w14:paraId="7A46B32D"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volume containing the Form of Tender and Price Schedule, and </w:t>
            </w:r>
          </w:p>
          <w:p w14:paraId="0554BE70"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clearly marked </w:t>
            </w:r>
            <w:r w:rsidRPr="00143BD0">
              <w:rPr>
                <w:rFonts w:ascii="Times New Roman" w:eastAsia="Times New Roman" w:hAnsi="Times New Roman" w:cs="Times New Roman"/>
                <w:b/>
                <w:bCs/>
                <w:kern w:val="0"/>
                <w14:ligatures w14:val="none"/>
              </w:rPr>
              <w:t>“ORIGINAL”</w:t>
            </w:r>
            <w:r w:rsidRPr="00143BD0">
              <w:rPr>
                <w:rFonts w:ascii="Times New Roman" w:eastAsia="Times New Roman" w:hAnsi="Times New Roman" w:cs="Times New Roman"/>
                <w:kern w:val="0"/>
                <w14:ligatures w14:val="none"/>
              </w:rPr>
              <w:t xml:space="preserve">. In addition, the Tenderer shall </w:t>
            </w:r>
          </w:p>
          <w:p w14:paraId="1F1A702F"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submit one copy of the Tender and clearly marked as </w:t>
            </w:r>
            <w:r w:rsidRPr="00143BD0">
              <w:rPr>
                <w:rFonts w:ascii="Times New Roman" w:eastAsia="Times New Roman" w:hAnsi="Times New Roman" w:cs="Times New Roman"/>
                <w:b/>
                <w:bCs/>
                <w:kern w:val="0"/>
                <w14:ligatures w14:val="none"/>
              </w:rPr>
              <w:t>“COPY”</w:t>
            </w:r>
            <w:r w:rsidRPr="00143BD0">
              <w:rPr>
                <w:rFonts w:ascii="Times New Roman" w:eastAsia="Times New Roman" w:hAnsi="Times New Roman" w:cs="Times New Roman"/>
                <w:kern w:val="0"/>
                <w14:ligatures w14:val="none"/>
              </w:rPr>
              <w:t xml:space="preserve">. In </w:t>
            </w:r>
          </w:p>
          <w:p w14:paraId="544E75F8"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event of discrepancy between them, the original shall </w:t>
            </w:r>
          </w:p>
          <w:p w14:paraId="61107C1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prevail.</w:t>
            </w:r>
          </w:p>
        </w:tc>
      </w:tr>
      <w:tr w:rsidR="00143BD0" w:rsidRPr="00143BD0" w14:paraId="0595B34F" w14:textId="77777777" w:rsidTr="00FC24CD">
        <w:trPr>
          <w:trHeight w:val="55"/>
        </w:trPr>
        <w:tc>
          <w:tcPr>
            <w:tcW w:w="2257" w:type="dxa"/>
          </w:tcPr>
          <w:p w14:paraId="42CD906E"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p>
        </w:tc>
        <w:tc>
          <w:tcPr>
            <w:tcW w:w="636" w:type="dxa"/>
          </w:tcPr>
          <w:p w14:paraId="632A945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215" w:type="dxa"/>
          </w:tcPr>
          <w:p w14:paraId="7389B94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1279DB89" w14:textId="77777777" w:rsidTr="00FC24CD">
        <w:trPr>
          <w:trHeight w:val="55"/>
        </w:trPr>
        <w:tc>
          <w:tcPr>
            <w:tcW w:w="2257" w:type="dxa"/>
          </w:tcPr>
          <w:p w14:paraId="5B0CA15C"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p>
        </w:tc>
        <w:tc>
          <w:tcPr>
            <w:tcW w:w="636" w:type="dxa"/>
          </w:tcPr>
          <w:p w14:paraId="0E97211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18.2</w:t>
            </w:r>
          </w:p>
        </w:tc>
        <w:tc>
          <w:tcPr>
            <w:tcW w:w="6215" w:type="dxa"/>
          </w:tcPr>
          <w:p w14:paraId="56DD1A97"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original and copy of the Tender shall be typed or written in </w:t>
            </w:r>
          </w:p>
          <w:p w14:paraId="7B51E546"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indelible ink and shall be signed by the Tenderer or a person or </w:t>
            </w:r>
          </w:p>
          <w:p w14:paraId="0FD5A72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persons duly </w:t>
            </w:r>
            <w:proofErr w:type="spellStart"/>
            <w:r w:rsidRPr="00143BD0">
              <w:rPr>
                <w:rFonts w:ascii="Times New Roman" w:eastAsia="Times New Roman" w:hAnsi="Times New Roman" w:cs="Times New Roman"/>
                <w:kern w:val="0"/>
                <w14:ligatures w14:val="none"/>
              </w:rPr>
              <w:t>authorised</w:t>
            </w:r>
            <w:proofErr w:type="spellEnd"/>
            <w:r w:rsidRPr="00143BD0">
              <w:rPr>
                <w:rFonts w:ascii="Times New Roman" w:eastAsia="Times New Roman" w:hAnsi="Times New Roman" w:cs="Times New Roman"/>
                <w:kern w:val="0"/>
                <w14:ligatures w14:val="none"/>
              </w:rPr>
              <w:t xml:space="preserve"> to sign on behalf of the Tenderer. The latter </w:t>
            </w:r>
            <w:proofErr w:type="spellStart"/>
            <w:r w:rsidRPr="00143BD0">
              <w:rPr>
                <w:rFonts w:ascii="Times New Roman" w:eastAsia="Times New Roman" w:hAnsi="Times New Roman" w:cs="Times New Roman"/>
                <w:kern w:val="0"/>
                <w14:ligatures w14:val="none"/>
              </w:rPr>
              <w:t>authorisation</w:t>
            </w:r>
            <w:proofErr w:type="spellEnd"/>
            <w:r w:rsidRPr="00143BD0">
              <w:rPr>
                <w:rFonts w:ascii="Times New Roman" w:eastAsia="Times New Roman" w:hAnsi="Times New Roman" w:cs="Times New Roman"/>
                <w:kern w:val="0"/>
                <w14:ligatures w14:val="none"/>
              </w:rPr>
              <w:t xml:space="preserve"> shall be indicated by written power-of-attorney accompanying the Tender. All pages of the Tender, where entries or amendments have been made, shall be initialed by the person or persons signing the Tender.</w:t>
            </w:r>
          </w:p>
        </w:tc>
      </w:tr>
      <w:tr w:rsidR="00143BD0" w:rsidRPr="00143BD0" w14:paraId="05384DB6" w14:textId="77777777" w:rsidTr="00FC24CD">
        <w:trPr>
          <w:trHeight w:val="55"/>
        </w:trPr>
        <w:tc>
          <w:tcPr>
            <w:tcW w:w="2257" w:type="dxa"/>
          </w:tcPr>
          <w:p w14:paraId="67E7C6DF"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p>
        </w:tc>
        <w:tc>
          <w:tcPr>
            <w:tcW w:w="636" w:type="dxa"/>
          </w:tcPr>
          <w:p w14:paraId="41C54A6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215" w:type="dxa"/>
          </w:tcPr>
          <w:p w14:paraId="48C33E4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788442B4" w14:textId="77777777" w:rsidTr="00FC24CD">
        <w:trPr>
          <w:trHeight w:val="55"/>
        </w:trPr>
        <w:tc>
          <w:tcPr>
            <w:tcW w:w="2257" w:type="dxa"/>
          </w:tcPr>
          <w:p w14:paraId="5C09E986"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p>
        </w:tc>
        <w:tc>
          <w:tcPr>
            <w:tcW w:w="636" w:type="dxa"/>
          </w:tcPr>
          <w:p w14:paraId="0350B28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18.3</w:t>
            </w:r>
          </w:p>
        </w:tc>
        <w:tc>
          <w:tcPr>
            <w:tcW w:w="6215" w:type="dxa"/>
          </w:tcPr>
          <w:p w14:paraId="49DE3172"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Tender shall contain no inter lineation, erasures or overwriting </w:t>
            </w:r>
          </w:p>
          <w:p w14:paraId="6C1BD009"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alterations or additions except as necessary to correct errors made by the Tenderer or those to comply with instructions issued </w:t>
            </w:r>
          </w:p>
          <w:p w14:paraId="0208D026"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by the Purchaser, in which case, such corrections shall be </w:t>
            </w:r>
          </w:p>
          <w:p w14:paraId="2726046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initialed by the person or persons signing the Tender.</w:t>
            </w:r>
          </w:p>
        </w:tc>
      </w:tr>
    </w:tbl>
    <w:p w14:paraId="04FFEF53"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p>
    <w:p w14:paraId="698D0769" w14:textId="77777777" w:rsidR="00143BD0" w:rsidRPr="00143BD0" w:rsidRDefault="00143BD0" w:rsidP="00143BD0">
      <w:pPr>
        <w:numPr>
          <w:ilvl w:val="1"/>
          <w:numId w:val="2"/>
        </w:numPr>
        <w:spacing w:after="0" w:line="240" w:lineRule="auto"/>
        <w:rPr>
          <w:rFonts w:ascii="Times New Roman" w:eastAsia="Times New Roman" w:hAnsi="Times New Roman" w:cs="Times New Roman"/>
          <w:vanish/>
          <w:kern w:val="0"/>
          <w:sz w:val="19"/>
          <w:szCs w:val="19"/>
          <w14:ligatures w14:val="none"/>
        </w:rPr>
      </w:pPr>
    </w:p>
    <w:p w14:paraId="62623330" w14:textId="77777777" w:rsidR="00143BD0" w:rsidRPr="00143BD0" w:rsidRDefault="00143BD0" w:rsidP="00143BD0">
      <w:pPr>
        <w:numPr>
          <w:ilvl w:val="1"/>
          <w:numId w:val="2"/>
        </w:numPr>
        <w:spacing w:after="0" w:line="240" w:lineRule="auto"/>
        <w:rPr>
          <w:rFonts w:ascii="Times New Roman" w:eastAsia="Times New Roman" w:hAnsi="Times New Roman" w:cs="Times New Roman"/>
          <w:vanish/>
          <w:kern w:val="0"/>
          <w:sz w:val="19"/>
          <w:szCs w:val="19"/>
          <w14:ligatures w14:val="none"/>
        </w:rPr>
      </w:pPr>
    </w:p>
    <w:p w14:paraId="6C52B5CA" w14:textId="77777777" w:rsidR="00143BD0" w:rsidRPr="00143BD0" w:rsidRDefault="00143BD0" w:rsidP="00143BD0">
      <w:pPr>
        <w:numPr>
          <w:ilvl w:val="1"/>
          <w:numId w:val="2"/>
        </w:numPr>
        <w:spacing w:after="0" w:line="240" w:lineRule="auto"/>
        <w:rPr>
          <w:rFonts w:ascii="Times New Roman" w:eastAsia="Times New Roman" w:hAnsi="Times New Roman" w:cs="Times New Roman"/>
          <w:vanish/>
          <w:kern w:val="0"/>
          <w:sz w:val="19"/>
          <w:szCs w:val="19"/>
          <w14:ligatures w14:val="none"/>
        </w:rPr>
      </w:pPr>
    </w:p>
    <w:p w14:paraId="3C15022A" w14:textId="77777777" w:rsidR="00143BD0" w:rsidRPr="00143BD0" w:rsidRDefault="00143BD0" w:rsidP="00143BD0">
      <w:pPr>
        <w:numPr>
          <w:ilvl w:val="1"/>
          <w:numId w:val="2"/>
        </w:numPr>
        <w:spacing w:after="0" w:line="240" w:lineRule="auto"/>
        <w:rPr>
          <w:rFonts w:ascii="Times New Roman" w:eastAsia="Times New Roman" w:hAnsi="Times New Roman" w:cs="Times New Roman"/>
          <w:vanish/>
          <w:kern w:val="0"/>
          <w:sz w:val="19"/>
          <w:szCs w:val="19"/>
          <w14:ligatures w14:val="none"/>
        </w:rPr>
      </w:pPr>
    </w:p>
    <w:p w14:paraId="0D00E1CC" w14:textId="77777777" w:rsidR="00143BD0" w:rsidRPr="00143BD0" w:rsidRDefault="00143BD0" w:rsidP="00143BD0">
      <w:pPr>
        <w:numPr>
          <w:ilvl w:val="1"/>
          <w:numId w:val="2"/>
        </w:numPr>
        <w:spacing w:after="0" w:line="240" w:lineRule="auto"/>
        <w:rPr>
          <w:rFonts w:ascii="Times New Roman" w:eastAsia="Times New Roman" w:hAnsi="Times New Roman" w:cs="Times New Roman"/>
          <w:vanish/>
          <w:kern w:val="0"/>
          <w:sz w:val="19"/>
          <w:szCs w:val="19"/>
          <w14:ligatures w14:val="none"/>
        </w:rPr>
      </w:pPr>
    </w:p>
    <w:p w14:paraId="75E30F18" w14:textId="77777777" w:rsidR="00143BD0" w:rsidRPr="00143BD0" w:rsidRDefault="00143BD0" w:rsidP="00143BD0">
      <w:pPr>
        <w:numPr>
          <w:ilvl w:val="1"/>
          <w:numId w:val="2"/>
        </w:numPr>
        <w:spacing w:after="0" w:line="240" w:lineRule="auto"/>
        <w:rPr>
          <w:rFonts w:ascii="Times New Roman" w:eastAsia="Times New Roman" w:hAnsi="Times New Roman" w:cs="Times New Roman"/>
          <w:vanish/>
          <w:kern w:val="0"/>
          <w:sz w:val="19"/>
          <w:szCs w:val="19"/>
          <w14:ligatures w14:val="none"/>
        </w:rPr>
      </w:pPr>
    </w:p>
    <w:p w14:paraId="22C71092"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49D36676" w14:textId="77777777" w:rsidR="00143BD0" w:rsidRPr="00143BD0" w:rsidRDefault="00143BD0" w:rsidP="00143BD0">
      <w:pPr>
        <w:spacing w:after="0" w:line="240" w:lineRule="auto"/>
        <w:ind w:left="240"/>
        <w:rPr>
          <w:rFonts w:ascii="Times New Roman" w:eastAsia="Times New Roman" w:hAnsi="Times New Roman" w:cs="Times New Roman"/>
          <w:b/>
          <w:bCs/>
          <w:smallCaps/>
          <w:kern w:val="0"/>
          <w:sz w:val="20"/>
          <w14:ligatures w14:val="none"/>
        </w:rPr>
      </w:pPr>
    </w:p>
    <w:p w14:paraId="4E0EAA43" w14:textId="77777777" w:rsidR="00143BD0" w:rsidRPr="00143BD0" w:rsidRDefault="00143BD0" w:rsidP="00143BD0">
      <w:pPr>
        <w:spacing w:after="0" w:line="240" w:lineRule="auto"/>
        <w:ind w:left="240"/>
        <w:rPr>
          <w:rFonts w:ascii="Times New Roman" w:eastAsia="Times New Roman" w:hAnsi="Times New Roman" w:cs="Times New Roman"/>
          <w:b/>
          <w:bCs/>
          <w:smallCaps/>
          <w:kern w:val="0"/>
          <w:sz w:val="20"/>
          <w14:ligatures w14:val="none"/>
        </w:rPr>
      </w:pPr>
      <w:r w:rsidRPr="00143BD0">
        <w:rPr>
          <w:rFonts w:ascii="Times New Roman" w:eastAsia="Times New Roman" w:hAnsi="Times New Roman" w:cs="Times New Roman"/>
          <w:b/>
          <w:bCs/>
          <w:smallCaps/>
          <w:kern w:val="0"/>
          <w:sz w:val="20"/>
          <w14:ligatures w14:val="none"/>
        </w:rPr>
        <w:t>D.</w:t>
      </w:r>
      <w:r w:rsidRPr="00143BD0">
        <w:rPr>
          <w:rFonts w:ascii="Times New Roman" w:eastAsia="Times New Roman" w:hAnsi="Times New Roman" w:cs="Times New Roman"/>
          <w:b/>
          <w:bCs/>
          <w:smallCaps/>
          <w:kern w:val="0"/>
          <w:sz w:val="20"/>
          <w14:ligatures w14:val="none"/>
        </w:rPr>
        <w:tab/>
        <w:t>Submission of Tenders</w:t>
      </w:r>
    </w:p>
    <w:p w14:paraId="23A6ADAC"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316"/>
        <w:gridCol w:w="636"/>
        <w:gridCol w:w="6156"/>
      </w:tblGrid>
      <w:tr w:rsidR="00143BD0" w:rsidRPr="00143BD0" w14:paraId="7B038D7C" w14:textId="77777777" w:rsidTr="00FC24CD">
        <w:trPr>
          <w:trHeight w:val="55"/>
        </w:trPr>
        <w:tc>
          <w:tcPr>
            <w:tcW w:w="2257" w:type="dxa"/>
          </w:tcPr>
          <w:p w14:paraId="4C617773"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19.</w:t>
            </w:r>
            <w:r w:rsidRPr="00143BD0">
              <w:rPr>
                <w:rFonts w:ascii="Times New Roman" w:eastAsia="Times New Roman" w:hAnsi="Times New Roman" w:cs="Times New Roman"/>
                <w:b/>
                <w:bCs/>
                <w:kern w:val="0"/>
                <w14:ligatures w14:val="none"/>
              </w:rPr>
              <w:tab/>
              <w:t>Sealing and Marking of Tenders</w:t>
            </w:r>
          </w:p>
          <w:p w14:paraId="52305A0E"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636" w:type="dxa"/>
          </w:tcPr>
          <w:p w14:paraId="23FBBEC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19.1</w:t>
            </w:r>
          </w:p>
        </w:tc>
        <w:tc>
          <w:tcPr>
            <w:tcW w:w="6215" w:type="dxa"/>
          </w:tcPr>
          <w:p w14:paraId="0BD29D28"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Tenderer shall seal the original and the copy of the Tender in two </w:t>
            </w:r>
          </w:p>
          <w:p w14:paraId="29E3B83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inner envelopes and an outer envelope, duly marking the inner </w:t>
            </w:r>
          </w:p>
          <w:p w14:paraId="201FB23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envelopes as “Original” and “Copy”.</w:t>
            </w:r>
          </w:p>
        </w:tc>
      </w:tr>
      <w:tr w:rsidR="00143BD0" w:rsidRPr="00143BD0" w14:paraId="2BC93CB2" w14:textId="77777777" w:rsidTr="00FC24CD">
        <w:trPr>
          <w:trHeight w:val="55"/>
        </w:trPr>
        <w:tc>
          <w:tcPr>
            <w:tcW w:w="2257" w:type="dxa"/>
          </w:tcPr>
          <w:p w14:paraId="5257DB23"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636" w:type="dxa"/>
          </w:tcPr>
          <w:p w14:paraId="0F7EA8C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19.2</w:t>
            </w:r>
          </w:p>
        </w:tc>
        <w:tc>
          <w:tcPr>
            <w:tcW w:w="6215" w:type="dxa"/>
          </w:tcPr>
          <w:p w14:paraId="091CC23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inner and outer envelopes shall:</w:t>
            </w:r>
          </w:p>
          <w:p w14:paraId="2F528F9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0D5C749F" w14:textId="77777777" w:rsidR="00143BD0" w:rsidRPr="00143BD0" w:rsidRDefault="00143BD0" w:rsidP="00143BD0">
            <w:pPr>
              <w:spacing w:after="0" w:line="240" w:lineRule="auto"/>
              <w:ind w:left="527" w:hanging="527"/>
              <w:jc w:val="both"/>
              <w:rPr>
                <w:rFonts w:ascii="Times New Roman" w:eastAsia="Times New Roman" w:hAnsi="Times New Roman" w:cs="Times New Roman"/>
                <w:i/>
                <w:kern w:val="0"/>
                <w14:ligatures w14:val="none"/>
              </w:rPr>
            </w:pPr>
            <w:r w:rsidRPr="00143BD0">
              <w:rPr>
                <w:rFonts w:ascii="Times New Roman" w:eastAsia="Times New Roman" w:hAnsi="Times New Roman" w:cs="Times New Roman"/>
                <w:kern w:val="0"/>
                <w14:ligatures w14:val="none"/>
              </w:rPr>
              <w:t>a.</w:t>
            </w:r>
            <w:r w:rsidRPr="00143BD0">
              <w:rPr>
                <w:rFonts w:ascii="Times New Roman" w:eastAsia="Times New Roman" w:hAnsi="Times New Roman" w:cs="Times New Roman"/>
                <w:kern w:val="0"/>
                <w14:ligatures w14:val="none"/>
              </w:rPr>
              <w:tab/>
              <w:t xml:space="preserve">be addressed to the Purchaser at the address given in the </w:t>
            </w:r>
            <w:r w:rsidRPr="00143BD0">
              <w:rPr>
                <w:rFonts w:ascii="Times New Roman" w:eastAsia="Times New Roman" w:hAnsi="Times New Roman" w:cs="Times New Roman"/>
                <w:i/>
                <w:kern w:val="0"/>
                <w14:ligatures w14:val="none"/>
              </w:rPr>
              <w:t>Tender Data Sheet:</w:t>
            </w:r>
          </w:p>
          <w:p w14:paraId="2EF2B188" w14:textId="77777777" w:rsidR="00143BD0" w:rsidRPr="00143BD0" w:rsidRDefault="00143BD0" w:rsidP="00143BD0">
            <w:pPr>
              <w:spacing w:after="0" w:line="240" w:lineRule="auto"/>
              <w:ind w:left="527" w:hanging="527"/>
              <w:jc w:val="both"/>
              <w:rPr>
                <w:rFonts w:ascii="Times New Roman" w:eastAsia="Times New Roman" w:hAnsi="Times New Roman" w:cs="Times New Roman"/>
                <w:kern w:val="0"/>
                <w14:ligatures w14:val="none"/>
              </w:rPr>
            </w:pPr>
          </w:p>
          <w:p w14:paraId="2F9189F8" w14:textId="77777777" w:rsidR="00143BD0" w:rsidRPr="00143BD0" w:rsidRDefault="00143BD0" w:rsidP="00143BD0">
            <w:pPr>
              <w:spacing w:after="0" w:line="240" w:lineRule="auto"/>
              <w:ind w:left="527" w:hanging="527"/>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b.</w:t>
            </w:r>
            <w:r w:rsidRPr="00143BD0">
              <w:rPr>
                <w:rFonts w:ascii="Times New Roman" w:eastAsia="Times New Roman" w:hAnsi="Times New Roman" w:cs="Times New Roman"/>
                <w:kern w:val="0"/>
                <w14:ligatures w14:val="none"/>
              </w:rPr>
              <w:tab/>
              <w:t xml:space="preserve">bear (the Project Name, the Invitation for Tenders number and </w:t>
            </w:r>
          </w:p>
          <w:p w14:paraId="7D66C795" w14:textId="77777777" w:rsidR="00143BD0" w:rsidRPr="00143BD0" w:rsidRDefault="00143BD0" w:rsidP="00143BD0">
            <w:pPr>
              <w:spacing w:after="0" w:line="240" w:lineRule="auto"/>
              <w:ind w:left="527" w:hanging="52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Identification number if any).</w:t>
            </w:r>
          </w:p>
          <w:p w14:paraId="6B038CD2" w14:textId="77777777" w:rsidR="00143BD0" w:rsidRPr="00143BD0" w:rsidRDefault="00143BD0" w:rsidP="00143BD0">
            <w:pPr>
              <w:spacing w:after="0" w:line="240" w:lineRule="auto"/>
              <w:ind w:left="527" w:hanging="527"/>
              <w:jc w:val="both"/>
              <w:rPr>
                <w:rFonts w:ascii="Times New Roman" w:eastAsia="Times New Roman" w:hAnsi="Times New Roman" w:cs="Times New Roman"/>
                <w:kern w:val="0"/>
                <w14:ligatures w14:val="none"/>
              </w:rPr>
            </w:pPr>
          </w:p>
          <w:p w14:paraId="023E5180" w14:textId="77777777" w:rsidR="00143BD0" w:rsidRPr="00143BD0" w:rsidRDefault="00143BD0" w:rsidP="00143BD0">
            <w:pPr>
              <w:spacing w:after="0" w:line="240" w:lineRule="auto"/>
              <w:ind w:left="527" w:hanging="52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w:t>
            </w:r>
            <w:r w:rsidRPr="00143BD0">
              <w:rPr>
                <w:rFonts w:ascii="Times New Roman" w:eastAsia="Times New Roman" w:hAnsi="Times New Roman" w:cs="Times New Roman"/>
                <w:kern w:val="0"/>
                <w14:ligatures w14:val="none"/>
              </w:rPr>
              <w:tab/>
              <w:t xml:space="preserve">provide a warning </w:t>
            </w:r>
            <w:r w:rsidRPr="00143BD0">
              <w:rPr>
                <w:rFonts w:ascii="Times New Roman" w:eastAsia="Times New Roman" w:hAnsi="Times New Roman" w:cs="Times New Roman"/>
                <w:b/>
                <w:bCs/>
                <w:kern w:val="0"/>
                <w14:ligatures w14:val="none"/>
              </w:rPr>
              <w:t xml:space="preserve">“Not to Open Before” </w:t>
            </w:r>
            <w:r w:rsidRPr="00143BD0">
              <w:rPr>
                <w:rFonts w:ascii="Times New Roman" w:eastAsia="Times New Roman" w:hAnsi="Times New Roman" w:cs="Times New Roman"/>
                <w:kern w:val="0"/>
                <w14:ligatures w14:val="none"/>
              </w:rPr>
              <w:t xml:space="preserve">the time and date for Tender opening as specified in the </w:t>
            </w:r>
            <w:r w:rsidRPr="00143BD0">
              <w:rPr>
                <w:rFonts w:ascii="Times New Roman" w:eastAsia="Times New Roman" w:hAnsi="Times New Roman" w:cs="Times New Roman"/>
                <w:i/>
                <w:iCs/>
                <w:kern w:val="0"/>
                <w14:ligatures w14:val="none"/>
              </w:rPr>
              <w:t>Tender Data Sheet</w:t>
            </w:r>
            <w:r w:rsidRPr="00143BD0">
              <w:rPr>
                <w:rFonts w:ascii="Times New Roman" w:eastAsia="Times New Roman" w:hAnsi="Times New Roman" w:cs="Times New Roman"/>
                <w:kern w:val="0"/>
                <w14:ligatures w14:val="none"/>
              </w:rPr>
              <w:t>.</w:t>
            </w:r>
          </w:p>
        </w:tc>
      </w:tr>
      <w:tr w:rsidR="00143BD0" w:rsidRPr="00143BD0" w14:paraId="5F8438F4" w14:textId="77777777" w:rsidTr="00FC24CD">
        <w:trPr>
          <w:trHeight w:val="55"/>
        </w:trPr>
        <w:tc>
          <w:tcPr>
            <w:tcW w:w="2257" w:type="dxa"/>
          </w:tcPr>
          <w:p w14:paraId="622A3E0C"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636" w:type="dxa"/>
          </w:tcPr>
          <w:p w14:paraId="099B4AD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19.3</w:t>
            </w:r>
          </w:p>
        </w:tc>
        <w:tc>
          <w:tcPr>
            <w:tcW w:w="6215" w:type="dxa"/>
          </w:tcPr>
          <w:p w14:paraId="25931D4F"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In addition to the identification required in sub-clause 19.2, the </w:t>
            </w:r>
          </w:p>
          <w:p w14:paraId="17D81533"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inner envelope shall indicate the name and address of the </w:t>
            </w:r>
          </w:p>
          <w:p w14:paraId="57B21387"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Tenderer to enable the Tender to be returned unopened in case it is </w:t>
            </w:r>
          </w:p>
          <w:p w14:paraId="65A3FF4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declared “Late”, pursuant to sub-clause 21.</w:t>
            </w:r>
          </w:p>
        </w:tc>
      </w:tr>
      <w:tr w:rsidR="00143BD0" w:rsidRPr="00143BD0" w14:paraId="50FDB654" w14:textId="77777777" w:rsidTr="00FC24CD">
        <w:trPr>
          <w:trHeight w:val="55"/>
        </w:trPr>
        <w:tc>
          <w:tcPr>
            <w:tcW w:w="2257" w:type="dxa"/>
          </w:tcPr>
          <w:p w14:paraId="6E89C865"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636" w:type="dxa"/>
          </w:tcPr>
          <w:p w14:paraId="36D9D02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5D12BBE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19.4</w:t>
            </w:r>
          </w:p>
        </w:tc>
        <w:tc>
          <w:tcPr>
            <w:tcW w:w="6215" w:type="dxa"/>
          </w:tcPr>
          <w:p w14:paraId="32BEBFE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5AD47228"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If the outer envelope is not sealed and marked as required by </w:t>
            </w:r>
          </w:p>
          <w:p w14:paraId="232C4AB0"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para 19.2, the Purchaser will assume no responsibility for the </w:t>
            </w:r>
          </w:p>
          <w:p w14:paraId="753A19D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Tender’s misplacement or premature opening.</w:t>
            </w:r>
          </w:p>
        </w:tc>
      </w:tr>
      <w:tr w:rsidR="00143BD0" w:rsidRPr="00143BD0" w14:paraId="1E6D04AC" w14:textId="77777777" w:rsidTr="00FC24CD">
        <w:trPr>
          <w:trHeight w:val="55"/>
        </w:trPr>
        <w:tc>
          <w:tcPr>
            <w:tcW w:w="2257" w:type="dxa"/>
          </w:tcPr>
          <w:p w14:paraId="304885F7"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636" w:type="dxa"/>
          </w:tcPr>
          <w:p w14:paraId="6948193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215" w:type="dxa"/>
          </w:tcPr>
          <w:p w14:paraId="0DFC2D9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1D76487C" w14:textId="77777777" w:rsidTr="00FC24CD">
        <w:trPr>
          <w:trHeight w:val="55"/>
        </w:trPr>
        <w:tc>
          <w:tcPr>
            <w:tcW w:w="2257" w:type="dxa"/>
          </w:tcPr>
          <w:p w14:paraId="5758EAAA"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636" w:type="dxa"/>
          </w:tcPr>
          <w:p w14:paraId="092F4DB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215" w:type="dxa"/>
          </w:tcPr>
          <w:p w14:paraId="76C5CDD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061A504D" w14:textId="77777777" w:rsidTr="00FC24CD">
        <w:trPr>
          <w:trHeight w:val="55"/>
        </w:trPr>
        <w:tc>
          <w:tcPr>
            <w:tcW w:w="2257" w:type="dxa"/>
          </w:tcPr>
          <w:p w14:paraId="5DC78A4C"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 xml:space="preserve">20.  Deadline for   </w:t>
            </w:r>
          </w:p>
          <w:p w14:paraId="4B1169DD"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 xml:space="preserve">      Submission of      </w:t>
            </w:r>
          </w:p>
          <w:p w14:paraId="76171E78"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 xml:space="preserve">      Tenders</w:t>
            </w:r>
          </w:p>
          <w:p w14:paraId="6FF8E3F7"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636" w:type="dxa"/>
          </w:tcPr>
          <w:p w14:paraId="3A4E7D0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701F70F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20.1</w:t>
            </w:r>
          </w:p>
        </w:tc>
        <w:tc>
          <w:tcPr>
            <w:tcW w:w="6215" w:type="dxa"/>
          </w:tcPr>
          <w:p w14:paraId="013CFA5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1B5C89FD"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Tenders must be received by the Purchaser at the address and no </w:t>
            </w:r>
          </w:p>
          <w:p w14:paraId="48267319" w14:textId="77777777" w:rsidR="00143BD0" w:rsidRPr="00143BD0" w:rsidRDefault="00143BD0" w:rsidP="00143BD0">
            <w:pPr>
              <w:tabs>
                <w:tab w:val="left" w:pos="1720"/>
              </w:tabs>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later than the time and date specified in the </w:t>
            </w:r>
            <w:r w:rsidRPr="00143BD0">
              <w:rPr>
                <w:rFonts w:ascii="Times New Roman" w:eastAsia="Times New Roman" w:hAnsi="Times New Roman" w:cs="Times New Roman"/>
                <w:i/>
                <w:iCs/>
                <w:kern w:val="0"/>
                <w14:ligatures w14:val="none"/>
              </w:rPr>
              <w:t>Tender Data Sheet</w:t>
            </w:r>
            <w:r w:rsidRPr="00143BD0">
              <w:rPr>
                <w:rFonts w:ascii="Times New Roman" w:eastAsia="Times New Roman" w:hAnsi="Times New Roman" w:cs="Times New Roman"/>
                <w:kern w:val="0"/>
                <w14:ligatures w14:val="none"/>
              </w:rPr>
              <w:t>.</w:t>
            </w:r>
          </w:p>
        </w:tc>
      </w:tr>
      <w:tr w:rsidR="00143BD0" w:rsidRPr="00143BD0" w14:paraId="0FD8F3AD" w14:textId="77777777" w:rsidTr="00FC24CD">
        <w:trPr>
          <w:trHeight w:val="55"/>
        </w:trPr>
        <w:tc>
          <w:tcPr>
            <w:tcW w:w="2257" w:type="dxa"/>
          </w:tcPr>
          <w:p w14:paraId="3A875D69"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636" w:type="dxa"/>
          </w:tcPr>
          <w:p w14:paraId="76174AE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20.2</w:t>
            </w:r>
          </w:p>
        </w:tc>
        <w:tc>
          <w:tcPr>
            <w:tcW w:w="6215" w:type="dxa"/>
          </w:tcPr>
          <w:p w14:paraId="76A15DE0"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Purchaser may, at its discretion, extend this deadline for </w:t>
            </w:r>
          </w:p>
          <w:p w14:paraId="279B5230"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submission of Tenders by issuing an amendment in accordance </w:t>
            </w:r>
          </w:p>
          <w:p w14:paraId="0CACC000"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with Clause 8, in which case, all rights and obligations of the </w:t>
            </w:r>
          </w:p>
          <w:p w14:paraId="5A4E7B3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Purchaser and Tenderers previously subject to the original deadline will thereafter be subject to the deadline as extended.</w:t>
            </w:r>
          </w:p>
        </w:tc>
      </w:tr>
      <w:tr w:rsidR="00143BD0" w:rsidRPr="00143BD0" w14:paraId="770ABF11" w14:textId="77777777" w:rsidTr="00FC24CD">
        <w:trPr>
          <w:trHeight w:val="55"/>
        </w:trPr>
        <w:tc>
          <w:tcPr>
            <w:tcW w:w="2257" w:type="dxa"/>
          </w:tcPr>
          <w:p w14:paraId="1108E468"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lastRenderedPageBreak/>
              <w:t>21.</w:t>
            </w:r>
            <w:r w:rsidRPr="00143BD0">
              <w:rPr>
                <w:rFonts w:ascii="Times New Roman" w:eastAsia="Times New Roman" w:hAnsi="Times New Roman" w:cs="Times New Roman"/>
                <w:b/>
                <w:bCs/>
                <w:kern w:val="0"/>
                <w14:ligatures w14:val="none"/>
              </w:rPr>
              <w:tab/>
              <w:t>Late Tenders</w:t>
            </w:r>
          </w:p>
        </w:tc>
        <w:tc>
          <w:tcPr>
            <w:tcW w:w="636" w:type="dxa"/>
          </w:tcPr>
          <w:p w14:paraId="1D2F11D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21.1</w:t>
            </w:r>
          </w:p>
        </w:tc>
        <w:tc>
          <w:tcPr>
            <w:tcW w:w="6215" w:type="dxa"/>
          </w:tcPr>
          <w:p w14:paraId="31CD524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Any Tender not received within the date and time specified in ITT Clause 20 will not be accepted and will be returned unopened.</w:t>
            </w:r>
          </w:p>
          <w:p w14:paraId="2CDB605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08728EBB" w14:textId="77777777" w:rsidTr="00FC24CD">
        <w:trPr>
          <w:trHeight w:val="55"/>
        </w:trPr>
        <w:tc>
          <w:tcPr>
            <w:tcW w:w="2257" w:type="dxa"/>
          </w:tcPr>
          <w:p w14:paraId="7250DF7E"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22.</w:t>
            </w:r>
            <w:r w:rsidRPr="00143BD0">
              <w:rPr>
                <w:rFonts w:ascii="Times New Roman" w:eastAsia="Times New Roman" w:hAnsi="Times New Roman" w:cs="Times New Roman"/>
                <w:b/>
                <w:bCs/>
                <w:kern w:val="0"/>
                <w14:ligatures w14:val="none"/>
              </w:rPr>
              <w:tab/>
              <w:t>Modification and Withdrawal of Tender</w:t>
            </w:r>
          </w:p>
        </w:tc>
        <w:tc>
          <w:tcPr>
            <w:tcW w:w="636" w:type="dxa"/>
          </w:tcPr>
          <w:p w14:paraId="239AC96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22.1</w:t>
            </w:r>
          </w:p>
        </w:tc>
        <w:tc>
          <w:tcPr>
            <w:tcW w:w="6215" w:type="dxa"/>
          </w:tcPr>
          <w:p w14:paraId="042D4C2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Tenderer may modify or withdraw its Tender after the Tender </w:t>
            </w:r>
          </w:p>
          <w:p w14:paraId="58CF8F45"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submission, provided that written notice of the modification or </w:t>
            </w:r>
          </w:p>
          <w:p w14:paraId="2DB823C2"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withdrawal is received by the Purchaser twenty four (24) hours </w:t>
            </w:r>
          </w:p>
          <w:p w14:paraId="0C408D37"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prior to the deadline prescribed for submission of Tenders in Clause </w:t>
            </w:r>
          </w:p>
          <w:p w14:paraId="2376324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20.</w:t>
            </w:r>
          </w:p>
        </w:tc>
      </w:tr>
      <w:tr w:rsidR="00143BD0" w:rsidRPr="00143BD0" w14:paraId="73005D97" w14:textId="77777777" w:rsidTr="00FC24CD">
        <w:trPr>
          <w:trHeight w:val="55"/>
        </w:trPr>
        <w:tc>
          <w:tcPr>
            <w:tcW w:w="2257" w:type="dxa"/>
          </w:tcPr>
          <w:p w14:paraId="2DDA485E"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636" w:type="dxa"/>
          </w:tcPr>
          <w:p w14:paraId="2A170CF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215" w:type="dxa"/>
          </w:tcPr>
          <w:p w14:paraId="5159899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5057AD04" w14:textId="77777777" w:rsidTr="00FC24CD">
        <w:trPr>
          <w:trHeight w:val="55"/>
        </w:trPr>
        <w:tc>
          <w:tcPr>
            <w:tcW w:w="2257" w:type="dxa"/>
          </w:tcPr>
          <w:p w14:paraId="70134DBB"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636" w:type="dxa"/>
          </w:tcPr>
          <w:p w14:paraId="2F9A041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22.2</w:t>
            </w:r>
          </w:p>
        </w:tc>
        <w:tc>
          <w:tcPr>
            <w:tcW w:w="6215" w:type="dxa"/>
          </w:tcPr>
          <w:p w14:paraId="429B6AED"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Tenderer’s modification or withdrawal notice shall be </w:t>
            </w:r>
          </w:p>
          <w:p w14:paraId="5F61E302"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prepared, sealed, marked and dispatched in accordance with </w:t>
            </w:r>
          </w:p>
          <w:p w14:paraId="494EA68F"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provisions of Clause 18 and 19, with the outer and inner envelopes additionally marked “Modification” or Withdrawal” as </w:t>
            </w:r>
          </w:p>
          <w:p w14:paraId="695885D4"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appropriate. A withdrawal notice may also be sent by fax or </w:t>
            </w:r>
          </w:p>
          <w:p w14:paraId="0412F39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email but followed by a signed confirmation copy, received not </w:t>
            </w:r>
          </w:p>
          <w:p w14:paraId="66182FC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later than the deadline for submission of Tenders.</w:t>
            </w:r>
          </w:p>
          <w:p w14:paraId="48ED3D5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605E6A61" w14:textId="77777777" w:rsidTr="00FC24CD">
        <w:trPr>
          <w:trHeight w:val="55"/>
        </w:trPr>
        <w:tc>
          <w:tcPr>
            <w:tcW w:w="2257" w:type="dxa"/>
          </w:tcPr>
          <w:p w14:paraId="4E954DF1"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636" w:type="dxa"/>
          </w:tcPr>
          <w:p w14:paraId="50DBE81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22.3</w:t>
            </w:r>
          </w:p>
        </w:tc>
        <w:tc>
          <w:tcPr>
            <w:tcW w:w="6215" w:type="dxa"/>
          </w:tcPr>
          <w:p w14:paraId="1F62EC5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No Tender may be modified or withdrawn subsequent to the </w:t>
            </w:r>
          </w:p>
          <w:p w14:paraId="3112358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deadline for submission of Tenders.</w:t>
            </w:r>
          </w:p>
          <w:p w14:paraId="229C470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1E49256B" w14:textId="77777777" w:rsidTr="00FC24CD">
        <w:trPr>
          <w:trHeight w:val="55"/>
        </w:trPr>
        <w:tc>
          <w:tcPr>
            <w:tcW w:w="2257" w:type="dxa"/>
          </w:tcPr>
          <w:p w14:paraId="2123EEF8"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636" w:type="dxa"/>
          </w:tcPr>
          <w:p w14:paraId="7A9370D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22.4</w:t>
            </w:r>
          </w:p>
        </w:tc>
        <w:tc>
          <w:tcPr>
            <w:tcW w:w="6215" w:type="dxa"/>
          </w:tcPr>
          <w:p w14:paraId="055DC726"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No Tender may be withdrawn in the interval between the deadline for submission of Tenders and the expiration of the period of Tender </w:t>
            </w:r>
          </w:p>
          <w:p w14:paraId="79ADAFD4"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validity specified by the Tenderer on the Tender Form. Withdrawal of </w:t>
            </w:r>
          </w:p>
          <w:p w14:paraId="173F4C9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 Tender during this interval shall result in the Tenderer’s forfeiture of </w:t>
            </w:r>
          </w:p>
          <w:p w14:paraId="726AA20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its Tender security, pursuant to Clause 16.6</w:t>
            </w:r>
          </w:p>
          <w:p w14:paraId="7FD80BC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51FA9218" w14:textId="77777777" w:rsidTr="00FC24CD">
        <w:trPr>
          <w:trHeight w:val="55"/>
        </w:trPr>
        <w:tc>
          <w:tcPr>
            <w:tcW w:w="2257" w:type="dxa"/>
          </w:tcPr>
          <w:p w14:paraId="772D3609"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636" w:type="dxa"/>
          </w:tcPr>
          <w:p w14:paraId="1C7EF20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22.5</w:t>
            </w:r>
          </w:p>
        </w:tc>
        <w:tc>
          <w:tcPr>
            <w:tcW w:w="6215" w:type="dxa"/>
          </w:tcPr>
          <w:p w14:paraId="4D16D838"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Tenderers may only offer discounts, or otherwise modify the </w:t>
            </w:r>
          </w:p>
          <w:p w14:paraId="0071BD9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prices of their Tenders by submitting Tender modifications in </w:t>
            </w:r>
          </w:p>
          <w:p w14:paraId="26838DF2"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accordance with ITT Clause 22, or included in the original Tender </w:t>
            </w:r>
          </w:p>
          <w:p w14:paraId="1FE93DF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submission.</w:t>
            </w:r>
          </w:p>
        </w:tc>
      </w:tr>
    </w:tbl>
    <w:p w14:paraId="14C379C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2A22806F"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p>
    <w:p w14:paraId="08A5F952" w14:textId="77777777" w:rsidR="00143BD0" w:rsidRPr="00143BD0" w:rsidRDefault="00143BD0" w:rsidP="00143BD0">
      <w:pPr>
        <w:spacing w:after="0" w:line="240" w:lineRule="auto"/>
        <w:ind w:left="240"/>
        <w:rPr>
          <w:rFonts w:ascii="Times New Roman" w:eastAsia="Times New Roman" w:hAnsi="Times New Roman" w:cs="Times New Roman"/>
          <w:b/>
          <w:smallCaps/>
          <w:kern w:val="0"/>
          <w:sz w:val="20"/>
          <w14:ligatures w14:val="none"/>
        </w:rPr>
      </w:pPr>
      <w:r w:rsidRPr="00143BD0">
        <w:rPr>
          <w:rFonts w:ascii="Times New Roman" w:eastAsia="Times New Roman" w:hAnsi="Times New Roman" w:cs="Times New Roman"/>
          <w:b/>
          <w:smallCaps/>
          <w:kern w:val="0"/>
          <w:sz w:val="20"/>
          <w14:ligatures w14:val="none"/>
        </w:rPr>
        <w:t>E.</w:t>
      </w:r>
      <w:r w:rsidRPr="00143BD0">
        <w:rPr>
          <w:rFonts w:ascii="Times New Roman" w:eastAsia="Times New Roman" w:hAnsi="Times New Roman" w:cs="Times New Roman"/>
          <w:b/>
          <w:smallCaps/>
          <w:kern w:val="0"/>
          <w:sz w:val="20"/>
          <w14:ligatures w14:val="none"/>
        </w:rPr>
        <w:tab/>
        <w:t>Tender Opening and Evaluation</w:t>
      </w:r>
    </w:p>
    <w:p w14:paraId="625A6DD8"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bl>
      <w:tblPr>
        <w:tblW w:w="9360" w:type="dxa"/>
        <w:tblInd w:w="-25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509"/>
        <w:gridCol w:w="636"/>
        <w:gridCol w:w="6215"/>
      </w:tblGrid>
      <w:tr w:rsidR="00143BD0" w:rsidRPr="00143BD0" w14:paraId="114DFEBA" w14:textId="77777777" w:rsidTr="00FC24CD">
        <w:trPr>
          <w:trHeight w:val="55"/>
        </w:trPr>
        <w:tc>
          <w:tcPr>
            <w:tcW w:w="2509" w:type="dxa"/>
          </w:tcPr>
          <w:p w14:paraId="4234D401" w14:textId="77777777" w:rsidR="00143BD0" w:rsidRPr="00143BD0" w:rsidRDefault="00143BD0" w:rsidP="00143BD0">
            <w:pPr>
              <w:spacing w:after="0" w:line="240" w:lineRule="auto"/>
              <w:ind w:left="360" w:right="421" w:hanging="360"/>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23.</w:t>
            </w:r>
            <w:r w:rsidRPr="00143BD0">
              <w:rPr>
                <w:rFonts w:ascii="Times New Roman" w:eastAsia="Times New Roman" w:hAnsi="Times New Roman" w:cs="Times New Roman"/>
                <w:b/>
                <w:bCs/>
                <w:kern w:val="0"/>
                <w14:ligatures w14:val="none"/>
              </w:rPr>
              <w:tab/>
              <w:t>Opening of Tenders by Purchaser</w:t>
            </w:r>
          </w:p>
        </w:tc>
        <w:tc>
          <w:tcPr>
            <w:tcW w:w="636" w:type="dxa"/>
          </w:tcPr>
          <w:p w14:paraId="7FB610B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23.1</w:t>
            </w:r>
          </w:p>
        </w:tc>
        <w:tc>
          <w:tcPr>
            <w:tcW w:w="6215" w:type="dxa"/>
          </w:tcPr>
          <w:p w14:paraId="06AC1AF8" w14:textId="60682868"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The Purchaser will open Tenders</w:t>
            </w:r>
            <w:r w:rsidR="004A5447">
              <w:rPr>
                <w:rFonts w:ascii="Times New Roman" w:eastAsia="Times New Roman" w:hAnsi="Times New Roman" w:cs="Times New Roman"/>
                <w:kern w:val="0"/>
                <w14:ligatures w14:val="none"/>
              </w:rPr>
              <w:t>,</w:t>
            </w:r>
            <w:r w:rsidRPr="00143BD0">
              <w:rPr>
                <w:rFonts w:ascii="Times New Roman" w:eastAsia="Times New Roman" w:hAnsi="Times New Roman" w:cs="Times New Roman"/>
                <w:kern w:val="0"/>
                <w14:ligatures w14:val="none"/>
              </w:rPr>
              <w:t xml:space="preserve"> including modifications made </w:t>
            </w:r>
          </w:p>
          <w:p w14:paraId="13935185"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pursuant to Clause 22, in the presence of Tenderers’ </w:t>
            </w:r>
          </w:p>
          <w:p w14:paraId="15AB225A" w14:textId="482BD3CC"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representatives who choose to attend, on </w:t>
            </w:r>
            <w:r w:rsidR="004A5447" w:rsidRPr="000621C9">
              <w:rPr>
                <w:rFonts w:ascii="Times New Roman" w:eastAsia="Times New Roman" w:hAnsi="Times New Roman" w:cs="Times New Roman"/>
                <w:b/>
                <w:bCs/>
                <w:kern w:val="0"/>
                <w:lang w:val="x-none" w:eastAsia="x-none"/>
                <w14:ligatures w14:val="none"/>
              </w:rPr>
              <w:t>Thusd</w:t>
            </w:r>
            <w:r w:rsidR="004A5447" w:rsidRPr="00143BD0">
              <w:rPr>
                <w:rFonts w:ascii="Times New Roman" w:eastAsia="Times New Roman" w:hAnsi="Times New Roman" w:cs="Times New Roman"/>
                <w:b/>
                <w:bCs/>
                <w:kern w:val="0"/>
                <w:lang w:val="x-none" w:eastAsia="x-none"/>
                <w14:ligatures w14:val="none"/>
              </w:rPr>
              <w:t>a</w:t>
            </w:r>
            <w:r w:rsidR="004A5447" w:rsidRPr="00143BD0">
              <w:rPr>
                <w:rFonts w:ascii="Times New Roman" w:eastAsia="Times New Roman" w:hAnsi="Times New Roman" w:cs="Times New Roman"/>
                <w:b/>
                <w:kern w:val="0"/>
                <w:lang w:val="x-none" w:eastAsia="x-none"/>
                <w14:ligatures w14:val="none"/>
              </w:rPr>
              <w:t xml:space="preserve">y </w:t>
            </w:r>
            <w:r w:rsidR="004A5447">
              <w:rPr>
                <w:rFonts w:ascii="Times New Roman" w:eastAsia="Times New Roman" w:hAnsi="Times New Roman" w:cs="Times New Roman"/>
                <w:b/>
                <w:kern w:val="0"/>
                <w:lang w:val="x-none" w:eastAsia="x-none"/>
                <w14:ligatures w14:val="none"/>
              </w:rPr>
              <w:t>12</w:t>
            </w:r>
            <w:r w:rsidR="004A5447" w:rsidRPr="00143BD0">
              <w:rPr>
                <w:rFonts w:ascii="Times New Roman" w:eastAsia="Times New Roman" w:hAnsi="Times New Roman" w:cs="Times New Roman"/>
                <w:b/>
                <w:kern w:val="0"/>
                <w:vertAlign w:val="superscript"/>
                <w:lang w:val="x-none" w:eastAsia="x-none"/>
                <w14:ligatures w14:val="none"/>
              </w:rPr>
              <w:t>th</w:t>
            </w:r>
            <w:r w:rsidR="004A5447" w:rsidRPr="00143BD0">
              <w:rPr>
                <w:rFonts w:ascii="Times New Roman" w:eastAsia="Times New Roman" w:hAnsi="Times New Roman" w:cs="Times New Roman"/>
                <w:b/>
                <w:kern w:val="0"/>
                <w:lang w:val="x-none" w:eastAsia="x-none"/>
                <w14:ligatures w14:val="none"/>
              </w:rPr>
              <w:t xml:space="preserve"> February </w:t>
            </w:r>
            <w:r w:rsidR="004A5447" w:rsidRPr="00143BD0">
              <w:rPr>
                <w:rFonts w:ascii="Times New Roman" w:eastAsia="Times New Roman" w:hAnsi="Times New Roman" w:cs="Times New Roman"/>
                <w:b/>
                <w:color w:val="000000"/>
                <w:kern w:val="0"/>
                <w:lang w:val="x-none" w:eastAsia="x-none"/>
                <w14:ligatures w14:val="none"/>
              </w:rPr>
              <w:t>202</w:t>
            </w:r>
            <w:r w:rsidR="004A5447" w:rsidRPr="00143BD0">
              <w:rPr>
                <w:rFonts w:ascii="Times New Roman" w:eastAsia="Times New Roman" w:hAnsi="Times New Roman" w:cs="Times New Roman"/>
                <w:b/>
                <w:color w:val="000000"/>
                <w:kern w:val="0"/>
                <w:lang w:eastAsia="x-none"/>
                <w14:ligatures w14:val="none"/>
              </w:rPr>
              <w:t>6</w:t>
            </w:r>
            <w:r w:rsidRPr="00143BD0">
              <w:rPr>
                <w:rFonts w:ascii="Times New Roman" w:eastAsia="Times New Roman" w:hAnsi="Times New Roman" w:cs="Times New Roman"/>
                <w:b/>
                <w:kern w:val="0"/>
                <w14:ligatures w14:val="none"/>
              </w:rPr>
              <w:t xml:space="preserve"> at 10am </w:t>
            </w:r>
            <w:r w:rsidRPr="00143BD0">
              <w:rPr>
                <w:rFonts w:ascii="Times New Roman" w:eastAsia="Times New Roman" w:hAnsi="Times New Roman" w:cs="Times New Roman"/>
                <w:i/>
                <w:iCs/>
                <w:kern w:val="0"/>
                <w14:ligatures w14:val="none"/>
              </w:rPr>
              <w:t>and</w:t>
            </w:r>
            <w:r w:rsidRPr="00143BD0">
              <w:rPr>
                <w:rFonts w:ascii="Times New Roman" w:eastAsia="Times New Roman" w:hAnsi="Times New Roman" w:cs="Times New Roman"/>
                <w:kern w:val="0"/>
                <w14:ligatures w14:val="none"/>
              </w:rPr>
              <w:t xml:space="preserve"> at the place specified in the </w:t>
            </w:r>
            <w:r w:rsidRPr="00143BD0">
              <w:rPr>
                <w:rFonts w:ascii="Times New Roman" w:eastAsia="Times New Roman" w:hAnsi="Times New Roman" w:cs="Times New Roman"/>
                <w:i/>
                <w:iCs/>
                <w:kern w:val="0"/>
                <w14:ligatures w14:val="none"/>
              </w:rPr>
              <w:t xml:space="preserve">Tender Data Sheet. </w:t>
            </w:r>
            <w:r w:rsidRPr="00143BD0">
              <w:rPr>
                <w:rFonts w:ascii="Times New Roman" w:eastAsia="Times New Roman" w:hAnsi="Times New Roman" w:cs="Times New Roman"/>
                <w:kern w:val="0"/>
                <w14:ligatures w14:val="none"/>
              </w:rPr>
              <w:t>The Tenderers’ representatives who are present shall sign a register evidencing their attendance.</w:t>
            </w:r>
          </w:p>
          <w:p w14:paraId="615191AA" w14:textId="77777777" w:rsidR="00143BD0" w:rsidRPr="00143BD0" w:rsidRDefault="00143BD0" w:rsidP="00143BD0">
            <w:pPr>
              <w:tabs>
                <w:tab w:val="left" w:pos="4785"/>
              </w:tabs>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b/>
            </w:r>
          </w:p>
        </w:tc>
      </w:tr>
      <w:tr w:rsidR="00143BD0" w:rsidRPr="00143BD0" w14:paraId="2D0A61A9" w14:textId="77777777" w:rsidTr="00FC24CD">
        <w:trPr>
          <w:trHeight w:val="55"/>
        </w:trPr>
        <w:tc>
          <w:tcPr>
            <w:tcW w:w="2509" w:type="dxa"/>
          </w:tcPr>
          <w:p w14:paraId="7831E27C" w14:textId="77777777" w:rsidR="00143BD0" w:rsidRPr="00143BD0" w:rsidRDefault="00143BD0" w:rsidP="00143BD0">
            <w:pPr>
              <w:spacing w:after="0" w:line="240" w:lineRule="auto"/>
              <w:ind w:left="360" w:right="421" w:hanging="360"/>
              <w:jc w:val="both"/>
              <w:rPr>
                <w:rFonts w:ascii="Times New Roman" w:eastAsia="Times New Roman" w:hAnsi="Times New Roman" w:cs="Times New Roman"/>
                <w:b/>
                <w:bCs/>
                <w:kern w:val="0"/>
                <w14:ligatures w14:val="none"/>
              </w:rPr>
            </w:pPr>
          </w:p>
        </w:tc>
        <w:tc>
          <w:tcPr>
            <w:tcW w:w="636" w:type="dxa"/>
          </w:tcPr>
          <w:p w14:paraId="2CCAA2B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23.2</w:t>
            </w:r>
          </w:p>
        </w:tc>
        <w:tc>
          <w:tcPr>
            <w:tcW w:w="6215" w:type="dxa"/>
          </w:tcPr>
          <w:p w14:paraId="74D1F184"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Envelope marked “WITHDRAWAL” shall be opened and read </w:t>
            </w:r>
          </w:p>
          <w:p w14:paraId="352B5262"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out first. Tenders for which an acceptable notice of withdrawal </w:t>
            </w:r>
            <w:r w:rsidRPr="00143BD0">
              <w:rPr>
                <w:rFonts w:ascii="Times New Roman" w:eastAsia="Times New Roman" w:hAnsi="Times New Roman" w:cs="Times New Roman"/>
                <w:kern w:val="0"/>
                <w14:ligatures w14:val="none"/>
              </w:rPr>
              <w:lastRenderedPageBreak/>
              <w:t xml:space="preserve">has </w:t>
            </w:r>
          </w:p>
          <w:p w14:paraId="5A04562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been submitted pursuant to ITT Clause 22 shall not be opened.</w:t>
            </w:r>
          </w:p>
          <w:p w14:paraId="7369631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24D2657C" w14:textId="77777777" w:rsidTr="00FC24CD">
        <w:trPr>
          <w:trHeight w:val="55"/>
        </w:trPr>
        <w:tc>
          <w:tcPr>
            <w:tcW w:w="2509" w:type="dxa"/>
          </w:tcPr>
          <w:p w14:paraId="02516C30" w14:textId="77777777" w:rsidR="00143BD0" w:rsidRPr="00143BD0" w:rsidRDefault="00143BD0" w:rsidP="00143BD0">
            <w:pPr>
              <w:spacing w:after="0" w:line="240" w:lineRule="auto"/>
              <w:ind w:left="360" w:right="421" w:hanging="360"/>
              <w:jc w:val="both"/>
              <w:rPr>
                <w:rFonts w:ascii="Times New Roman" w:eastAsia="Times New Roman" w:hAnsi="Times New Roman" w:cs="Times New Roman"/>
                <w:b/>
                <w:bCs/>
                <w:kern w:val="0"/>
                <w14:ligatures w14:val="none"/>
              </w:rPr>
            </w:pPr>
          </w:p>
        </w:tc>
        <w:tc>
          <w:tcPr>
            <w:tcW w:w="636" w:type="dxa"/>
          </w:tcPr>
          <w:p w14:paraId="08B00E1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23.3</w:t>
            </w:r>
          </w:p>
        </w:tc>
        <w:tc>
          <w:tcPr>
            <w:tcW w:w="6215" w:type="dxa"/>
          </w:tcPr>
          <w:p w14:paraId="651A0324"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Tenderers’ names, Tender prices, modifications, discounts offered, Tender withdrawals and the presence or absence of the </w:t>
            </w:r>
          </w:p>
          <w:p w14:paraId="31F76B0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requisite Tender security and such other details as the Purchaser, </w:t>
            </w:r>
          </w:p>
          <w:p w14:paraId="7BD2298F"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at its discretion, may consider appropriate will be announced </w:t>
            </w:r>
          </w:p>
          <w:p w14:paraId="4891455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and read aloud by the Purchaser at the Tender opening session.</w:t>
            </w:r>
          </w:p>
          <w:p w14:paraId="081EE8B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19727A27" w14:textId="77777777" w:rsidTr="00FC24CD">
        <w:trPr>
          <w:trHeight w:val="55"/>
        </w:trPr>
        <w:tc>
          <w:tcPr>
            <w:tcW w:w="2509" w:type="dxa"/>
          </w:tcPr>
          <w:p w14:paraId="368C17F2" w14:textId="77777777" w:rsidR="00143BD0" w:rsidRPr="00143BD0" w:rsidRDefault="00143BD0" w:rsidP="00143BD0">
            <w:pPr>
              <w:spacing w:after="0" w:line="240" w:lineRule="auto"/>
              <w:ind w:left="360" w:right="421" w:hanging="360"/>
              <w:jc w:val="both"/>
              <w:rPr>
                <w:rFonts w:ascii="Times New Roman" w:eastAsia="Times New Roman" w:hAnsi="Times New Roman" w:cs="Times New Roman"/>
                <w:b/>
                <w:bCs/>
                <w:kern w:val="0"/>
                <w14:ligatures w14:val="none"/>
              </w:rPr>
            </w:pPr>
          </w:p>
        </w:tc>
        <w:tc>
          <w:tcPr>
            <w:tcW w:w="636" w:type="dxa"/>
          </w:tcPr>
          <w:p w14:paraId="377F66D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23.4</w:t>
            </w:r>
          </w:p>
        </w:tc>
        <w:tc>
          <w:tcPr>
            <w:tcW w:w="6215" w:type="dxa"/>
          </w:tcPr>
          <w:p w14:paraId="2D9954B2"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Purchaser will prepare minutes of the Tender opening, </w:t>
            </w:r>
          </w:p>
          <w:p w14:paraId="6E52FD8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including the information disclosed to those present in </w:t>
            </w:r>
          </w:p>
          <w:p w14:paraId="00D57EE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accordance with sub-clause 23.3.</w:t>
            </w:r>
          </w:p>
        </w:tc>
      </w:tr>
      <w:tr w:rsidR="00143BD0" w:rsidRPr="00143BD0" w14:paraId="2451C9A5" w14:textId="77777777" w:rsidTr="00FC24CD">
        <w:trPr>
          <w:trHeight w:val="55"/>
        </w:trPr>
        <w:tc>
          <w:tcPr>
            <w:tcW w:w="2509" w:type="dxa"/>
          </w:tcPr>
          <w:p w14:paraId="57C4E4E9" w14:textId="77777777" w:rsidR="00143BD0" w:rsidRPr="00143BD0" w:rsidRDefault="00143BD0" w:rsidP="00143BD0">
            <w:pPr>
              <w:spacing w:after="0" w:line="240" w:lineRule="auto"/>
              <w:ind w:left="360" w:right="421" w:hanging="360"/>
              <w:jc w:val="both"/>
              <w:rPr>
                <w:rFonts w:ascii="Times New Roman" w:eastAsia="Times New Roman" w:hAnsi="Times New Roman" w:cs="Times New Roman"/>
                <w:b/>
                <w:bCs/>
                <w:kern w:val="0"/>
                <w14:ligatures w14:val="none"/>
              </w:rPr>
            </w:pPr>
          </w:p>
        </w:tc>
        <w:tc>
          <w:tcPr>
            <w:tcW w:w="636" w:type="dxa"/>
          </w:tcPr>
          <w:p w14:paraId="378EB39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215" w:type="dxa"/>
          </w:tcPr>
          <w:p w14:paraId="788BC00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067EDABB" w14:textId="77777777" w:rsidTr="00FC24CD">
        <w:trPr>
          <w:trHeight w:val="55"/>
        </w:trPr>
        <w:tc>
          <w:tcPr>
            <w:tcW w:w="2509" w:type="dxa"/>
          </w:tcPr>
          <w:p w14:paraId="70B18C57" w14:textId="77777777" w:rsidR="00143BD0" w:rsidRPr="00143BD0" w:rsidRDefault="00143BD0" w:rsidP="00143BD0">
            <w:pPr>
              <w:spacing w:after="0" w:line="240" w:lineRule="auto"/>
              <w:ind w:left="360" w:right="421" w:hanging="360"/>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24.</w:t>
            </w:r>
            <w:r w:rsidRPr="00143BD0">
              <w:rPr>
                <w:rFonts w:ascii="Times New Roman" w:eastAsia="Times New Roman" w:hAnsi="Times New Roman" w:cs="Times New Roman"/>
                <w:b/>
                <w:bCs/>
                <w:kern w:val="0"/>
                <w14:ligatures w14:val="none"/>
              </w:rPr>
              <w:tab/>
              <w:t xml:space="preserve">  Process to be Confidential</w:t>
            </w:r>
          </w:p>
        </w:tc>
        <w:tc>
          <w:tcPr>
            <w:tcW w:w="636" w:type="dxa"/>
          </w:tcPr>
          <w:p w14:paraId="6661D7C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24.1</w:t>
            </w:r>
          </w:p>
        </w:tc>
        <w:tc>
          <w:tcPr>
            <w:tcW w:w="6215" w:type="dxa"/>
          </w:tcPr>
          <w:p w14:paraId="52A0800E"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Information relating to the examination, clarification, evaluation, </w:t>
            </w:r>
          </w:p>
          <w:p w14:paraId="725D75D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and comparison of Tenders and recommendations for the Award of Contract shall not be disclosed to Tenderers or any other persons not officially concerned with such process until the Award to the successful Tenderer has been announced.</w:t>
            </w:r>
          </w:p>
        </w:tc>
      </w:tr>
      <w:tr w:rsidR="00143BD0" w:rsidRPr="00143BD0" w14:paraId="333BE7F8" w14:textId="77777777" w:rsidTr="00FC24CD">
        <w:trPr>
          <w:trHeight w:val="55"/>
        </w:trPr>
        <w:tc>
          <w:tcPr>
            <w:tcW w:w="2509" w:type="dxa"/>
          </w:tcPr>
          <w:p w14:paraId="4B99E3C4" w14:textId="77777777" w:rsidR="00143BD0" w:rsidRPr="00143BD0" w:rsidRDefault="00143BD0" w:rsidP="00143BD0">
            <w:pPr>
              <w:spacing w:after="0" w:line="240" w:lineRule="auto"/>
              <w:ind w:left="360" w:right="421" w:hanging="360"/>
              <w:jc w:val="both"/>
              <w:rPr>
                <w:rFonts w:ascii="Times New Roman" w:eastAsia="Times New Roman" w:hAnsi="Times New Roman" w:cs="Times New Roman"/>
                <w:b/>
                <w:bCs/>
                <w:kern w:val="0"/>
                <w14:ligatures w14:val="none"/>
              </w:rPr>
            </w:pPr>
          </w:p>
        </w:tc>
        <w:tc>
          <w:tcPr>
            <w:tcW w:w="636" w:type="dxa"/>
          </w:tcPr>
          <w:p w14:paraId="69C3BA0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215" w:type="dxa"/>
          </w:tcPr>
          <w:p w14:paraId="14C3B67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17C175DB" w14:textId="77777777" w:rsidTr="00FC24CD">
        <w:trPr>
          <w:trHeight w:val="55"/>
        </w:trPr>
        <w:tc>
          <w:tcPr>
            <w:tcW w:w="2509" w:type="dxa"/>
          </w:tcPr>
          <w:p w14:paraId="1C3EEEC9" w14:textId="77777777" w:rsidR="00143BD0" w:rsidRPr="00143BD0" w:rsidRDefault="00143BD0" w:rsidP="00143BD0">
            <w:pPr>
              <w:spacing w:after="0" w:line="240" w:lineRule="auto"/>
              <w:ind w:left="360" w:right="421" w:hanging="360"/>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25.</w:t>
            </w:r>
            <w:r w:rsidRPr="00143BD0">
              <w:rPr>
                <w:rFonts w:ascii="Times New Roman" w:eastAsia="Times New Roman" w:hAnsi="Times New Roman" w:cs="Times New Roman"/>
                <w:b/>
                <w:bCs/>
                <w:kern w:val="0"/>
                <w14:ligatures w14:val="none"/>
              </w:rPr>
              <w:tab/>
              <w:t>Clarification of Tenders</w:t>
            </w:r>
          </w:p>
        </w:tc>
        <w:tc>
          <w:tcPr>
            <w:tcW w:w="636" w:type="dxa"/>
          </w:tcPr>
          <w:p w14:paraId="355B58C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25.1</w:t>
            </w:r>
          </w:p>
        </w:tc>
        <w:tc>
          <w:tcPr>
            <w:tcW w:w="6215" w:type="dxa"/>
          </w:tcPr>
          <w:p w14:paraId="0C68C5C0"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To assist in the examination, evaluation and comparison of </w:t>
            </w:r>
          </w:p>
          <w:p w14:paraId="2A76FDDD"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Tenders, the Purchaser may, at its discretion, ask any Tenderer for </w:t>
            </w:r>
          </w:p>
          <w:p w14:paraId="31F5DA15"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clarification of its Tender, including breakdowns of unit rates. The </w:t>
            </w:r>
          </w:p>
          <w:p w14:paraId="3FBC2674"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request for clarification and the response shall be in writing and </w:t>
            </w:r>
          </w:p>
          <w:p w14:paraId="301C0D47"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no change in the price or substance of the Tender shall be sought, </w:t>
            </w:r>
          </w:p>
          <w:p w14:paraId="3F362E2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offered or permitted, except as required to confirm the </w:t>
            </w:r>
          </w:p>
          <w:p w14:paraId="1C95E524"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correction of arithmetic errors discovered by the Purchaser in </w:t>
            </w:r>
          </w:p>
          <w:p w14:paraId="3D844E6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evaluation of the Tenders.</w:t>
            </w:r>
          </w:p>
        </w:tc>
      </w:tr>
    </w:tbl>
    <w:p w14:paraId="73D3064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bl>
      <w:tblPr>
        <w:tblW w:w="9360" w:type="dxa"/>
        <w:tblInd w:w="-25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643"/>
        <w:gridCol w:w="636"/>
        <w:gridCol w:w="6081"/>
      </w:tblGrid>
      <w:tr w:rsidR="00143BD0" w:rsidRPr="00143BD0" w14:paraId="49B0717A" w14:textId="77777777" w:rsidTr="00FC24CD">
        <w:trPr>
          <w:trHeight w:val="55"/>
        </w:trPr>
        <w:tc>
          <w:tcPr>
            <w:tcW w:w="2509" w:type="dxa"/>
          </w:tcPr>
          <w:p w14:paraId="01A3F88F" w14:textId="77777777" w:rsidR="00143BD0" w:rsidRPr="00143BD0" w:rsidRDefault="00143BD0" w:rsidP="00143BD0">
            <w:pPr>
              <w:spacing w:after="0" w:line="240" w:lineRule="auto"/>
              <w:ind w:left="252" w:right="601" w:hanging="252"/>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26. Examination of Tenders and Determination of Responsiveness</w:t>
            </w:r>
          </w:p>
        </w:tc>
        <w:tc>
          <w:tcPr>
            <w:tcW w:w="636" w:type="dxa"/>
          </w:tcPr>
          <w:p w14:paraId="0A832CB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26.1</w:t>
            </w:r>
          </w:p>
        </w:tc>
        <w:tc>
          <w:tcPr>
            <w:tcW w:w="6215" w:type="dxa"/>
          </w:tcPr>
          <w:p w14:paraId="6556324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Purchaser will determine whether each Tender:</w:t>
            </w:r>
          </w:p>
          <w:p w14:paraId="36D2D68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517D7C72"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w:t>
            </w:r>
            <w:r w:rsidRPr="00143BD0">
              <w:rPr>
                <w:rFonts w:ascii="Times New Roman" w:eastAsia="Times New Roman" w:hAnsi="Times New Roman" w:cs="Times New Roman"/>
                <w:kern w:val="0"/>
                <w14:ligatures w14:val="none"/>
              </w:rPr>
              <w:tab/>
              <w:t>meets the eligibility criteria defined in ITT Clause 3;</w:t>
            </w:r>
          </w:p>
          <w:p w14:paraId="561BF51C"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p>
          <w:p w14:paraId="099708E5"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b.</w:t>
            </w:r>
            <w:r w:rsidRPr="00143BD0">
              <w:rPr>
                <w:rFonts w:ascii="Times New Roman" w:eastAsia="Times New Roman" w:hAnsi="Times New Roman" w:cs="Times New Roman"/>
                <w:kern w:val="0"/>
                <w14:ligatures w14:val="none"/>
              </w:rPr>
              <w:tab/>
              <w:t>has been properly signed;</w:t>
            </w:r>
          </w:p>
          <w:p w14:paraId="023CE4E1"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p>
          <w:p w14:paraId="75253B3D"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w:t>
            </w:r>
            <w:r w:rsidRPr="00143BD0">
              <w:rPr>
                <w:rFonts w:ascii="Times New Roman" w:eastAsia="Times New Roman" w:hAnsi="Times New Roman" w:cs="Times New Roman"/>
                <w:kern w:val="0"/>
                <w14:ligatures w14:val="none"/>
              </w:rPr>
              <w:tab/>
              <w:t>is accompanied by the required securities;</w:t>
            </w:r>
          </w:p>
          <w:p w14:paraId="305E9983"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p>
          <w:p w14:paraId="3833F4DB"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w:t>
            </w:r>
            <w:r w:rsidRPr="00143BD0">
              <w:rPr>
                <w:rFonts w:ascii="Times New Roman" w:eastAsia="Times New Roman" w:hAnsi="Times New Roman" w:cs="Times New Roman"/>
                <w:kern w:val="0"/>
                <w14:ligatures w14:val="none"/>
              </w:rPr>
              <w:tab/>
              <w:t>is substantially responsive to the requirements of the Tender documents.</w:t>
            </w:r>
          </w:p>
          <w:p w14:paraId="3C454D3A"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p>
        </w:tc>
      </w:tr>
      <w:tr w:rsidR="00143BD0" w:rsidRPr="00143BD0" w14:paraId="4C9CB28F" w14:textId="77777777" w:rsidTr="00FC24CD">
        <w:trPr>
          <w:trHeight w:val="55"/>
        </w:trPr>
        <w:tc>
          <w:tcPr>
            <w:tcW w:w="2509" w:type="dxa"/>
          </w:tcPr>
          <w:p w14:paraId="10FE3322" w14:textId="77777777" w:rsidR="00143BD0" w:rsidRPr="00143BD0" w:rsidRDefault="00143BD0" w:rsidP="00143BD0">
            <w:pPr>
              <w:spacing w:after="0" w:line="240" w:lineRule="auto"/>
              <w:ind w:left="252" w:right="601" w:hanging="252"/>
              <w:jc w:val="both"/>
              <w:rPr>
                <w:rFonts w:ascii="Times New Roman" w:eastAsia="Times New Roman" w:hAnsi="Times New Roman" w:cs="Times New Roman"/>
                <w:b/>
                <w:bCs/>
                <w:kern w:val="0"/>
                <w14:ligatures w14:val="none"/>
              </w:rPr>
            </w:pPr>
          </w:p>
        </w:tc>
        <w:tc>
          <w:tcPr>
            <w:tcW w:w="636" w:type="dxa"/>
          </w:tcPr>
          <w:p w14:paraId="02FC62B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26.2</w:t>
            </w:r>
          </w:p>
        </w:tc>
        <w:tc>
          <w:tcPr>
            <w:tcW w:w="6215" w:type="dxa"/>
          </w:tcPr>
          <w:p w14:paraId="2763C54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Arithmetical errors will be rectified on the following basis:</w:t>
            </w:r>
          </w:p>
          <w:p w14:paraId="3993CA2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75BEFBBA"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proofErr w:type="spellStart"/>
            <w:r w:rsidRPr="00143BD0">
              <w:rPr>
                <w:rFonts w:ascii="Times New Roman" w:eastAsia="Times New Roman" w:hAnsi="Times New Roman" w:cs="Times New Roman"/>
                <w:kern w:val="0"/>
                <w14:ligatures w14:val="none"/>
              </w:rPr>
              <w:t>i</w:t>
            </w:r>
            <w:proofErr w:type="spellEnd"/>
            <w:r w:rsidRPr="00143BD0">
              <w:rPr>
                <w:rFonts w:ascii="Times New Roman" w:eastAsia="Times New Roman" w:hAnsi="Times New Roman" w:cs="Times New Roman"/>
                <w:kern w:val="0"/>
                <w14:ligatures w14:val="none"/>
              </w:rPr>
              <w:t>.</w:t>
            </w:r>
            <w:r w:rsidRPr="00143BD0">
              <w:rPr>
                <w:rFonts w:ascii="Times New Roman" w:eastAsia="Times New Roman" w:hAnsi="Times New Roman" w:cs="Times New Roman"/>
                <w:kern w:val="0"/>
                <w14:ligatures w14:val="none"/>
              </w:rPr>
              <w:tab/>
              <w:t xml:space="preserve">If there is a discrepancy between the unit price and the total price that is obtained by multiplying the unit price and quantity, the unit price shall prevail and the total price shall be corrected. If the Tenderer does not accept the </w:t>
            </w:r>
            <w:r w:rsidRPr="00143BD0">
              <w:rPr>
                <w:rFonts w:ascii="Times New Roman" w:eastAsia="Times New Roman" w:hAnsi="Times New Roman" w:cs="Times New Roman"/>
                <w:kern w:val="0"/>
                <w14:ligatures w14:val="none"/>
              </w:rPr>
              <w:lastRenderedPageBreak/>
              <w:t>correction of the errors, its Tender will be rejected, and its Tender Security may be forfeited,</w:t>
            </w:r>
          </w:p>
          <w:p w14:paraId="3ACC0C4D"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p>
          <w:p w14:paraId="4100B805"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ii.</w:t>
            </w:r>
            <w:r w:rsidRPr="00143BD0">
              <w:rPr>
                <w:rFonts w:ascii="Times New Roman" w:eastAsia="Times New Roman" w:hAnsi="Times New Roman" w:cs="Times New Roman"/>
                <w:kern w:val="0"/>
                <w14:ligatures w14:val="none"/>
              </w:rPr>
              <w:tab/>
              <w:t>If there is a discrepancy between words and figures, the amount in words will prevail.</w:t>
            </w:r>
          </w:p>
          <w:p w14:paraId="53A06DAF"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p>
        </w:tc>
      </w:tr>
      <w:tr w:rsidR="00143BD0" w:rsidRPr="00143BD0" w14:paraId="51893011" w14:textId="77777777" w:rsidTr="00FC24CD">
        <w:trPr>
          <w:trHeight w:val="55"/>
        </w:trPr>
        <w:tc>
          <w:tcPr>
            <w:tcW w:w="2509" w:type="dxa"/>
          </w:tcPr>
          <w:p w14:paraId="327AE593" w14:textId="77777777" w:rsidR="00143BD0" w:rsidRPr="00143BD0" w:rsidRDefault="00143BD0" w:rsidP="00143BD0">
            <w:pPr>
              <w:spacing w:after="0" w:line="240" w:lineRule="auto"/>
              <w:ind w:left="252" w:right="601" w:hanging="252"/>
              <w:jc w:val="both"/>
              <w:rPr>
                <w:rFonts w:ascii="Times New Roman" w:eastAsia="Times New Roman" w:hAnsi="Times New Roman" w:cs="Times New Roman"/>
                <w:b/>
                <w:bCs/>
                <w:kern w:val="0"/>
                <w14:ligatures w14:val="none"/>
              </w:rPr>
            </w:pPr>
          </w:p>
        </w:tc>
        <w:tc>
          <w:tcPr>
            <w:tcW w:w="636" w:type="dxa"/>
          </w:tcPr>
          <w:p w14:paraId="2FC6192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26.3</w:t>
            </w:r>
          </w:p>
        </w:tc>
        <w:tc>
          <w:tcPr>
            <w:tcW w:w="6215" w:type="dxa"/>
          </w:tcPr>
          <w:p w14:paraId="5DBF1A4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Prior to the detailed evaluation, pursuant to Clause 28, the Purchaser will determine the substantial responsiveness of each Tender to the Tender Documents. For purposes of these clauses, a substantially responsive Tender is one, which conforms to all the terms and conditions of the Tender Documents without material deviations. The Purchaser’s determination of a </w:t>
            </w:r>
          </w:p>
          <w:p w14:paraId="0760B380"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Tenderer’s responsiveness is to be based on the contents of the Tender </w:t>
            </w:r>
          </w:p>
          <w:p w14:paraId="23D2D978"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bCs/>
                <w:kern w:val="0"/>
                <w14:ligatures w14:val="none"/>
              </w:rPr>
              <w:t>i</w:t>
            </w:r>
            <w:r w:rsidRPr="00143BD0">
              <w:rPr>
                <w:rFonts w:ascii="Times New Roman" w:eastAsia="Times New Roman" w:hAnsi="Times New Roman" w:cs="Times New Roman"/>
                <w:kern w:val="0"/>
                <w14:ligatures w14:val="none"/>
              </w:rPr>
              <w:t xml:space="preserve">tself without recourse to extrinsic evidence. A material </w:t>
            </w:r>
          </w:p>
          <w:p w14:paraId="6AED8B4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deviation or reservation is one:</w:t>
            </w:r>
          </w:p>
          <w:p w14:paraId="36046BC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62A83EA9"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w:t>
            </w:r>
            <w:r w:rsidRPr="00143BD0">
              <w:rPr>
                <w:rFonts w:ascii="Times New Roman" w:eastAsia="Times New Roman" w:hAnsi="Times New Roman" w:cs="Times New Roman"/>
                <w:kern w:val="0"/>
                <w14:ligatures w14:val="none"/>
              </w:rPr>
              <w:tab/>
              <w:t>which affects in any substantial way the Scope, Quality, or Performance of the Contract;</w:t>
            </w:r>
          </w:p>
          <w:p w14:paraId="6B78B328"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p>
          <w:p w14:paraId="107DF69A"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b.</w:t>
            </w:r>
            <w:r w:rsidRPr="00143BD0">
              <w:rPr>
                <w:rFonts w:ascii="Times New Roman" w:eastAsia="Times New Roman" w:hAnsi="Times New Roman" w:cs="Times New Roman"/>
                <w:kern w:val="0"/>
                <w14:ligatures w14:val="none"/>
              </w:rPr>
              <w:tab/>
              <w:t xml:space="preserve">which limits in any substantial way, inconsistent with the   </w:t>
            </w:r>
          </w:p>
          <w:p w14:paraId="4B6A292B" w14:textId="77777777" w:rsidR="00143BD0" w:rsidRPr="00143BD0" w:rsidRDefault="00143BD0" w:rsidP="00143BD0">
            <w:pPr>
              <w:spacing w:after="0" w:line="240" w:lineRule="auto"/>
              <w:ind w:left="347" w:hanging="347"/>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sz w:val="19"/>
                <w:szCs w:val="19"/>
                <w14:ligatures w14:val="none"/>
              </w:rPr>
              <w:t xml:space="preserve">       </w:t>
            </w:r>
          </w:p>
          <w:p w14:paraId="42BA2B71" w14:textId="77777777" w:rsidR="00143BD0" w:rsidRPr="00143BD0" w:rsidRDefault="00143BD0" w:rsidP="00143BD0">
            <w:pPr>
              <w:spacing w:after="0" w:line="240" w:lineRule="auto"/>
              <w:ind w:left="347" w:hanging="347"/>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Tender documents, the Purchaser’s rights or the Tenderer’s </w:t>
            </w:r>
          </w:p>
          <w:p w14:paraId="7B215933"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obligations under the contract; or</w:t>
            </w:r>
          </w:p>
          <w:p w14:paraId="496800D9"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p>
          <w:p w14:paraId="35F56078"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w:t>
            </w:r>
            <w:r w:rsidRPr="00143BD0">
              <w:rPr>
                <w:rFonts w:ascii="Times New Roman" w:eastAsia="Times New Roman" w:hAnsi="Times New Roman" w:cs="Times New Roman"/>
                <w:kern w:val="0"/>
                <w14:ligatures w14:val="none"/>
              </w:rPr>
              <w:tab/>
              <w:t xml:space="preserve">whose rectification would affect unfairly the competitive  </w:t>
            </w:r>
          </w:p>
          <w:p w14:paraId="2182BB0E" w14:textId="77777777" w:rsidR="00143BD0" w:rsidRPr="00143BD0" w:rsidRDefault="00143BD0" w:rsidP="00143BD0">
            <w:pPr>
              <w:spacing w:after="0" w:line="240" w:lineRule="auto"/>
              <w:ind w:left="347" w:hanging="347"/>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sz w:val="19"/>
                <w:szCs w:val="19"/>
                <w14:ligatures w14:val="none"/>
              </w:rPr>
              <w:t xml:space="preserve">       </w:t>
            </w:r>
          </w:p>
          <w:p w14:paraId="2F4ECB4C"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position of other Tenderers presenting substantially       </w:t>
            </w:r>
          </w:p>
          <w:p w14:paraId="7CD9F9D3" w14:textId="77777777" w:rsidR="00143BD0" w:rsidRPr="00143BD0" w:rsidRDefault="00143BD0" w:rsidP="00143BD0">
            <w:pPr>
              <w:spacing w:after="0" w:line="240" w:lineRule="auto"/>
              <w:ind w:left="347" w:hanging="347"/>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      </w:t>
            </w:r>
          </w:p>
          <w:p w14:paraId="5151FDFA"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responsive Tenders.</w:t>
            </w:r>
          </w:p>
        </w:tc>
      </w:tr>
      <w:tr w:rsidR="00143BD0" w:rsidRPr="00143BD0" w14:paraId="78C3B170" w14:textId="77777777" w:rsidTr="00FC24CD">
        <w:trPr>
          <w:trHeight w:val="55"/>
        </w:trPr>
        <w:tc>
          <w:tcPr>
            <w:tcW w:w="2509" w:type="dxa"/>
          </w:tcPr>
          <w:p w14:paraId="1705EA9F" w14:textId="77777777" w:rsidR="00143BD0" w:rsidRPr="00143BD0" w:rsidRDefault="00143BD0" w:rsidP="00143BD0">
            <w:pPr>
              <w:spacing w:after="0" w:line="240" w:lineRule="auto"/>
              <w:ind w:left="252" w:right="601" w:hanging="252"/>
              <w:jc w:val="both"/>
              <w:rPr>
                <w:rFonts w:ascii="Times New Roman" w:eastAsia="Times New Roman" w:hAnsi="Times New Roman" w:cs="Times New Roman"/>
                <w:b/>
                <w:bCs/>
                <w:kern w:val="0"/>
                <w14:ligatures w14:val="none"/>
              </w:rPr>
            </w:pPr>
          </w:p>
        </w:tc>
        <w:tc>
          <w:tcPr>
            <w:tcW w:w="636" w:type="dxa"/>
          </w:tcPr>
          <w:p w14:paraId="5906A58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215" w:type="dxa"/>
          </w:tcPr>
          <w:p w14:paraId="6F0A49F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1C4DEEB5" w14:textId="77777777" w:rsidTr="00FC24CD">
        <w:trPr>
          <w:trHeight w:val="55"/>
        </w:trPr>
        <w:tc>
          <w:tcPr>
            <w:tcW w:w="2509" w:type="dxa"/>
          </w:tcPr>
          <w:p w14:paraId="067AFE84" w14:textId="77777777" w:rsidR="00143BD0" w:rsidRPr="00143BD0" w:rsidRDefault="00143BD0" w:rsidP="00143BD0">
            <w:pPr>
              <w:spacing w:after="0" w:line="240" w:lineRule="auto"/>
              <w:ind w:right="601"/>
              <w:jc w:val="both"/>
              <w:rPr>
                <w:rFonts w:ascii="Times New Roman" w:eastAsia="Times New Roman" w:hAnsi="Times New Roman" w:cs="Times New Roman"/>
                <w:b/>
                <w:bCs/>
                <w:kern w:val="0"/>
                <w14:ligatures w14:val="none"/>
              </w:rPr>
            </w:pPr>
          </w:p>
        </w:tc>
        <w:tc>
          <w:tcPr>
            <w:tcW w:w="636" w:type="dxa"/>
          </w:tcPr>
          <w:p w14:paraId="3782C5E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2EEFE2E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26.4</w:t>
            </w:r>
          </w:p>
        </w:tc>
        <w:tc>
          <w:tcPr>
            <w:tcW w:w="6215" w:type="dxa"/>
          </w:tcPr>
          <w:p w14:paraId="43DF73A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6E65BEE9"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 Tender determined as not substantially responsive will be rejected by the Purchaser and may not subsequently be made </w:t>
            </w:r>
          </w:p>
          <w:p w14:paraId="5059F5A4"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responsive by the Tenderer by correction or withdrawal of nonconforming </w:t>
            </w:r>
          </w:p>
          <w:p w14:paraId="26317E4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deviation or reservation.</w:t>
            </w:r>
          </w:p>
          <w:p w14:paraId="53C73520" w14:textId="77777777" w:rsidR="00143BD0" w:rsidRPr="00143BD0" w:rsidRDefault="00143BD0" w:rsidP="00143BD0">
            <w:pPr>
              <w:spacing w:after="0" w:line="240" w:lineRule="auto"/>
              <w:jc w:val="both"/>
              <w:rPr>
                <w:rFonts w:ascii="Times New Roman" w:eastAsia="Times New Roman" w:hAnsi="Times New Roman" w:cs="Times New Roman"/>
                <w:kern w:val="0"/>
                <w:sz w:val="16"/>
                <w14:ligatures w14:val="none"/>
              </w:rPr>
            </w:pPr>
          </w:p>
        </w:tc>
      </w:tr>
      <w:tr w:rsidR="00143BD0" w:rsidRPr="00143BD0" w14:paraId="484FF314" w14:textId="77777777" w:rsidTr="00FC24CD">
        <w:trPr>
          <w:trHeight w:val="55"/>
        </w:trPr>
        <w:tc>
          <w:tcPr>
            <w:tcW w:w="2509" w:type="dxa"/>
          </w:tcPr>
          <w:p w14:paraId="74CB66AC" w14:textId="77777777" w:rsidR="00143BD0" w:rsidRPr="00143BD0" w:rsidRDefault="00143BD0" w:rsidP="00143BD0">
            <w:pPr>
              <w:spacing w:after="0" w:line="240" w:lineRule="auto"/>
              <w:ind w:left="252" w:right="601" w:hanging="252"/>
              <w:jc w:val="both"/>
              <w:rPr>
                <w:rFonts w:ascii="Times New Roman" w:eastAsia="Times New Roman" w:hAnsi="Times New Roman" w:cs="Times New Roman"/>
                <w:b/>
                <w:bCs/>
                <w:kern w:val="0"/>
                <w14:ligatures w14:val="none"/>
              </w:rPr>
            </w:pPr>
          </w:p>
        </w:tc>
        <w:tc>
          <w:tcPr>
            <w:tcW w:w="636" w:type="dxa"/>
          </w:tcPr>
          <w:p w14:paraId="3A2EDB4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26.5</w:t>
            </w:r>
          </w:p>
        </w:tc>
        <w:tc>
          <w:tcPr>
            <w:tcW w:w="6215" w:type="dxa"/>
          </w:tcPr>
          <w:p w14:paraId="329F2A4E"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Purchaser may waive any minor informality or nonconformity </w:t>
            </w:r>
          </w:p>
          <w:p w14:paraId="1F26C150"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or irregularity in a Tender which does not constitute a </w:t>
            </w:r>
          </w:p>
          <w:p w14:paraId="2CD2DEC6"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material deviation, provided such waiver does not prejudice or </w:t>
            </w:r>
          </w:p>
          <w:p w14:paraId="30B91B1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affect the relative ranking of any Tender. </w:t>
            </w:r>
          </w:p>
        </w:tc>
      </w:tr>
      <w:tr w:rsidR="00143BD0" w:rsidRPr="00143BD0" w14:paraId="28BFDE40" w14:textId="77777777" w:rsidTr="00FC24CD">
        <w:trPr>
          <w:trHeight w:val="117"/>
        </w:trPr>
        <w:tc>
          <w:tcPr>
            <w:tcW w:w="2509" w:type="dxa"/>
          </w:tcPr>
          <w:p w14:paraId="3E2D1DEF" w14:textId="77777777" w:rsidR="00143BD0" w:rsidRPr="00143BD0" w:rsidRDefault="00143BD0" w:rsidP="00143BD0">
            <w:pPr>
              <w:spacing w:after="0" w:line="240" w:lineRule="auto"/>
              <w:ind w:left="252" w:right="601" w:hanging="252"/>
              <w:jc w:val="both"/>
              <w:rPr>
                <w:rFonts w:ascii="Times New Roman" w:eastAsia="Times New Roman" w:hAnsi="Times New Roman" w:cs="Times New Roman"/>
                <w:b/>
                <w:bCs/>
                <w:kern w:val="0"/>
                <w14:ligatures w14:val="none"/>
              </w:rPr>
            </w:pPr>
          </w:p>
        </w:tc>
        <w:tc>
          <w:tcPr>
            <w:tcW w:w="636" w:type="dxa"/>
          </w:tcPr>
          <w:p w14:paraId="63E2213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215" w:type="dxa"/>
          </w:tcPr>
          <w:p w14:paraId="7521B23E" w14:textId="77777777" w:rsidR="00143BD0" w:rsidRPr="00143BD0" w:rsidRDefault="00143BD0" w:rsidP="00143BD0">
            <w:pPr>
              <w:spacing w:after="0" w:line="240" w:lineRule="auto"/>
              <w:jc w:val="both"/>
              <w:rPr>
                <w:rFonts w:ascii="Times New Roman" w:eastAsia="Times New Roman" w:hAnsi="Times New Roman" w:cs="Times New Roman"/>
                <w:kern w:val="0"/>
                <w:sz w:val="16"/>
                <w14:ligatures w14:val="none"/>
              </w:rPr>
            </w:pPr>
          </w:p>
        </w:tc>
      </w:tr>
      <w:tr w:rsidR="00143BD0" w:rsidRPr="00143BD0" w14:paraId="196E8AAC" w14:textId="77777777" w:rsidTr="00FC24CD">
        <w:trPr>
          <w:trHeight w:val="55"/>
        </w:trPr>
        <w:tc>
          <w:tcPr>
            <w:tcW w:w="2509" w:type="dxa"/>
          </w:tcPr>
          <w:p w14:paraId="63BDFC1D"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28.</w:t>
            </w:r>
            <w:r w:rsidRPr="00143BD0">
              <w:rPr>
                <w:rFonts w:ascii="Times New Roman" w:eastAsia="Times New Roman" w:hAnsi="Times New Roman" w:cs="Times New Roman"/>
                <w:b/>
                <w:bCs/>
                <w:kern w:val="0"/>
                <w14:ligatures w14:val="none"/>
              </w:rPr>
              <w:tab/>
              <w:t xml:space="preserve">Evaluation and      </w:t>
            </w:r>
          </w:p>
          <w:p w14:paraId="0A7DCD97"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 xml:space="preserve">           Comparison </w:t>
            </w:r>
          </w:p>
          <w:p w14:paraId="1744C04C"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 xml:space="preserve">            of Tenders</w:t>
            </w:r>
          </w:p>
          <w:p w14:paraId="4391DE0E" w14:textId="77777777" w:rsidR="00143BD0" w:rsidRPr="00143BD0" w:rsidRDefault="00143BD0" w:rsidP="00143BD0">
            <w:pPr>
              <w:spacing w:after="0" w:line="240" w:lineRule="auto"/>
              <w:ind w:left="252" w:right="601" w:hanging="252"/>
              <w:jc w:val="both"/>
              <w:rPr>
                <w:rFonts w:ascii="Times New Roman" w:eastAsia="Times New Roman" w:hAnsi="Times New Roman" w:cs="Times New Roman"/>
                <w:b/>
                <w:bCs/>
                <w:kern w:val="0"/>
                <w14:ligatures w14:val="none"/>
              </w:rPr>
            </w:pPr>
          </w:p>
        </w:tc>
        <w:tc>
          <w:tcPr>
            <w:tcW w:w="636" w:type="dxa"/>
          </w:tcPr>
          <w:p w14:paraId="4E008CA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28.1</w:t>
            </w:r>
          </w:p>
        </w:tc>
        <w:tc>
          <w:tcPr>
            <w:tcW w:w="6215" w:type="dxa"/>
          </w:tcPr>
          <w:p w14:paraId="062022FC"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Purchaser will evaluate and compare only the Tenders </w:t>
            </w:r>
          </w:p>
          <w:p w14:paraId="19EAC1E4"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determined to be substantially responsive in accordance with </w:t>
            </w:r>
          </w:p>
          <w:p w14:paraId="5E1CFEF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ITT Clause 26.</w:t>
            </w:r>
          </w:p>
        </w:tc>
      </w:tr>
      <w:tr w:rsidR="00143BD0" w:rsidRPr="00143BD0" w14:paraId="06DDF60A" w14:textId="77777777" w:rsidTr="00FC24CD">
        <w:trPr>
          <w:trHeight w:val="55"/>
        </w:trPr>
        <w:tc>
          <w:tcPr>
            <w:tcW w:w="2509" w:type="dxa"/>
          </w:tcPr>
          <w:p w14:paraId="40CAB7C2"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636" w:type="dxa"/>
          </w:tcPr>
          <w:p w14:paraId="3BF86E0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28.2</w:t>
            </w:r>
          </w:p>
        </w:tc>
        <w:tc>
          <w:tcPr>
            <w:tcW w:w="6215" w:type="dxa"/>
          </w:tcPr>
          <w:p w14:paraId="44A31475"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Purchaser’s evaluation of a Tender will be on the bases of Tender </w:t>
            </w:r>
          </w:p>
          <w:p w14:paraId="3F54B2A2"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Price as specified in the Price Schedule.</w:t>
            </w:r>
          </w:p>
          <w:p w14:paraId="2F55BA6F"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tc>
      </w:tr>
      <w:tr w:rsidR="00143BD0" w:rsidRPr="00143BD0" w14:paraId="626BD578" w14:textId="77777777" w:rsidTr="00FC24CD">
        <w:trPr>
          <w:trHeight w:val="55"/>
        </w:trPr>
        <w:tc>
          <w:tcPr>
            <w:tcW w:w="2509" w:type="dxa"/>
          </w:tcPr>
          <w:p w14:paraId="0C349C93"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636" w:type="dxa"/>
          </w:tcPr>
          <w:p w14:paraId="59677D0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28.3</w:t>
            </w:r>
          </w:p>
        </w:tc>
        <w:tc>
          <w:tcPr>
            <w:tcW w:w="6215" w:type="dxa"/>
          </w:tcPr>
          <w:p w14:paraId="72357120"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Purchaser reserves the right to accept or reject any variation, deviation, or alternative offer. Variations, </w:t>
            </w:r>
            <w:r w:rsidRPr="00143BD0">
              <w:rPr>
                <w:rFonts w:ascii="Times New Roman" w:eastAsia="Times New Roman" w:hAnsi="Times New Roman" w:cs="Times New Roman"/>
                <w:kern w:val="0"/>
                <w14:ligatures w14:val="none"/>
              </w:rPr>
              <w:lastRenderedPageBreak/>
              <w:t xml:space="preserve">deviations, </w:t>
            </w:r>
          </w:p>
          <w:p w14:paraId="0741E02D"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and alternative offers and other factors which are in excess of </w:t>
            </w:r>
          </w:p>
          <w:p w14:paraId="0541C218"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requirements of the Tender documents or otherwise result </w:t>
            </w:r>
          </w:p>
          <w:p w14:paraId="46BFB87C"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in unsolicited benefits for the Purchaser will not be taken into </w:t>
            </w:r>
          </w:p>
          <w:p w14:paraId="4415358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account in Tender evaluation.</w:t>
            </w:r>
          </w:p>
          <w:p w14:paraId="7CB26223"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tc>
      </w:tr>
      <w:tr w:rsidR="00143BD0" w:rsidRPr="00143BD0" w14:paraId="2F89F3DB" w14:textId="77777777" w:rsidTr="00FC24CD">
        <w:trPr>
          <w:trHeight w:val="55"/>
        </w:trPr>
        <w:tc>
          <w:tcPr>
            <w:tcW w:w="2509" w:type="dxa"/>
          </w:tcPr>
          <w:p w14:paraId="5DE94711"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636" w:type="dxa"/>
          </w:tcPr>
          <w:p w14:paraId="5958354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28.4</w:t>
            </w:r>
          </w:p>
        </w:tc>
        <w:tc>
          <w:tcPr>
            <w:tcW w:w="6215" w:type="dxa"/>
          </w:tcPr>
          <w:p w14:paraId="280110C1"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Purchaser’s evaluation of a Tender will take into account, in </w:t>
            </w:r>
          </w:p>
          <w:p w14:paraId="4BEC90C8"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addition to the Tender Price quoted in accordance with ITT Clause </w:t>
            </w:r>
          </w:p>
          <w:p w14:paraId="4D7B2C3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12.1, one or more of the following factors as specified in the </w:t>
            </w:r>
            <w:proofErr w:type="spellStart"/>
            <w:r w:rsidRPr="00143BD0">
              <w:rPr>
                <w:rFonts w:ascii="Times New Roman" w:eastAsia="Times New Roman" w:hAnsi="Times New Roman" w:cs="Times New Roman"/>
                <w:i/>
                <w:iCs/>
                <w:kern w:val="0"/>
                <w14:ligatures w14:val="none"/>
              </w:rPr>
              <w:t>TenderData</w:t>
            </w:r>
            <w:proofErr w:type="spellEnd"/>
            <w:r w:rsidRPr="00143BD0">
              <w:rPr>
                <w:rFonts w:ascii="Times New Roman" w:eastAsia="Times New Roman" w:hAnsi="Times New Roman" w:cs="Times New Roman"/>
                <w:i/>
                <w:iCs/>
                <w:kern w:val="0"/>
                <w14:ligatures w14:val="none"/>
              </w:rPr>
              <w:t xml:space="preserve"> Sheet</w:t>
            </w:r>
            <w:r w:rsidRPr="00143BD0">
              <w:rPr>
                <w:rFonts w:ascii="Times New Roman" w:eastAsia="Times New Roman" w:hAnsi="Times New Roman" w:cs="Times New Roman"/>
                <w:kern w:val="0"/>
                <w14:ligatures w14:val="none"/>
              </w:rPr>
              <w:t>, and quantified in ITT Clause 28.6:</w:t>
            </w:r>
          </w:p>
          <w:p w14:paraId="095CE300" w14:textId="77777777" w:rsidR="00143BD0" w:rsidRPr="00143BD0" w:rsidRDefault="00143BD0" w:rsidP="00143BD0">
            <w:pPr>
              <w:spacing w:after="0" w:line="240" w:lineRule="auto"/>
              <w:ind w:left="347" w:hanging="347"/>
              <w:rPr>
                <w:rFonts w:ascii="Times New Roman" w:eastAsia="Times New Roman" w:hAnsi="Times New Roman" w:cs="Times New Roman"/>
                <w:kern w:val="0"/>
                <w:sz w:val="16"/>
                <w14:ligatures w14:val="none"/>
              </w:rPr>
            </w:pPr>
          </w:p>
          <w:p w14:paraId="4B7D2B60" w14:textId="77777777" w:rsidR="00143BD0" w:rsidRPr="00143BD0" w:rsidRDefault="00143BD0" w:rsidP="00143BD0">
            <w:pPr>
              <w:spacing w:after="0" w:line="240" w:lineRule="auto"/>
              <w:ind w:left="347" w:hanging="347"/>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 Delivery schedule offered in the Tender;</w:t>
            </w:r>
          </w:p>
          <w:p w14:paraId="1BF5DA71" w14:textId="77777777" w:rsidR="00143BD0" w:rsidRPr="00143BD0" w:rsidRDefault="00143BD0" w:rsidP="00143BD0">
            <w:pPr>
              <w:spacing w:after="0" w:line="240" w:lineRule="auto"/>
              <w:ind w:left="347" w:hanging="347"/>
              <w:rPr>
                <w:rFonts w:ascii="Times New Roman" w:eastAsia="Times New Roman" w:hAnsi="Times New Roman" w:cs="Times New Roman"/>
                <w:kern w:val="0"/>
                <w14:ligatures w14:val="none"/>
              </w:rPr>
            </w:pPr>
            <w:r w:rsidRPr="00143BD0">
              <w:rPr>
                <w:rFonts w:ascii="Times New Roman" w:eastAsia="Times New Roman" w:hAnsi="Times New Roman" w:cs="Times New Roman"/>
                <w:i/>
                <w:iCs/>
                <w:kern w:val="0"/>
                <w14:ligatures w14:val="none"/>
              </w:rPr>
              <w:t xml:space="preserve">      [Specify factors, if necessary as per departmental   requirements]</w:t>
            </w:r>
          </w:p>
          <w:p w14:paraId="41C9EF5A" w14:textId="77777777" w:rsidR="00143BD0" w:rsidRPr="00143BD0" w:rsidRDefault="00143BD0" w:rsidP="00143BD0">
            <w:pPr>
              <w:spacing w:after="0" w:line="240" w:lineRule="auto"/>
              <w:ind w:left="347" w:hanging="347"/>
              <w:rPr>
                <w:rFonts w:ascii="Times New Roman" w:eastAsia="Times New Roman" w:hAnsi="Times New Roman" w:cs="Times New Roman"/>
                <w:kern w:val="0"/>
                <w:sz w:val="16"/>
                <w14:ligatures w14:val="none"/>
              </w:rPr>
            </w:pPr>
          </w:p>
          <w:p w14:paraId="7AF0226A" w14:textId="77777777" w:rsidR="00143BD0" w:rsidRPr="00143BD0" w:rsidRDefault="00143BD0" w:rsidP="00143BD0">
            <w:pPr>
              <w:spacing w:after="0" w:line="240" w:lineRule="auto"/>
              <w:ind w:left="347" w:hanging="347"/>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 the cost of components, mandatory spare parts, and service;</w:t>
            </w:r>
          </w:p>
          <w:p w14:paraId="69652ABA" w14:textId="77777777" w:rsidR="00143BD0" w:rsidRPr="00143BD0" w:rsidRDefault="00143BD0" w:rsidP="00143BD0">
            <w:pPr>
              <w:spacing w:after="0" w:line="240" w:lineRule="auto"/>
              <w:ind w:left="347" w:hanging="347"/>
              <w:rPr>
                <w:rFonts w:ascii="Times New Roman" w:eastAsia="Times New Roman" w:hAnsi="Times New Roman" w:cs="Times New Roman"/>
                <w:kern w:val="0"/>
                <w14:ligatures w14:val="none"/>
              </w:rPr>
            </w:pPr>
            <w:r w:rsidRPr="00143BD0">
              <w:rPr>
                <w:rFonts w:ascii="Times New Roman" w:eastAsia="Times New Roman" w:hAnsi="Times New Roman" w:cs="Times New Roman"/>
                <w:i/>
                <w:iCs/>
                <w:kern w:val="0"/>
                <w14:ligatures w14:val="none"/>
              </w:rPr>
              <w:t xml:space="preserve">    [Specify factors, if necessary as per departmental requirements]</w:t>
            </w:r>
          </w:p>
          <w:p w14:paraId="692502E6" w14:textId="77777777" w:rsidR="00143BD0" w:rsidRPr="00143BD0" w:rsidRDefault="00143BD0" w:rsidP="00143BD0">
            <w:pPr>
              <w:spacing w:after="0" w:line="240" w:lineRule="auto"/>
              <w:ind w:left="347" w:hanging="347"/>
              <w:rPr>
                <w:rFonts w:ascii="Times New Roman" w:eastAsia="Times New Roman" w:hAnsi="Times New Roman" w:cs="Times New Roman"/>
                <w:kern w:val="0"/>
                <w:sz w:val="16"/>
                <w14:ligatures w14:val="none"/>
              </w:rPr>
            </w:pPr>
          </w:p>
          <w:p w14:paraId="4BED2FE2" w14:textId="77777777" w:rsidR="00143BD0" w:rsidRPr="00143BD0" w:rsidRDefault="00143BD0" w:rsidP="00143BD0">
            <w:pPr>
              <w:spacing w:after="0" w:line="240" w:lineRule="auto"/>
              <w:ind w:left="347" w:hanging="347"/>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 Contractual and Commercial Deviations:</w:t>
            </w:r>
          </w:p>
          <w:p w14:paraId="6552D461" w14:textId="77777777" w:rsidR="00143BD0" w:rsidRPr="00143BD0" w:rsidRDefault="00143BD0" w:rsidP="00143BD0">
            <w:pPr>
              <w:spacing w:after="0" w:line="240" w:lineRule="auto"/>
              <w:ind w:left="347" w:hanging="347"/>
              <w:rPr>
                <w:rFonts w:ascii="Times New Roman" w:eastAsia="Times New Roman" w:hAnsi="Times New Roman" w:cs="Times New Roman"/>
                <w:i/>
                <w:iCs/>
                <w:kern w:val="0"/>
                <w14:ligatures w14:val="none"/>
              </w:rPr>
            </w:pPr>
            <w:r w:rsidRPr="00143BD0">
              <w:rPr>
                <w:rFonts w:ascii="Times New Roman" w:eastAsia="Times New Roman" w:hAnsi="Times New Roman" w:cs="Times New Roman"/>
                <w:i/>
                <w:iCs/>
                <w:kern w:val="0"/>
                <w14:ligatures w14:val="none"/>
              </w:rPr>
              <w:t xml:space="preserve">    [Specify factors, if necessary as per departmental requirements]</w:t>
            </w:r>
          </w:p>
          <w:p w14:paraId="35AA80EE" w14:textId="77777777" w:rsidR="00143BD0" w:rsidRPr="00143BD0" w:rsidRDefault="00143BD0" w:rsidP="00143BD0">
            <w:pPr>
              <w:spacing w:after="0" w:line="240" w:lineRule="auto"/>
              <w:ind w:left="347" w:hanging="347"/>
              <w:rPr>
                <w:rFonts w:ascii="Times New Roman" w:eastAsia="Times New Roman" w:hAnsi="Times New Roman" w:cs="Times New Roman"/>
                <w:kern w:val="0"/>
                <w:sz w:val="16"/>
                <w14:ligatures w14:val="none"/>
              </w:rPr>
            </w:pPr>
          </w:p>
          <w:p w14:paraId="6920EF51" w14:textId="77777777" w:rsidR="00143BD0" w:rsidRPr="00143BD0" w:rsidRDefault="00143BD0" w:rsidP="00143BD0">
            <w:pPr>
              <w:spacing w:after="0" w:line="240" w:lineRule="auto"/>
              <w:ind w:left="347" w:hanging="347"/>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e. Other specific criteria indicated in the </w:t>
            </w:r>
            <w:r w:rsidRPr="00143BD0">
              <w:rPr>
                <w:rFonts w:ascii="Times New Roman" w:eastAsia="Times New Roman" w:hAnsi="Times New Roman" w:cs="Times New Roman"/>
                <w:i/>
                <w:iCs/>
                <w:kern w:val="0"/>
                <w14:ligatures w14:val="none"/>
              </w:rPr>
              <w:t xml:space="preserve">Tender Data </w:t>
            </w:r>
            <w:proofErr w:type="spellStart"/>
            <w:r w:rsidRPr="00143BD0">
              <w:rPr>
                <w:rFonts w:ascii="Times New Roman" w:eastAsia="Times New Roman" w:hAnsi="Times New Roman" w:cs="Times New Roman"/>
                <w:i/>
                <w:iCs/>
                <w:kern w:val="0"/>
                <w14:ligatures w14:val="none"/>
              </w:rPr>
              <w:t>Sheet</w:t>
            </w:r>
            <w:r w:rsidRPr="00143BD0">
              <w:rPr>
                <w:rFonts w:ascii="Times New Roman" w:eastAsia="Times New Roman" w:hAnsi="Times New Roman" w:cs="Times New Roman"/>
                <w:kern w:val="0"/>
                <w14:ligatures w14:val="none"/>
              </w:rPr>
              <w:t>and</w:t>
            </w:r>
            <w:proofErr w:type="spellEnd"/>
            <w:r w:rsidRPr="00143BD0">
              <w:rPr>
                <w:rFonts w:ascii="Times New Roman" w:eastAsia="Times New Roman" w:hAnsi="Times New Roman" w:cs="Times New Roman"/>
                <w:kern w:val="0"/>
                <w14:ligatures w14:val="none"/>
              </w:rPr>
              <w:t>/or in the Technical Specifications.</w:t>
            </w:r>
          </w:p>
        </w:tc>
      </w:tr>
    </w:tbl>
    <w:p w14:paraId="5A5CF4F2"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bl>
      <w:tblPr>
        <w:tblW w:w="9540" w:type="dxa"/>
        <w:tblInd w:w="-43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689"/>
        <w:gridCol w:w="636"/>
        <w:gridCol w:w="6215"/>
      </w:tblGrid>
      <w:tr w:rsidR="00143BD0" w:rsidRPr="00143BD0" w14:paraId="791181CB" w14:textId="77777777" w:rsidTr="00FC24CD">
        <w:trPr>
          <w:trHeight w:val="55"/>
        </w:trPr>
        <w:tc>
          <w:tcPr>
            <w:tcW w:w="2689" w:type="dxa"/>
          </w:tcPr>
          <w:p w14:paraId="3B2DC054"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636" w:type="dxa"/>
          </w:tcPr>
          <w:p w14:paraId="65383D3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28.5</w:t>
            </w:r>
          </w:p>
        </w:tc>
        <w:tc>
          <w:tcPr>
            <w:tcW w:w="6215" w:type="dxa"/>
          </w:tcPr>
          <w:p w14:paraId="39924E7D"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For factors retained in the </w:t>
            </w:r>
            <w:r w:rsidRPr="00143BD0">
              <w:rPr>
                <w:rFonts w:ascii="Times New Roman" w:eastAsia="Times New Roman" w:hAnsi="Times New Roman" w:cs="Times New Roman"/>
                <w:i/>
                <w:iCs/>
                <w:kern w:val="0"/>
                <w14:ligatures w14:val="none"/>
              </w:rPr>
              <w:t xml:space="preserve">Tender Data Sheet </w:t>
            </w:r>
            <w:r w:rsidRPr="00143BD0">
              <w:rPr>
                <w:rFonts w:ascii="Times New Roman" w:eastAsia="Times New Roman" w:hAnsi="Times New Roman" w:cs="Times New Roman"/>
                <w:kern w:val="0"/>
                <w14:ligatures w14:val="none"/>
              </w:rPr>
              <w:t xml:space="preserve">pursuant to ITT 28.4, </w:t>
            </w:r>
          </w:p>
          <w:p w14:paraId="3CD9D885"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one or more of the following quantification methods will be </w:t>
            </w:r>
          </w:p>
          <w:p w14:paraId="0C542842" w14:textId="77777777" w:rsidR="00143BD0" w:rsidRPr="00143BD0" w:rsidRDefault="00143BD0" w:rsidP="00143BD0">
            <w:pPr>
              <w:spacing w:after="0" w:line="240" w:lineRule="auto"/>
              <w:jc w:val="both"/>
              <w:rPr>
                <w:rFonts w:ascii="Times New Roman" w:eastAsia="Times New Roman" w:hAnsi="Times New Roman" w:cs="Times New Roman"/>
                <w:i/>
                <w:iCs/>
                <w:kern w:val="0"/>
                <w14:ligatures w14:val="none"/>
              </w:rPr>
            </w:pPr>
            <w:r w:rsidRPr="00143BD0">
              <w:rPr>
                <w:rFonts w:ascii="Times New Roman" w:eastAsia="Times New Roman" w:hAnsi="Times New Roman" w:cs="Times New Roman"/>
                <w:kern w:val="0"/>
                <w14:ligatures w14:val="none"/>
              </w:rPr>
              <w:t xml:space="preserve">applied, as detailed in the </w:t>
            </w:r>
            <w:r w:rsidRPr="00143BD0">
              <w:rPr>
                <w:rFonts w:ascii="Times New Roman" w:eastAsia="Times New Roman" w:hAnsi="Times New Roman" w:cs="Times New Roman"/>
                <w:i/>
                <w:iCs/>
                <w:kern w:val="0"/>
                <w14:ligatures w14:val="none"/>
              </w:rPr>
              <w:t>Tender Data Sheet:</w:t>
            </w:r>
          </w:p>
          <w:p w14:paraId="1399197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73728128" w14:textId="77777777" w:rsidR="00143BD0" w:rsidRPr="00143BD0" w:rsidRDefault="00143BD0" w:rsidP="00143BD0">
            <w:pPr>
              <w:spacing w:after="0" w:line="240" w:lineRule="auto"/>
              <w:ind w:left="347" w:hanging="347"/>
              <w:jc w:val="both"/>
              <w:rPr>
                <w:rFonts w:ascii="Times New Roman" w:eastAsia="Times New Roman" w:hAnsi="Times New Roman" w:cs="Times New Roman"/>
                <w:i/>
                <w:iCs/>
                <w:kern w:val="0"/>
                <w14:ligatures w14:val="none"/>
              </w:rPr>
            </w:pPr>
            <w:r w:rsidRPr="00143BD0">
              <w:rPr>
                <w:rFonts w:ascii="Times New Roman" w:eastAsia="Times New Roman" w:hAnsi="Times New Roman" w:cs="Times New Roman"/>
                <w:kern w:val="0"/>
                <w14:ligatures w14:val="none"/>
              </w:rPr>
              <w:t>a.</w:t>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b/>
                <w:bCs/>
                <w:kern w:val="0"/>
                <w14:ligatures w14:val="none"/>
              </w:rPr>
              <w:t xml:space="preserve">Delivery schedule: </w:t>
            </w:r>
            <w:r w:rsidRPr="00143BD0">
              <w:rPr>
                <w:rFonts w:ascii="Times New Roman" w:eastAsia="Times New Roman" w:hAnsi="Times New Roman" w:cs="Times New Roman"/>
                <w:kern w:val="0"/>
                <w14:ligatures w14:val="none"/>
              </w:rPr>
              <w:t xml:space="preserve">The Goods covered under this Invitation are required to be delivered (shipped) within an acceptable range of days/weeks/months </w:t>
            </w:r>
            <w:r w:rsidRPr="00143BD0">
              <w:rPr>
                <w:rFonts w:ascii="Times New Roman" w:eastAsia="Times New Roman" w:hAnsi="Times New Roman" w:cs="Times New Roman"/>
                <w:i/>
                <w:iCs/>
                <w:kern w:val="0"/>
                <w14:ligatures w14:val="none"/>
              </w:rPr>
              <w:t>[as applicable]</w:t>
            </w:r>
          </w:p>
          <w:p w14:paraId="0AD1CBB4"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      specified in the Schedule of Requirement. No credit will be given to earlier deliveries, and Tenders offering delivery beyond this range will be treated as nonresponsive. Within this acceptable range, an adjustment per day, as specified in the </w:t>
            </w:r>
            <w:r w:rsidRPr="00143BD0">
              <w:rPr>
                <w:rFonts w:ascii="Times New Roman" w:eastAsia="Times New Roman" w:hAnsi="Times New Roman" w:cs="Times New Roman"/>
                <w:i/>
                <w:iCs/>
                <w:kern w:val="0"/>
                <w14:ligatures w14:val="none"/>
              </w:rPr>
              <w:t>Tender Data Sheet</w:t>
            </w:r>
            <w:r w:rsidRPr="00143BD0">
              <w:rPr>
                <w:rFonts w:ascii="Times New Roman" w:eastAsia="Times New Roman" w:hAnsi="Times New Roman" w:cs="Times New Roman"/>
                <w:kern w:val="0"/>
                <w14:ligatures w14:val="none"/>
              </w:rPr>
              <w:t>, will be added for evaluation to the Tender Price of Tenders offering delivery later than the Earliest</w:t>
            </w:r>
          </w:p>
          <w:p w14:paraId="2D8068B9"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      Delivery Period specified in the Schedule of Requirements.</w:t>
            </w:r>
          </w:p>
          <w:p w14:paraId="323E3AC1" w14:textId="77777777" w:rsidR="00143BD0" w:rsidRPr="00143BD0" w:rsidRDefault="00143BD0" w:rsidP="00143BD0">
            <w:pPr>
              <w:spacing w:after="0" w:line="240" w:lineRule="auto"/>
              <w:ind w:left="347" w:hanging="347"/>
              <w:jc w:val="both"/>
              <w:rPr>
                <w:rFonts w:ascii="Times New Roman" w:eastAsia="Times New Roman" w:hAnsi="Times New Roman" w:cs="Times New Roman"/>
                <w:i/>
                <w:iCs/>
                <w:kern w:val="0"/>
                <w14:ligatures w14:val="none"/>
              </w:rPr>
            </w:pP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i/>
                <w:iCs/>
                <w:kern w:val="0"/>
                <w14:ligatures w14:val="none"/>
              </w:rPr>
              <w:t xml:space="preserve">[specify factors, if necessary as per departmental     </w:t>
            </w:r>
          </w:p>
          <w:p w14:paraId="1860C4C6" w14:textId="77777777" w:rsidR="00143BD0" w:rsidRPr="00143BD0" w:rsidRDefault="00143BD0" w:rsidP="00143BD0">
            <w:pPr>
              <w:spacing w:after="0" w:line="240" w:lineRule="auto"/>
              <w:ind w:left="347" w:hanging="347"/>
              <w:jc w:val="both"/>
              <w:rPr>
                <w:rFonts w:ascii="Times New Roman" w:eastAsia="Times New Roman" w:hAnsi="Times New Roman" w:cs="Times New Roman"/>
                <w:i/>
                <w:iCs/>
                <w:vanish/>
                <w:kern w:val="0"/>
                <w:sz w:val="19"/>
                <w:szCs w:val="19"/>
                <w14:ligatures w14:val="none"/>
              </w:rPr>
            </w:pPr>
            <w:r w:rsidRPr="00143BD0">
              <w:rPr>
                <w:rFonts w:ascii="Times New Roman" w:eastAsia="Times New Roman" w:hAnsi="Times New Roman" w:cs="Times New Roman"/>
                <w:i/>
                <w:iCs/>
                <w:kern w:val="0"/>
                <w:sz w:val="19"/>
                <w:szCs w:val="19"/>
                <w14:ligatures w14:val="none"/>
              </w:rPr>
              <w:t xml:space="preserve">       </w:t>
            </w:r>
          </w:p>
          <w:p w14:paraId="53699E6B" w14:textId="77777777" w:rsidR="00143BD0" w:rsidRPr="00143BD0" w:rsidRDefault="00143BD0" w:rsidP="00143BD0">
            <w:pPr>
              <w:spacing w:after="0" w:line="240" w:lineRule="auto"/>
              <w:ind w:left="347" w:hanging="347"/>
              <w:jc w:val="both"/>
              <w:rPr>
                <w:rFonts w:ascii="Times New Roman" w:eastAsia="Times New Roman" w:hAnsi="Times New Roman" w:cs="Times New Roman"/>
                <w:i/>
                <w:iCs/>
                <w:kern w:val="0"/>
                <w14:ligatures w14:val="none"/>
              </w:rPr>
            </w:pPr>
            <w:r w:rsidRPr="00143BD0">
              <w:rPr>
                <w:rFonts w:ascii="Times New Roman" w:eastAsia="Times New Roman" w:hAnsi="Times New Roman" w:cs="Times New Roman"/>
                <w:i/>
                <w:iCs/>
                <w:kern w:val="0"/>
                <w14:ligatures w14:val="none"/>
              </w:rPr>
              <w:t xml:space="preserve">requirements. This Clause should be the elaboration of    </w:t>
            </w:r>
          </w:p>
          <w:p w14:paraId="15EF5B72" w14:textId="77777777" w:rsidR="00143BD0" w:rsidRPr="00143BD0" w:rsidRDefault="00143BD0" w:rsidP="00143BD0">
            <w:pPr>
              <w:spacing w:after="0" w:line="240" w:lineRule="auto"/>
              <w:ind w:left="347" w:hanging="347"/>
              <w:jc w:val="both"/>
              <w:rPr>
                <w:rFonts w:ascii="Times New Roman" w:eastAsia="Times New Roman" w:hAnsi="Times New Roman" w:cs="Times New Roman"/>
                <w:i/>
                <w:iCs/>
                <w:vanish/>
                <w:kern w:val="0"/>
                <w:sz w:val="19"/>
                <w:szCs w:val="19"/>
                <w14:ligatures w14:val="none"/>
              </w:rPr>
            </w:pPr>
            <w:r w:rsidRPr="00143BD0">
              <w:rPr>
                <w:rFonts w:ascii="Times New Roman" w:eastAsia="Times New Roman" w:hAnsi="Times New Roman" w:cs="Times New Roman"/>
                <w:i/>
                <w:iCs/>
                <w:kern w:val="0"/>
                <w14:ligatures w14:val="none"/>
              </w:rPr>
              <w:t xml:space="preserve">      </w:t>
            </w:r>
          </w:p>
          <w:p w14:paraId="1A93DF76" w14:textId="77777777" w:rsidR="00143BD0" w:rsidRPr="00143BD0" w:rsidRDefault="00143BD0" w:rsidP="00143BD0">
            <w:pPr>
              <w:spacing w:after="0" w:line="240" w:lineRule="auto"/>
              <w:ind w:left="347" w:hanging="347"/>
              <w:jc w:val="both"/>
              <w:rPr>
                <w:rFonts w:ascii="Times New Roman" w:eastAsia="Times New Roman" w:hAnsi="Times New Roman" w:cs="Times New Roman"/>
                <w:i/>
                <w:iCs/>
                <w:kern w:val="0"/>
                <w14:ligatures w14:val="none"/>
              </w:rPr>
            </w:pPr>
            <w:r w:rsidRPr="00143BD0">
              <w:rPr>
                <w:rFonts w:ascii="Times New Roman" w:eastAsia="Times New Roman" w:hAnsi="Times New Roman" w:cs="Times New Roman"/>
                <w:i/>
                <w:iCs/>
                <w:kern w:val="0"/>
                <w14:ligatures w14:val="none"/>
              </w:rPr>
              <w:t>ITT Clause 28.5 (b)]</w:t>
            </w:r>
          </w:p>
          <w:p w14:paraId="35F06A70"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p>
          <w:p w14:paraId="633029D8"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p>
          <w:p w14:paraId="49C23788"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b.</w:t>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b/>
                <w:bCs/>
                <w:kern w:val="0"/>
                <w14:ligatures w14:val="none"/>
              </w:rPr>
              <w:t xml:space="preserve">Cost of spare parts and services: </w:t>
            </w:r>
            <w:r w:rsidRPr="00143BD0">
              <w:rPr>
                <w:rFonts w:ascii="Times New Roman" w:eastAsia="Times New Roman" w:hAnsi="Times New Roman" w:cs="Times New Roman"/>
                <w:kern w:val="0"/>
                <w14:ligatures w14:val="none"/>
              </w:rPr>
              <w:t xml:space="preserve">The list of items and quantities of major assemblies, components, and selected </w:t>
            </w:r>
            <w:r w:rsidRPr="00143BD0">
              <w:rPr>
                <w:rFonts w:ascii="Times New Roman" w:eastAsia="Times New Roman" w:hAnsi="Times New Roman" w:cs="Times New Roman"/>
                <w:kern w:val="0"/>
                <w14:ligatures w14:val="none"/>
              </w:rPr>
              <w:lastRenderedPageBreak/>
              <w:t xml:space="preserve">spare parts, likely to be required during the initial period of operation specified in the </w:t>
            </w:r>
            <w:r w:rsidRPr="00143BD0">
              <w:rPr>
                <w:rFonts w:ascii="Times New Roman" w:eastAsia="Times New Roman" w:hAnsi="Times New Roman" w:cs="Times New Roman"/>
                <w:i/>
                <w:iCs/>
                <w:kern w:val="0"/>
                <w14:ligatures w14:val="none"/>
              </w:rPr>
              <w:t xml:space="preserve">Tender Data Sheet, </w:t>
            </w:r>
            <w:r w:rsidRPr="00143BD0">
              <w:rPr>
                <w:rFonts w:ascii="Times New Roman" w:eastAsia="Times New Roman" w:hAnsi="Times New Roman" w:cs="Times New Roman"/>
                <w:kern w:val="0"/>
                <w14:ligatures w14:val="none"/>
              </w:rPr>
              <w:t>is annexed to the Technical Specifications. The total cost of these items, at the unit prices quoted in each Tender, will be added to the Tender Price. The cost to the purchaser of establishing the minimum service facilities and part inventories as outlined in the Tender data Sheet or elsewhere in the Tender Document if quoted separately shall be added to the Tender Price.</w:t>
            </w:r>
          </w:p>
          <w:p w14:paraId="3AD9441C" w14:textId="77777777" w:rsidR="00143BD0" w:rsidRPr="00143BD0" w:rsidRDefault="00143BD0" w:rsidP="00143BD0">
            <w:pPr>
              <w:spacing w:after="0" w:line="240" w:lineRule="auto"/>
              <w:ind w:left="347" w:hanging="347"/>
              <w:jc w:val="both"/>
              <w:rPr>
                <w:rFonts w:ascii="Times New Roman" w:eastAsia="Times New Roman" w:hAnsi="Times New Roman" w:cs="Times New Roman"/>
                <w:i/>
                <w:iCs/>
                <w:kern w:val="0"/>
                <w14:ligatures w14:val="none"/>
              </w:rPr>
            </w:pP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i/>
                <w:iCs/>
                <w:kern w:val="0"/>
                <w14:ligatures w14:val="none"/>
              </w:rPr>
              <w:t xml:space="preserve">[Specify factors, if necessary as per departmental  </w:t>
            </w:r>
          </w:p>
          <w:p w14:paraId="3C16A8A2" w14:textId="77777777" w:rsidR="00143BD0" w:rsidRPr="00143BD0" w:rsidRDefault="00143BD0" w:rsidP="00143BD0">
            <w:pPr>
              <w:spacing w:after="0" w:line="240" w:lineRule="auto"/>
              <w:ind w:left="347" w:hanging="347"/>
              <w:jc w:val="both"/>
              <w:rPr>
                <w:rFonts w:ascii="Times New Roman" w:eastAsia="Times New Roman" w:hAnsi="Times New Roman" w:cs="Times New Roman"/>
                <w:i/>
                <w:iCs/>
                <w:vanish/>
                <w:kern w:val="0"/>
                <w:sz w:val="19"/>
                <w:szCs w:val="19"/>
                <w14:ligatures w14:val="none"/>
              </w:rPr>
            </w:pPr>
            <w:r w:rsidRPr="00143BD0">
              <w:rPr>
                <w:rFonts w:ascii="Times New Roman" w:eastAsia="Times New Roman" w:hAnsi="Times New Roman" w:cs="Times New Roman"/>
                <w:i/>
                <w:iCs/>
                <w:kern w:val="0"/>
                <w:sz w:val="19"/>
                <w:szCs w:val="19"/>
                <w14:ligatures w14:val="none"/>
              </w:rPr>
              <w:t xml:space="preserve">      </w:t>
            </w:r>
          </w:p>
          <w:p w14:paraId="4C502D1C" w14:textId="77777777" w:rsidR="00143BD0" w:rsidRPr="00143BD0" w:rsidRDefault="00143BD0" w:rsidP="00143BD0">
            <w:pPr>
              <w:spacing w:after="0" w:line="240" w:lineRule="auto"/>
              <w:ind w:left="347" w:hanging="347"/>
              <w:jc w:val="both"/>
              <w:rPr>
                <w:rFonts w:ascii="Times New Roman" w:eastAsia="Times New Roman" w:hAnsi="Times New Roman" w:cs="Times New Roman"/>
                <w:i/>
                <w:iCs/>
                <w:vanish/>
                <w:kern w:val="0"/>
                <w:sz w:val="19"/>
                <w:szCs w:val="19"/>
                <w14:ligatures w14:val="none"/>
              </w:rPr>
            </w:pPr>
            <w:r w:rsidRPr="00143BD0">
              <w:rPr>
                <w:rFonts w:ascii="Times New Roman" w:eastAsia="Times New Roman" w:hAnsi="Times New Roman" w:cs="Times New Roman"/>
                <w:i/>
                <w:iCs/>
                <w:kern w:val="0"/>
                <w14:ligatures w14:val="none"/>
              </w:rPr>
              <w:t xml:space="preserve">requirements. This Clause should be the elaboration of </w:t>
            </w:r>
          </w:p>
          <w:p w14:paraId="3ADF7858" w14:textId="77777777" w:rsidR="00143BD0" w:rsidRPr="00143BD0" w:rsidRDefault="00143BD0" w:rsidP="00143BD0">
            <w:pPr>
              <w:spacing w:after="0" w:line="240" w:lineRule="auto"/>
              <w:ind w:left="347" w:hanging="347"/>
              <w:jc w:val="both"/>
              <w:rPr>
                <w:rFonts w:ascii="Times New Roman" w:eastAsia="Times New Roman" w:hAnsi="Times New Roman" w:cs="Times New Roman"/>
                <w:i/>
                <w:iCs/>
                <w:kern w:val="0"/>
                <w14:ligatures w14:val="none"/>
              </w:rPr>
            </w:pPr>
            <w:r w:rsidRPr="00143BD0">
              <w:rPr>
                <w:rFonts w:ascii="Times New Roman" w:eastAsia="Times New Roman" w:hAnsi="Times New Roman" w:cs="Times New Roman"/>
                <w:i/>
                <w:iCs/>
                <w:kern w:val="0"/>
                <w14:ligatures w14:val="none"/>
              </w:rPr>
              <w:t>ITT Clause 28.5 (d) and 28.6 (d)].</w:t>
            </w:r>
          </w:p>
          <w:p w14:paraId="2A189466"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p>
          <w:p w14:paraId="0C01CB06"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w:t>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b/>
                <w:bCs/>
                <w:kern w:val="0"/>
                <w14:ligatures w14:val="none"/>
              </w:rPr>
              <w:t>Contractual and Commercial Deviations:</w:t>
            </w:r>
            <w:r w:rsidRPr="00143BD0">
              <w:rPr>
                <w:rFonts w:ascii="Times New Roman" w:eastAsia="Times New Roman" w:hAnsi="Times New Roman" w:cs="Times New Roman"/>
                <w:kern w:val="0"/>
                <w14:ligatures w14:val="none"/>
              </w:rPr>
              <w:t xml:space="preserve"> The cost of all quantifiable deviations and omissions from the contractual and commercial conditions shall be evaluated. The Purchaser will make its own assessment of the cost of any deviations for the purpose of ensuring fair comparison of Tenders.</w:t>
            </w:r>
          </w:p>
          <w:p w14:paraId="3BD660F9"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p>
          <w:p w14:paraId="2A530859"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w:t>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b/>
                <w:bCs/>
                <w:kern w:val="0"/>
                <w14:ligatures w14:val="none"/>
              </w:rPr>
              <w:t>Specific additional criteria:</w:t>
            </w:r>
            <w:r w:rsidRPr="00143BD0">
              <w:rPr>
                <w:rFonts w:ascii="Times New Roman" w:eastAsia="Times New Roman" w:hAnsi="Times New Roman" w:cs="Times New Roman"/>
                <w:kern w:val="0"/>
                <w14:ligatures w14:val="none"/>
              </w:rPr>
              <w:t xml:space="preserve"> The relevant evaluation  </w:t>
            </w:r>
          </w:p>
          <w:p w14:paraId="4E741AA5" w14:textId="77777777" w:rsidR="00143BD0" w:rsidRPr="00143BD0" w:rsidRDefault="00143BD0" w:rsidP="00143BD0">
            <w:pPr>
              <w:spacing w:after="0" w:line="240" w:lineRule="auto"/>
              <w:ind w:left="347" w:hanging="347"/>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sz w:val="19"/>
                <w:szCs w:val="19"/>
                <w14:ligatures w14:val="none"/>
              </w:rPr>
              <w:t xml:space="preserve">        </w:t>
            </w:r>
          </w:p>
          <w:p w14:paraId="572EFD63"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method shall be detailed in the </w:t>
            </w:r>
            <w:r w:rsidRPr="00143BD0">
              <w:rPr>
                <w:rFonts w:ascii="Times New Roman" w:eastAsia="Times New Roman" w:hAnsi="Times New Roman" w:cs="Times New Roman"/>
                <w:i/>
                <w:iCs/>
                <w:kern w:val="0"/>
                <w14:ligatures w14:val="none"/>
              </w:rPr>
              <w:t xml:space="preserve">Tender Data Sheet </w:t>
            </w:r>
            <w:r w:rsidRPr="00143BD0">
              <w:rPr>
                <w:rFonts w:ascii="Times New Roman" w:eastAsia="Times New Roman" w:hAnsi="Times New Roman" w:cs="Times New Roman"/>
                <w:kern w:val="0"/>
                <w14:ligatures w14:val="none"/>
              </w:rPr>
              <w:t xml:space="preserve">and/or    </w:t>
            </w:r>
          </w:p>
          <w:p w14:paraId="40BBA9D0" w14:textId="77777777" w:rsidR="00143BD0" w:rsidRPr="00143BD0" w:rsidRDefault="00143BD0" w:rsidP="00143BD0">
            <w:pPr>
              <w:spacing w:after="0" w:line="240" w:lineRule="auto"/>
              <w:ind w:left="347" w:hanging="347"/>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       in </w:t>
            </w:r>
          </w:p>
          <w:p w14:paraId="7A6E6B26"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Technical Specification.</w:t>
            </w:r>
          </w:p>
        </w:tc>
      </w:tr>
    </w:tbl>
    <w:p w14:paraId="2FAD45A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2555E9B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6BF3E75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bl>
      <w:tblPr>
        <w:tblW w:w="9540" w:type="dxa"/>
        <w:tblInd w:w="-43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689"/>
        <w:gridCol w:w="636"/>
        <w:gridCol w:w="6215"/>
      </w:tblGrid>
      <w:tr w:rsidR="00143BD0" w:rsidRPr="00143BD0" w14:paraId="0AC6B271" w14:textId="77777777" w:rsidTr="00FC24CD">
        <w:trPr>
          <w:trHeight w:val="55"/>
        </w:trPr>
        <w:tc>
          <w:tcPr>
            <w:tcW w:w="2689" w:type="dxa"/>
          </w:tcPr>
          <w:p w14:paraId="06FF2152" w14:textId="77777777" w:rsidR="00143BD0" w:rsidRPr="00143BD0" w:rsidRDefault="00143BD0" w:rsidP="00143BD0">
            <w:pPr>
              <w:spacing w:after="0" w:line="240" w:lineRule="auto"/>
              <w:ind w:left="252" w:right="601" w:hanging="252"/>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iCs/>
                <w:kern w:val="0"/>
                <w14:ligatures w14:val="none"/>
              </w:rPr>
              <w:t>Alternative</w:t>
            </w:r>
            <w:r w:rsidRPr="00143BD0">
              <w:rPr>
                <w:rFonts w:ascii="Times New Roman" w:eastAsia="Times New Roman" w:hAnsi="Times New Roman" w:cs="Times New Roman"/>
                <w:b/>
                <w:bCs/>
                <w:kern w:val="0"/>
                <w14:ligatures w14:val="none"/>
              </w:rPr>
              <w:t xml:space="preserve"> </w:t>
            </w:r>
          </w:p>
        </w:tc>
        <w:tc>
          <w:tcPr>
            <w:tcW w:w="636" w:type="dxa"/>
          </w:tcPr>
          <w:p w14:paraId="04ADEE2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28.6</w:t>
            </w:r>
          </w:p>
        </w:tc>
        <w:tc>
          <w:tcPr>
            <w:tcW w:w="6215" w:type="dxa"/>
          </w:tcPr>
          <w:p w14:paraId="1F952954" w14:textId="77777777" w:rsidR="00143BD0" w:rsidRPr="00143BD0" w:rsidRDefault="00143BD0" w:rsidP="00143BD0">
            <w:pPr>
              <w:spacing w:after="0" w:line="240" w:lineRule="auto"/>
              <w:jc w:val="both"/>
              <w:rPr>
                <w:rFonts w:ascii="Times New Roman" w:eastAsia="Times New Roman" w:hAnsi="Times New Roman" w:cs="Times New Roman"/>
                <w:i/>
                <w:iCs/>
                <w:vanish/>
                <w:kern w:val="0"/>
                <w:sz w:val="19"/>
                <w:szCs w:val="19"/>
                <w14:ligatures w14:val="none"/>
              </w:rPr>
            </w:pPr>
            <w:r w:rsidRPr="00143BD0">
              <w:rPr>
                <w:rFonts w:ascii="Times New Roman" w:eastAsia="Times New Roman" w:hAnsi="Times New Roman" w:cs="Times New Roman"/>
                <w:i/>
                <w:kern w:val="0"/>
                <w14:ligatures w14:val="none"/>
              </w:rPr>
              <w:t xml:space="preserve">[Specify alternative criteria for further enhancement of ITT </w:t>
            </w:r>
          </w:p>
          <w:p w14:paraId="385F3DFA" w14:textId="77777777" w:rsidR="00143BD0" w:rsidRPr="00143BD0" w:rsidRDefault="00143BD0" w:rsidP="00143BD0">
            <w:pPr>
              <w:spacing w:after="0" w:line="240" w:lineRule="auto"/>
              <w:jc w:val="both"/>
              <w:rPr>
                <w:rFonts w:ascii="Times New Roman" w:eastAsia="Times New Roman" w:hAnsi="Times New Roman" w:cs="Times New Roman"/>
                <w:i/>
                <w:kern w:val="0"/>
                <w14:ligatures w14:val="none"/>
              </w:rPr>
            </w:pPr>
            <w:r w:rsidRPr="00143BD0">
              <w:rPr>
                <w:rFonts w:ascii="Times New Roman" w:eastAsia="Times New Roman" w:hAnsi="Times New Roman" w:cs="Times New Roman"/>
                <w:i/>
                <w:kern w:val="0"/>
                <w14:ligatures w14:val="none"/>
              </w:rPr>
              <w:t>Clause 28, if necessary as per departmental requirement].</w:t>
            </w:r>
          </w:p>
          <w:p w14:paraId="38D97E1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7BEA1F8A" w14:textId="77777777" w:rsidTr="00FC24CD">
        <w:trPr>
          <w:trHeight w:val="55"/>
        </w:trPr>
        <w:tc>
          <w:tcPr>
            <w:tcW w:w="2689" w:type="dxa"/>
          </w:tcPr>
          <w:p w14:paraId="03B83F1E"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 xml:space="preserve">29.  Margin of  </w:t>
            </w:r>
          </w:p>
          <w:p w14:paraId="4E5A1FDD" w14:textId="77777777" w:rsidR="00143BD0" w:rsidRPr="00143BD0" w:rsidRDefault="00143BD0" w:rsidP="00143BD0">
            <w:pPr>
              <w:spacing w:after="0" w:line="240" w:lineRule="auto"/>
              <w:ind w:left="252" w:hanging="252"/>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 xml:space="preserve">       Preference</w:t>
            </w:r>
          </w:p>
          <w:p w14:paraId="72854370" w14:textId="77777777" w:rsidR="00143BD0" w:rsidRPr="00143BD0" w:rsidRDefault="00143BD0" w:rsidP="00143BD0">
            <w:pPr>
              <w:spacing w:after="0" w:line="240" w:lineRule="auto"/>
              <w:ind w:left="252" w:right="601" w:hanging="252"/>
              <w:jc w:val="both"/>
              <w:rPr>
                <w:rFonts w:ascii="Times New Roman" w:eastAsia="Times New Roman" w:hAnsi="Times New Roman" w:cs="Times New Roman"/>
                <w:b/>
                <w:bCs/>
                <w:iCs/>
                <w:kern w:val="0"/>
                <w14:ligatures w14:val="none"/>
              </w:rPr>
            </w:pPr>
          </w:p>
        </w:tc>
        <w:tc>
          <w:tcPr>
            <w:tcW w:w="636" w:type="dxa"/>
          </w:tcPr>
          <w:p w14:paraId="7D791DF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29.1</w:t>
            </w:r>
          </w:p>
        </w:tc>
        <w:tc>
          <w:tcPr>
            <w:tcW w:w="6215" w:type="dxa"/>
          </w:tcPr>
          <w:p w14:paraId="2A7E82F0"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 margin of Preference where applicable shall be provided as </w:t>
            </w:r>
          </w:p>
          <w:p w14:paraId="527209AD" w14:textId="77777777" w:rsidR="00143BD0" w:rsidRPr="00143BD0" w:rsidRDefault="00143BD0" w:rsidP="00143BD0">
            <w:pPr>
              <w:spacing w:after="0" w:line="240" w:lineRule="auto"/>
              <w:jc w:val="both"/>
              <w:rPr>
                <w:rFonts w:ascii="Times New Roman" w:eastAsia="Times New Roman" w:hAnsi="Times New Roman" w:cs="Times New Roman"/>
                <w:i/>
                <w:kern w:val="0"/>
                <w14:ligatures w14:val="none"/>
              </w:rPr>
            </w:pPr>
            <w:r w:rsidRPr="00143BD0">
              <w:rPr>
                <w:rFonts w:ascii="Times New Roman" w:eastAsia="Times New Roman" w:hAnsi="Times New Roman" w:cs="Times New Roman"/>
                <w:i/>
                <w:kern w:val="0"/>
                <w14:ligatures w14:val="none"/>
              </w:rPr>
              <w:t>specified in Tender Data Sheet.</w:t>
            </w:r>
          </w:p>
        </w:tc>
      </w:tr>
      <w:tr w:rsidR="00143BD0" w:rsidRPr="00143BD0" w14:paraId="047CE086" w14:textId="77777777" w:rsidTr="00FC24CD">
        <w:trPr>
          <w:trHeight w:val="55"/>
        </w:trPr>
        <w:tc>
          <w:tcPr>
            <w:tcW w:w="2689" w:type="dxa"/>
          </w:tcPr>
          <w:p w14:paraId="5FC8EE56"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30.</w:t>
            </w:r>
            <w:r w:rsidRPr="00143BD0">
              <w:rPr>
                <w:rFonts w:ascii="Times New Roman" w:eastAsia="Times New Roman" w:hAnsi="Times New Roman" w:cs="Times New Roman"/>
                <w:b/>
                <w:bCs/>
                <w:kern w:val="0"/>
                <w14:ligatures w14:val="none"/>
              </w:rPr>
              <w:tab/>
              <w:t>Contacting the Purchaser</w:t>
            </w:r>
          </w:p>
          <w:p w14:paraId="3A6C472A"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636" w:type="dxa"/>
          </w:tcPr>
          <w:p w14:paraId="66F2DBA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30.1</w:t>
            </w:r>
          </w:p>
        </w:tc>
        <w:tc>
          <w:tcPr>
            <w:tcW w:w="6215" w:type="dxa"/>
          </w:tcPr>
          <w:p w14:paraId="0DE10410"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Subject to Clause 25, no Tenderer shall contact the Purchaser on </w:t>
            </w:r>
          </w:p>
          <w:p w14:paraId="0C65995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any matter relating to its Tender, from the time of the Tender opening to </w:t>
            </w:r>
          </w:p>
          <w:p w14:paraId="30B8ECB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time the Contract is awarded. If the Tender wishes to bring </w:t>
            </w:r>
          </w:p>
          <w:p w14:paraId="415EB65F"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additional information to the notice of the Purchaser, it should </w:t>
            </w:r>
          </w:p>
          <w:p w14:paraId="69873EB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do so in writing.</w:t>
            </w:r>
          </w:p>
        </w:tc>
      </w:tr>
      <w:tr w:rsidR="00143BD0" w:rsidRPr="00143BD0" w14:paraId="5045956A" w14:textId="77777777" w:rsidTr="00FC24CD">
        <w:trPr>
          <w:trHeight w:val="55"/>
        </w:trPr>
        <w:tc>
          <w:tcPr>
            <w:tcW w:w="2689" w:type="dxa"/>
          </w:tcPr>
          <w:p w14:paraId="45BE2E73"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636" w:type="dxa"/>
          </w:tcPr>
          <w:p w14:paraId="2C08CD5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215" w:type="dxa"/>
          </w:tcPr>
          <w:p w14:paraId="68BA5B1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27A6C825" w14:textId="77777777" w:rsidTr="00FC24CD">
        <w:trPr>
          <w:trHeight w:val="55"/>
        </w:trPr>
        <w:tc>
          <w:tcPr>
            <w:tcW w:w="2689" w:type="dxa"/>
          </w:tcPr>
          <w:p w14:paraId="1881DA5A"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636" w:type="dxa"/>
          </w:tcPr>
          <w:p w14:paraId="48A2762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30.2</w:t>
            </w:r>
          </w:p>
        </w:tc>
        <w:tc>
          <w:tcPr>
            <w:tcW w:w="6215" w:type="dxa"/>
          </w:tcPr>
          <w:p w14:paraId="1B9C8121"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Any effort by a Tenderer to influence the Purchaser in the </w:t>
            </w:r>
          </w:p>
          <w:p w14:paraId="5E128E3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Purchaser’s Tender evaluation, Tender comparison or contract award </w:t>
            </w:r>
          </w:p>
          <w:p w14:paraId="08E72C9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decisions may result in the rejection of the Tenderer’s Tender</w:t>
            </w:r>
          </w:p>
        </w:tc>
      </w:tr>
      <w:tr w:rsidR="00143BD0" w:rsidRPr="00143BD0" w14:paraId="7D2F4E1D" w14:textId="77777777" w:rsidTr="00FC24CD">
        <w:trPr>
          <w:trHeight w:val="55"/>
        </w:trPr>
        <w:tc>
          <w:tcPr>
            <w:tcW w:w="2689" w:type="dxa"/>
          </w:tcPr>
          <w:p w14:paraId="4458EFC2"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636" w:type="dxa"/>
          </w:tcPr>
          <w:p w14:paraId="22F2C7C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215" w:type="dxa"/>
          </w:tcPr>
          <w:p w14:paraId="56E7297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bl>
    <w:p w14:paraId="1AD4A719" w14:textId="77777777" w:rsidR="00143BD0" w:rsidRPr="00143BD0" w:rsidRDefault="00143BD0" w:rsidP="00143BD0">
      <w:pPr>
        <w:spacing w:after="0" w:line="240" w:lineRule="auto"/>
        <w:ind w:left="240"/>
        <w:rPr>
          <w:rFonts w:ascii="Times New Roman" w:eastAsia="Times New Roman" w:hAnsi="Times New Roman" w:cs="Times New Roman"/>
          <w:smallCaps/>
          <w:kern w:val="0"/>
          <w:sz w:val="20"/>
          <w14:ligatures w14:val="none"/>
        </w:rPr>
      </w:pPr>
    </w:p>
    <w:p w14:paraId="6B1B2799" w14:textId="77777777" w:rsidR="00143BD0" w:rsidRPr="00143BD0" w:rsidRDefault="00143BD0" w:rsidP="00143BD0">
      <w:pPr>
        <w:spacing w:after="0" w:line="240" w:lineRule="auto"/>
        <w:ind w:left="240"/>
        <w:rPr>
          <w:rFonts w:ascii="Times New Roman" w:eastAsia="Times New Roman" w:hAnsi="Times New Roman" w:cs="Times New Roman"/>
          <w:smallCaps/>
          <w:kern w:val="0"/>
          <w:sz w:val="20"/>
          <w14:ligatures w14:val="none"/>
        </w:rPr>
      </w:pPr>
    </w:p>
    <w:p w14:paraId="0BCAF74B" w14:textId="77777777" w:rsidR="00143BD0" w:rsidRPr="00143BD0" w:rsidRDefault="00143BD0" w:rsidP="00143BD0">
      <w:pPr>
        <w:spacing w:after="0" w:line="240" w:lineRule="auto"/>
        <w:ind w:left="240"/>
        <w:rPr>
          <w:rFonts w:ascii="Times New Roman" w:eastAsia="Times New Roman" w:hAnsi="Times New Roman" w:cs="Times New Roman"/>
          <w:smallCaps/>
          <w:kern w:val="0"/>
          <w:sz w:val="20"/>
          <w14:ligatures w14:val="none"/>
        </w:rPr>
      </w:pPr>
    </w:p>
    <w:p w14:paraId="047DC281" w14:textId="77777777" w:rsidR="00143BD0" w:rsidRPr="00143BD0" w:rsidRDefault="00143BD0" w:rsidP="00143BD0">
      <w:pPr>
        <w:spacing w:after="0" w:line="240" w:lineRule="auto"/>
        <w:ind w:left="240"/>
        <w:rPr>
          <w:rFonts w:ascii="Times New Roman" w:eastAsia="Times New Roman" w:hAnsi="Times New Roman" w:cs="Times New Roman"/>
          <w:smallCaps/>
          <w:kern w:val="0"/>
          <w:sz w:val="20"/>
          <w14:ligatures w14:val="none"/>
        </w:rPr>
      </w:pPr>
      <w:r w:rsidRPr="00143BD0">
        <w:rPr>
          <w:rFonts w:ascii="Times New Roman" w:eastAsia="Times New Roman" w:hAnsi="Times New Roman" w:cs="Times New Roman"/>
          <w:smallCaps/>
          <w:kern w:val="0"/>
          <w:sz w:val="20"/>
          <w14:ligatures w14:val="none"/>
        </w:rPr>
        <w:t>F.</w:t>
      </w:r>
      <w:r w:rsidRPr="00143BD0">
        <w:rPr>
          <w:rFonts w:ascii="Times New Roman" w:eastAsia="Times New Roman" w:hAnsi="Times New Roman" w:cs="Times New Roman"/>
          <w:smallCaps/>
          <w:kern w:val="0"/>
          <w:sz w:val="20"/>
          <w14:ligatures w14:val="none"/>
        </w:rPr>
        <w:tab/>
        <w:t>Award of Contract</w:t>
      </w:r>
    </w:p>
    <w:p w14:paraId="679B8290"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bl>
      <w:tblPr>
        <w:tblW w:w="9540"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689"/>
        <w:gridCol w:w="636"/>
        <w:gridCol w:w="6215"/>
      </w:tblGrid>
      <w:tr w:rsidR="00143BD0" w:rsidRPr="00143BD0" w14:paraId="205AB348" w14:textId="77777777" w:rsidTr="00FC24CD">
        <w:trPr>
          <w:trHeight w:val="55"/>
        </w:trPr>
        <w:tc>
          <w:tcPr>
            <w:tcW w:w="2689" w:type="dxa"/>
          </w:tcPr>
          <w:p w14:paraId="53ECB4E3" w14:textId="77777777" w:rsidR="00143BD0" w:rsidRPr="00143BD0" w:rsidRDefault="00143BD0" w:rsidP="00143BD0">
            <w:pPr>
              <w:spacing w:after="0" w:line="240" w:lineRule="auto"/>
              <w:rPr>
                <w:rFonts w:ascii="Times New Roman" w:eastAsia="Times New Roman" w:hAnsi="Times New Roman" w:cs="Times New Roman"/>
                <w:b/>
                <w:bCs/>
                <w:kern w:val="0"/>
                <w:sz w:val="12"/>
                <w:szCs w:val="12"/>
                <w14:ligatures w14:val="none"/>
              </w:rPr>
            </w:pPr>
            <w:r w:rsidRPr="00143BD0">
              <w:rPr>
                <w:rFonts w:ascii="Times New Roman" w:eastAsia="Times New Roman" w:hAnsi="Times New Roman" w:cs="Times New Roman"/>
                <w:b/>
                <w:bCs/>
                <w:kern w:val="0"/>
                <w14:ligatures w14:val="none"/>
              </w:rPr>
              <w:t xml:space="preserve">31. </w:t>
            </w:r>
            <w:proofErr w:type="spellStart"/>
            <w:r w:rsidRPr="00143BD0">
              <w:rPr>
                <w:rFonts w:ascii="Times New Roman" w:eastAsia="Times New Roman" w:hAnsi="Times New Roman" w:cs="Times New Roman"/>
                <w:b/>
                <w:bCs/>
                <w:kern w:val="0"/>
                <w14:ligatures w14:val="none"/>
              </w:rPr>
              <w:t>Postqualification</w:t>
            </w:r>
            <w:proofErr w:type="spellEnd"/>
            <w:r w:rsidRPr="00143BD0">
              <w:rPr>
                <w:rFonts w:ascii="Times New Roman" w:eastAsia="Times New Roman" w:hAnsi="Times New Roman" w:cs="Times New Roman"/>
                <w:b/>
                <w:bCs/>
                <w:kern w:val="0"/>
                <w:vertAlign w:val="superscript"/>
                <w14:ligatures w14:val="none"/>
              </w:rPr>
              <w:footnoteReference w:id="1"/>
            </w:r>
          </w:p>
          <w:p w14:paraId="3AE45BDB"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636" w:type="dxa"/>
          </w:tcPr>
          <w:p w14:paraId="65A4AFE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31.1</w:t>
            </w:r>
          </w:p>
        </w:tc>
        <w:tc>
          <w:tcPr>
            <w:tcW w:w="6215" w:type="dxa"/>
          </w:tcPr>
          <w:p w14:paraId="79FD3ED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In the absence of prequalification, the Purchaser will determine to its satisfaction whether the Tenderer selected as having submitted the lowest evaluated responsive Tender is qualified to satisfactorily perform the Contract.</w:t>
            </w:r>
          </w:p>
          <w:p w14:paraId="03604C4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5BAD90CF" w14:textId="77777777" w:rsidTr="00FC24CD">
        <w:trPr>
          <w:trHeight w:val="55"/>
        </w:trPr>
        <w:tc>
          <w:tcPr>
            <w:tcW w:w="2689" w:type="dxa"/>
          </w:tcPr>
          <w:p w14:paraId="529C9E2F"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636" w:type="dxa"/>
          </w:tcPr>
          <w:p w14:paraId="5D6D406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31.2</w:t>
            </w:r>
          </w:p>
        </w:tc>
        <w:tc>
          <w:tcPr>
            <w:tcW w:w="6215" w:type="dxa"/>
          </w:tcPr>
          <w:p w14:paraId="434D56C9"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determination will take into account the Tenderer’s financial, </w:t>
            </w:r>
          </w:p>
          <w:p w14:paraId="090737E9"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technical and production capabilities/ resources. It will be </w:t>
            </w:r>
          </w:p>
          <w:p w14:paraId="74F8A5C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based upon an examination of the documentary evidence of the Tenderer’s qualifications submitted by the Tenderer, pursuant to Clause 14.3, as well as such other information as the Purchaser deems necessary and appropriate.</w:t>
            </w:r>
          </w:p>
          <w:p w14:paraId="01FCD61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3FACB2EE" w14:textId="77777777" w:rsidTr="00FC24CD">
        <w:trPr>
          <w:trHeight w:val="55"/>
        </w:trPr>
        <w:tc>
          <w:tcPr>
            <w:tcW w:w="2689" w:type="dxa"/>
          </w:tcPr>
          <w:p w14:paraId="2C994359"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636" w:type="dxa"/>
          </w:tcPr>
          <w:p w14:paraId="0EB9784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31.3</w:t>
            </w:r>
          </w:p>
        </w:tc>
        <w:tc>
          <w:tcPr>
            <w:tcW w:w="6215" w:type="dxa"/>
          </w:tcPr>
          <w:p w14:paraId="7C476E64"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An affirmative determination will be a prerequisite for award of </w:t>
            </w:r>
          </w:p>
          <w:p w14:paraId="5B62DA2D"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Contract to the Tenderer. A negative determination will result </w:t>
            </w:r>
          </w:p>
          <w:p w14:paraId="7A58E74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in rejection of the Tenderer’s Tender, in which event the Purchaser will proceed to the next lowest evaluated Tender to make a similar determination of that Tenderer’s capabilities to perform satisfactorily.</w:t>
            </w:r>
          </w:p>
        </w:tc>
      </w:tr>
    </w:tbl>
    <w:p w14:paraId="5F593A49"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p w14:paraId="7D1DFCF3"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p w14:paraId="027DEED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4406B9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bl>
      <w:tblPr>
        <w:tblW w:w="9180" w:type="dxa"/>
        <w:tblInd w:w="-7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473"/>
        <w:gridCol w:w="716"/>
        <w:gridCol w:w="5991"/>
      </w:tblGrid>
      <w:tr w:rsidR="00143BD0" w:rsidRPr="00143BD0" w14:paraId="06F0EBAA" w14:textId="77777777" w:rsidTr="00FC24CD">
        <w:trPr>
          <w:trHeight w:val="55"/>
        </w:trPr>
        <w:tc>
          <w:tcPr>
            <w:tcW w:w="2314" w:type="dxa"/>
          </w:tcPr>
          <w:p w14:paraId="266D917A" w14:textId="77777777" w:rsidR="00143BD0" w:rsidRPr="00143BD0" w:rsidRDefault="00143BD0" w:rsidP="00143BD0">
            <w:pPr>
              <w:spacing w:after="0" w:line="240" w:lineRule="auto"/>
              <w:ind w:left="432" w:right="601" w:hanging="432"/>
              <w:jc w:val="both"/>
              <w:rPr>
                <w:rFonts w:ascii="Times New Roman" w:eastAsia="Times New Roman" w:hAnsi="Times New Roman" w:cs="Times New Roman"/>
                <w:b/>
                <w:bCs/>
                <w:iCs/>
                <w:kern w:val="0"/>
                <w14:ligatures w14:val="none"/>
              </w:rPr>
            </w:pPr>
            <w:r w:rsidRPr="00143BD0">
              <w:rPr>
                <w:rFonts w:ascii="Times New Roman" w:eastAsia="Times New Roman" w:hAnsi="Times New Roman" w:cs="Times New Roman"/>
                <w:b/>
                <w:bCs/>
                <w:kern w:val="0"/>
                <w14:ligatures w14:val="none"/>
              </w:rPr>
              <w:t>32.</w:t>
            </w:r>
            <w:r w:rsidRPr="00143BD0">
              <w:rPr>
                <w:rFonts w:ascii="Times New Roman" w:eastAsia="Times New Roman" w:hAnsi="Times New Roman" w:cs="Times New Roman"/>
                <w:b/>
                <w:bCs/>
                <w:kern w:val="0"/>
                <w14:ligatures w14:val="none"/>
              </w:rPr>
              <w:tab/>
              <w:t xml:space="preserve">Award Criteria </w:t>
            </w:r>
          </w:p>
        </w:tc>
        <w:tc>
          <w:tcPr>
            <w:tcW w:w="716" w:type="dxa"/>
          </w:tcPr>
          <w:p w14:paraId="5472B03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32.1</w:t>
            </w:r>
          </w:p>
        </w:tc>
        <w:tc>
          <w:tcPr>
            <w:tcW w:w="6150" w:type="dxa"/>
          </w:tcPr>
          <w:p w14:paraId="4EDEFEF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Subject to Clause 34, the Purchaser will award the Contract to the successful Tenderer whose Tender has been determined to be substantially responsive and has been determined as the lowest-evaluated Tender, provided further that the Tenderer is determined to be qualified to perform the Contract satisfactorily.</w:t>
            </w:r>
          </w:p>
          <w:p w14:paraId="5BE8A438" w14:textId="77777777" w:rsidR="00143BD0" w:rsidRPr="00143BD0" w:rsidRDefault="00143BD0" w:rsidP="00143BD0">
            <w:pPr>
              <w:spacing w:after="0" w:line="240" w:lineRule="auto"/>
              <w:jc w:val="both"/>
              <w:rPr>
                <w:rFonts w:ascii="Times New Roman" w:eastAsia="Times New Roman" w:hAnsi="Times New Roman" w:cs="Times New Roman"/>
                <w:i/>
                <w:kern w:val="0"/>
                <w14:ligatures w14:val="none"/>
              </w:rPr>
            </w:pPr>
          </w:p>
        </w:tc>
      </w:tr>
      <w:tr w:rsidR="00143BD0" w:rsidRPr="00143BD0" w14:paraId="7A260001" w14:textId="77777777" w:rsidTr="00FC24CD">
        <w:trPr>
          <w:trHeight w:val="55"/>
        </w:trPr>
        <w:tc>
          <w:tcPr>
            <w:tcW w:w="2314" w:type="dxa"/>
          </w:tcPr>
          <w:p w14:paraId="638D7AC6"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33.</w:t>
            </w:r>
            <w:r w:rsidRPr="00143BD0">
              <w:rPr>
                <w:rFonts w:ascii="Times New Roman" w:eastAsia="Times New Roman" w:hAnsi="Times New Roman" w:cs="Times New Roman"/>
                <w:b/>
                <w:bCs/>
                <w:kern w:val="0"/>
                <w14:ligatures w14:val="none"/>
              </w:rPr>
              <w:tab/>
              <w:t>Purchaser’s Right to Vary Quantities at Time of Award</w:t>
            </w:r>
          </w:p>
          <w:p w14:paraId="45ABE99A" w14:textId="77777777" w:rsidR="00143BD0" w:rsidRPr="00143BD0" w:rsidRDefault="00143BD0" w:rsidP="00143BD0">
            <w:pPr>
              <w:spacing w:after="0" w:line="240" w:lineRule="auto"/>
              <w:ind w:left="432" w:right="601" w:hanging="432"/>
              <w:jc w:val="both"/>
              <w:rPr>
                <w:rFonts w:ascii="Times New Roman" w:eastAsia="Times New Roman" w:hAnsi="Times New Roman" w:cs="Times New Roman"/>
                <w:b/>
                <w:bCs/>
                <w:kern w:val="0"/>
                <w14:ligatures w14:val="none"/>
              </w:rPr>
            </w:pPr>
          </w:p>
        </w:tc>
        <w:tc>
          <w:tcPr>
            <w:tcW w:w="716" w:type="dxa"/>
          </w:tcPr>
          <w:p w14:paraId="6F2D937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33.1</w:t>
            </w:r>
            <w:r w:rsidRPr="00143BD0">
              <w:rPr>
                <w:rFonts w:ascii="Times New Roman" w:eastAsia="Times New Roman" w:hAnsi="Times New Roman" w:cs="Times New Roman"/>
                <w:kern w:val="0"/>
                <w:vertAlign w:val="superscript"/>
                <w14:ligatures w14:val="none"/>
              </w:rPr>
              <w:footnoteReference w:id="2"/>
            </w:r>
          </w:p>
        </w:tc>
        <w:tc>
          <w:tcPr>
            <w:tcW w:w="6150" w:type="dxa"/>
          </w:tcPr>
          <w:p w14:paraId="427ED98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The Purchaser reserves the right at the time of award of Contract to increase or decrease by the percentage as specified in the </w:t>
            </w:r>
            <w:r w:rsidRPr="00143BD0">
              <w:rPr>
                <w:rFonts w:ascii="Times New Roman" w:eastAsia="Times New Roman" w:hAnsi="Times New Roman" w:cs="Times New Roman"/>
                <w:i/>
                <w:iCs/>
                <w:kern w:val="0"/>
                <w14:ligatures w14:val="none"/>
              </w:rPr>
              <w:t xml:space="preserve">Tender Data Sheet, </w:t>
            </w:r>
            <w:r w:rsidRPr="00143BD0">
              <w:rPr>
                <w:rFonts w:ascii="Times New Roman" w:eastAsia="Times New Roman" w:hAnsi="Times New Roman" w:cs="Times New Roman"/>
                <w:kern w:val="0"/>
                <w14:ligatures w14:val="none"/>
              </w:rPr>
              <w:t>the quantity of goods and</w:t>
            </w:r>
          </w:p>
          <w:p w14:paraId="176BEAC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services originally specified in the Schedule of Requirements without any change in unit prices or other terms and conditions.</w:t>
            </w:r>
          </w:p>
          <w:p w14:paraId="221AD33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7E0DFE01" w14:textId="77777777" w:rsidTr="00FC24CD">
        <w:trPr>
          <w:trHeight w:val="55"/>
        </w:trPr>
        <w:tc>
          <w:tcPr>
            <w:tcW w:w="2314" w:type="dxa"/>
          </w:tcPr>
          <w:p w14:paraId="1EDB1F73"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34.</w:t>
            </w:r>
            <w:r w:rsidRPr="00143BD0">
              <w:rPr>
                <w:rFonts w:ascii="Times New Roman" w:eastAsia="Times New Roman" w:hAnsi="Times New Roman" w:cs="Times New Roman"/>
                <w:b/>
                <w:bCs/>
                <w:kern w:val="0"/>
                <w14:ligatures w14:val="none"/>
              </w:rPr>
              <w:tab/>
              <w:t xml:space="preserve">Purchaser’s Right to Accept </w:t>
            </w:r>
            <w:r w:rsidRPr="00143BD0">
              <w:rPr>
                <w:rFonts w:ascii="Times New Roman" w:eastAsia="Times New Roman" w:hAnsi="Times New Roman" w:cs="Times New Roman"/>
                <w:b/>
                <w:bCs/>
                <w:kern w:val="0"/>
                <w14:ligatures w14:val="none"/>
              </w:rPr>
              <w:lastRenderedPageBreak/>
              <w:t>Any Tender and to Reject Any or All Tenders</w:t>
            </w:r>
          </w:p>
          <w:p w14:paraId="575246A2"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p>
        </w:tc>
        <w:tc>
          <w:tcPr>
            <w:tcW w:w="716" w:type="dxa"/>
          </w:tcPr>
          <w:p w14:paraId="0A6C961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lastRenderedPageBreak/>
              <w:t>34.1</w:t>
            </w:r>
          </w:p>
        </w:tc>
        <w:tc>
          <w:tcPr>
            <w:tcW w:w="6150" w:type="dxa"/>
          </w:tcPr>
          <w:p w14:paraId="02C7812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Purchaser reserves the right to accept or reject any Tender, </w:t>
            </w:r>
          </w:p>
          <w:p w14:paraId="3AB33606"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and to annul the Tender process and reject all </w:t>
            </w:r>
            <w:r w:rsidRPr="00143BD0">
              <w:rPr>
                <w:rFonts w:ascii="Times New Roman" w:eastAsia="Times New Roman" w:hAnsi="Times New Roman" w:cs="Times New Roman"/>
                <w:kern w:val="0"/>
                <w14:ligatures w14:val="none"/>
              </w:rPr>
              <w:lastRenderedPageBreak/>
              <w:t xml:space="preserve">Tenders, at any time </w:t>
            </w:r>
          </w:p>
          <w:p w14:paraId="082C5123"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prior to award of Contract, without thereby incurring any liability </w:t>
            </w:r>
          </w:p>
          <w:p w14:paraId="273164BD"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to the affected Tenderer or Tenderers or any obligation to inform the </w:t>
            </w:r>
          </w:p>
          <w:p w14:paraId="2CF262E7"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affected Tenderer or Tenderers of the grounds for the Purchaser’s </w:t>
            </w:r>
          </w:p>
          <w:p w14:paraId="69C9134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action.</w:t>
            </w:r>
          </w:p>
          <w:p w14:paraId="61F48E8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134973A1" w14:textId="77777777" w:rsidTr="00FC24CD">
        <w:trPr>
          <w:trHeight w:val="55"/>
        </w:trPr>
        <w:tc>
          <w:tcPr>
            <w:tcW w:w="2314" w:type="dxa"/>
          </w:tcPr>
          <w:p w14:paraId="79D66871"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lastRenderedPageBreak/>
              <w:t>35.</w:t>
            </w:r>
            <w:r w:rsidRPr="00143BD0">
              <w:rPr>
                <w:rFonts w:ascii="Times New Roman" w:eastAsia="Times New Roman" w:hAnsi="Times New Roman" w:cs="Times New Roman"/>
                <w:b/>
                <w:bCs/>
                <w:kern w:val="0"/>
                <w14:ligatures w14:val="none"/>
              </w:rPr>
              <w:tab/>
              <w:t>Notification of Award</w:t>
            </w:r>
          </w:p>
          <w:p w14:paraId="3171AF76"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p>
        </w:tc>
        <w:tc>
          <w:tcPr>
            <w:tcW w:w="716" w:type="dxa"/>
          </w:tcPr>
          <w:p w14:paraId="716517C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35.1</w:t>
            </w:r>
          </w:p>
        </w:tc>
        <w:tc>
          <w:tcPr>
            <w:tcW w:w="6150" w:type="dxa"/>
          </w:tcPr>
          <w:p w14:paraId="4E4F4726"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Tenderer whose Tender has been accepted will be notified of the </w:t>
            </w:r>
          </w:p>
          <w:p w14:paraId="52696CD2"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award by the Purchaser prior to expiration of the Tender validity </w:t>
            </w:r>
          </w:p>
          <w:p w14:paraId="3180A356"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period by facsimile confirmed by a letter that its Tender has </w:t>
            </w:r>
          </w:p>
          <w:p w14:paraId="2F06D51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been accepted.</w:t>
            </w:r>
          </w:p>
          <w:p w14:paraId="342890D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5F6D5D54" w14:textId="77777777" w:rsidTr="00FC24CD">
        <w:trPr>
          <w:trHeight w:val="55"/>
        </w:trPr>
        <w:tc>
          <w:tcPr>
            <w:tcW w:w="2314" w:type="dxa"/>
          </w:tcPr>
          <w:p w14:paraId="03E5B412"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p>
        </w:tc>
        <w:tc>
          <w:tcPr>
            <w:tcW w:w="716" w:type="dxa"/>
          </w:tcPr>
          <w:p w14:paraId="1E39BC1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35.2</w:t>
            </w:r>
          </w:p>
        </w:tc>
        <w:tc>
          <w:tcPr>
            <w:tcW w:w="6150" w:type="dxa"/>
          </w:tcPr>
          <w:p w14:paraId="27F1252E"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notification of award will constitute the formation of the </w:t>
            </w:r>
          </w:p>
          <w:p w14:paraId="692C2E5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Contract</w:t>
            </w:r>
          </w:p>
          <w:p w14:paraId="5EFB07F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7A88CA06" w14:textId="77777777" w:rsidTr="00FC24CD">
        <w:trPr>
          <w:trHeight w:val="55"/>
        </w:trPr>
        <w:tc>
          <w:tcPr>
            <w:tcW w:w="2314" w:type="dxa"/>
          </w:tcPr>
          <w:p w14:paraId="01A24E1D"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p>
        </w:tc>
        <w:tc>
          <w:tcPr>
            <w:tcW w:w="716" w:type="dxa"/>
          </w:tcPr>
          <w:p w14:paraId="4A9B65E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35.3</w:t>
            </w:r>
          </w:p>
        </w:tc>
        <w:tc>
          <w:tcPr>
            <w:tcW w:w="6150" w:type="dxa"/>
          </w:tcPr>
          <w:p w14:paraId="46A1580A"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Upon the successful Tenderer’s furnishing of performance security </w:t>
            </w:r>
          </w:p>
          <w:p w14:paraId="36BB4602"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pursuant to Clause 37, the Purchaser will promptly notify each </w:t>
            </w:r>
          </w:p>
          <w:p w14:paraId="4979946A"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unsuccessful Tenderer and will discharge its Tender security, </w:t>
            </w:r>
          </w:p>
          <w:p w14:paraId="583F909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pursuant to Clause 16.</w:t>
            </w:r>
          </w:p>
          <w:p w14:paraId="199B6BF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2F1D7A1D" w14:textId="77777777" w:rsidTr="00FC24CD">
        <w:trPr>
          <w:trHeight w:val="55"/>
        </w:trPr>
        <w:tc>
          <w:tcPr>
            <w:tcW w:w="2314" w:type="dxa"/>
          </w:tcPr>
          <w:p w14:paraId="6CBB4156"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p>
        </w:tc>
        <w:tc>
          <w:tcPr>
            <w:tcW w:w="716" w:type="dxa"/>
          </w:tcPr>
          <w:p w14:paraId="66C6758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35.4</w:t>
            </w:r>
          </w:p>
        </w:tc>
        <w:tc>
          <w:tcPr>
            <w:tcW w:w="6150" w:type="dxa"/>
          </w:tcPr>
          <w:p w14:paraId="6696BA0A"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contract will incorporate all Agreements between the </w:t>
            </w:r>
          </w:p>
          <w:p w14:paraId="3F6C0C3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Purchaser and the successful Tenderer.</w:t>
            </w:r>
          </w:p>
        </w:tc>
      </w:tr>
      <w:tr w:rsidR="00143BD0" w:rsidRPr="00143BD0" w14:paraId="31000624" w14:textId="77777777" w:rsidTr="00FC24CD">
        <w:trPr>
          <w:trHeight w:val="55"/>
        </w:trPr>
        <w:tc>
          <w:tcPr>
            <w:tcW w:w="2314" w:type="dxa"/>
          </w:tcPr>
          <w:p w14:paraId="18E2861A"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p>
        </w:tc>
        <w:tc>
          <w:tcPr>
            <w:tcW w:w="716" w:type="dxa"/>
          </w:tcPr>
          <w:p w14:paraId="453F459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275CDFB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6434365B" w14:textId="77777777" w:rsidTr="00FC24CD">
        <w:trPr>
          <w:trHeight w:val="55"/>
        </w:trPr>
        <w:tc>
          <w:tcPr>
            <w:tcW w:w="2314" w:type="dxa"/>
          </w:tcPr>
          <w:p w14:paraId="68F85A8F"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36.</w:t>
            </w:r>
            <w:r w:rsidRPr="00143BD0">
              <w:rPr>
                <w:rFonts w:ascii="Times New Roman" w:eastAsia="Times New Roman" w:hAnsi="Times New Roman" w:cs="Times New Roman"/>
                <w:b/>
                <w:bCs/>
                <w:kern w:val="0"/>
                <w14:ligatures w14:val="none"/>
              </w:rPr>
              <w:tab/>
              <w:t>Signing of Contract</w:t>
            </w:r>
          </w:p>
          <w:p w14:paraId="1AB704BB"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p>
        </w:tc>
        <w:tc>
          <w:tcPr>
            <w:tcW w:w="716" w:type="dxa"/>
          </w:tcPr>
          <w:p w14:paraId="7A3D392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36.1</w:t>
            </w:r>
          </w:p>
        </w:tc>
        <w:tc>
          <w:tcPr>
            <w:tcW w:w="6150" w:type="dxa"/>
          </w:tcPr>
          <w:p w14:paraId="19C73284"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At the same time as the Purchaser notifies the successful</w:t>
            </w:r>
          </w:p>
          <w:p w14:paraId="09E9AA3A"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Tenderer that its Tender has been accepted, the Purchaser will call the successful Tenderer in order to sign the Contract through Notification of Award.</w:t>
            </w:r>
          </w:p>
        </w:tc>
      </w:tr>
      <w:tr w:rsidR="00143BD0" w:rsidRPr="00143BD0" w14:paraId="596399DF" w14:textId="77777777" w:rsidTr="00FC24CD">
        <w:trPr>
          <w:trHeight w:val="55"/>
        </w:trPr>
        <w:tc>
          <w:tcPr>
            <w:tcW w:w="2314" w:type="dxa"/>
          </w:tcPr>
          <w:p w14:paraId="42161F3E"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p>
        </w:tc>
        <w:tc>
          <w:tcPr>
            <w:tcW w:w="716" w:type="dxa"/>
          </w:tcPr>
          <w:p w14:paraId="65B973B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36.2</w:t>
            </w:r>
          </w:p>
        </w:tc>
        <w:tc>
          <w:tcPr>
            <w:tcW w:w="6150" w:type="dxa"/>
          </w:tcPr>
          <w:p w14:paraId="1699771F"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Within fourteen (14) days of receipt of the Notification of Award, </w:t>
            </w:r>
          </w:p>
          <w:p w14:paraId="187B9DD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successful Tenderer shall sign the Contract.</w:t>
            </w:r>
          </w:p>
        </w:tc>
      </w:tr>
      <w:tr w:rsidR="00143BD0" w:rsidRPr="00143BD0" w14:paraId="5DA5CF58" w14:textId="77777777" w:rsidTr="00FC24CD">
        <w:trPr>
          <w:trHeight w:val="55"/>
        </w:trPr>
        <w:tc>
          <w:tcPr>
            <w:tcW w:w="2314" w:type="dxa"/>
          </w:tcPr>
          <w:p w14:paraId="5D12EC82"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p>
        </w:tc>
        <w:tc>
          <w:tcPr>
            <w:tcW w:w="716" w:type="dxa"/>
          </w:tcPr>
          <w:p w14:paraId="3A0811A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629A89D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7C54067F" w14:textId="77777777" w:rsidTr="00FC24CD">
        <w:trPr>
          <w:trHeight w:val="55"/>
        </w:trPr>
        <w:tc>
          <w:tcPr>
            <w:tcW w:w="2314" w:type="dxa"/>
          </w:tcPr>
          <w:p w14:paraId="3D105A8E" w14:textId="77777777" w:rsidR="00143BD0" w:rsidRPr="00143BD0" w:rsidRDefault="00143BD0" w:rsidP="00143BD0">
            <w:pPr>
              <w:spacing w:after="0" w:line="240" w:lineRule="auto"/>
              <w:ind w:left="612" w:hanging="612"/>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37.</w:t>
            </w:r>
            <w:r w:rsidRPr="00143BD0">
              <w:rPr>
                <w:rFonts w:ascii="Times New Roman" w:eastAsia="Times New Roman" w:hAnsi="Times New Roman" w:cs="Times New Roman"/>
                <w:b/>
                <w:bCs/>
                <w:kern w:val="0"/>
                <w14:ligatures w14:val="none"/>
              </w:rPr>
              <w:tab/>
              <w:t>Performance Security</w:t>
            </w:r>
          </w:p>
          <w:p w14:paraId="376ECF88"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p>
        </w:tc>
        <w:tc>
          <w:tcPr>
            <w:tcW w:w="716" w:type="dxa"/>
          </w:tcPr>
          <w:p w14:paraId="311C54F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37.1</w:t>
            </w:r>
          </w:p>
        </w:tc>
        <w:tc>
          <w:tcPr>
            <w:tcW w:w="6150" w:type="dxa"/>
          </w:tcPr>
          <w:p w14:paraId="26F5842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Within 14 days of receipt of notification of award from the Purchaser, the successful Tenderer shall furnish the performance security in accordance with the Conditions of Contract, in the Performance Security Form provided in the Tender Documents; denominated in the type and proportion of amount as specified in the Notification of award.</w:t>
            </w:r>
          </w:p>
          <w:p w14:paraId="33DB3A3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5BFC51BD" w14:textId="77777777" w:rsidTr="00FC24CD">
        <w:trPr>
          <w:trHeight w:val="55"/>
        </w:trPr>
        <w:tc>
          <w:tcPr>
            <w:tcW w:w="2314" w:type="dxa"/>
          </w:tcPr>
          <w:p w14:paraId="3E8A25C8" w14:textId="77777777" w:rsidR="00143BD0" w:rsidRPr="00143BD0" w:rsidRDefault="00143BD0" w:rsidP="00143BD0">
            <w:pPr>
              <w:spacing w:after="0" w:line="240" w:lineRule="auto"/>
              <w:ind w:left="612" w:hanging="612"/>
              <w:rPr>
                <w:rFonts w:ascii="Times New Roman" w:eastAsia="Times New Roman" w:hAnsi="Times New Roman" w:cs="Times New Roman"/>
                <w:b/>
                <w:bCs/>
                <w:kern w:val="0"/>
                <w14:ligatures w14:val="none"/>
              </w:rPr>
            </w:pPr>
          </w:p>
        </w:tc>
        <w:tc>
          <w:tcPr>
            <w:tcW w:w="716" w:type="dxa"/>
          </w:tcPr>
          <w:p w14:paraId="54D8360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37.2</w:t>
            </w:r>
          </w:p>
        </w:tc>
        <w:tc>
          <w:tcPr>
            <w:tcW w:w="6150" w:type="dxa"/>
          </w:tcPr>
          <w:p w14:paraId="059CC817"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Failure of the successful Tenderer to comply with the requirement </w:t>
            </w:r>
          </w:p>
          <w:p w14:paraId="6AB4DA44"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of Clause 36 or sub-clause 37.1 shall constitute sufficient </w:t>
            </w:r>
          </w:p>
          <w:p w14:paraId="37266095"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grounds for the annulment of the award and forfeiture of the Tender </w:t>
            </w:r>
          </w:p>
          <w:p w14:paraId="565413F6"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security in which event the Purchaser may make the award to </w:t>
            </w:r>
          </w:p>
          <w:p w14:paraId="728EAA6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next lowest evaluated Tender or call for new Tenders.</w:t>
            </w:r>
          </w:p>
          <w:p w14:paraId="662CB3D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3C2D5D29" w14:textId="77777777" w:rsidTr="00FC24CD">
        <w:trPr>
          <w:trHeight w:val="55"/>
        </w:trPr>
        <w:tc>
          <w:tcPr>
            <w:tcW w:w="2314" w:type="dxa"/>
          </w:tcPr>
          <w:p w14:paraId="79D8AB8E" w14:textId="77777777" w:rsidR="00143BD0" w:rsidRPr="00143BD0" w:rsidRDefault="00143BD0" w:rsidP="00143BD0">
            <w:pPr>
              <w:spacing w:after="0" w:line="240" w:lineRule="auto"/>
              <w:ind w:left="612" w:hanging="612"/>
              <w:rPr>
                <w:rFonts w:ascii="Times New Roman" w:eastAsia="Times New Roman" w:hAnsi="Times New Roman" w:cs="Times New Roman"/>
                <w:b/>
                <w:bCs/>
                <w:kern w:val="0"/>
                <w14:ligatures w14:val="none"/>
              </w:rPr>
            </w:pPr>
          </w:p>
        </w:tc>
        <w:tc>
          <w:tcPr>
            <w:tcW w:w="716" w:type="dxa"/>
          </w:tcPr>
          <w:p w14:paraId="083A560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37.3</w:t>
            </w:r>
          </w:p>
        </w:tc>
        <w:tc>
          <w:tcPr>
            <w:tcW w:w="6150" w:type="dxa"/>
          </w:tcPr>
          <w:p w14:paraId="41024219"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Performance Security provided by the successful Tender in </w:t>
            </w:r>
          </w:p>
          <w:p w14:paraId="0EAE9BD7"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form of a Bank Guarantee as specified in Section VII, shall </w:t>
            </w:r>
          </w:p>
          <w:p w14:paraId="5B9D4A04"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be issued by a Bank in Ghana acceptable to the Purchaser.</w:t>
            </w:r>
          </w:p>
        </w:tc>
      </w:tr>
      <w:tr w:rsidR="00143BD0" w:rsidRPr="00143BD0" w14:paraId="0D8073AD" w14:textId="77777777" w:rsidTr="00FC24CD">
        <w:trPr>
          <w:trHeight w:val="55"/>
        </w:trPr>
        <w:tc>
          <w:tcPr>
            <w:tcW w:w="2314" w:type="dxa"/>
          </w:tcPr>
          <w:p w14:paraId="335BC257" w14:textId="77777777" w:rsidR="00143BD0" w:rsidRPr="00143BD0" w:rsidRDefault="00143BD0" w:rsidP="00143BD0">
            <w:pPr>
              <w:spacing w:after="0" w:line="240" w:lineRule="auto"/>
              <w:ind w:left="612" w:hanging="612"/>
              <w:rPr>
                <w:rFonts w:ascii="Times New Roman" w:eastAsia="Times New Roman" w:hAnsi="Times New Roman" w:cs="Times New Roman"/>
                <w:b/>
                <w:bCs/>
                <w:kern w:val="0"/>
                <w14:ligatures w14:val="none"/>
              </w:rPr>
            </w:pPr>
          </w:p>
        </w:tc>
        <w:tc>
          <w:tcPr>
            <w:tcW w:w="716" w:type="dxa"/>
          </w:tcPr>
          <w:p w14:paraId="623B524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18D0635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71A236A8" w14:textId="77777777" w:rsidTr="00FC24CD">
        <w:trPr>
          <w:trHeight w:val="55"/>
        </w:trPr>
        <w:tc>
          <w:tcPr>
            <w:tcW w:w="2314" w:type="dxa"/>
          </w:tcPr>
          <w:p w14:paraId="13E2709E"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38.</w:t>
            </w:r>
            <w:r w:rsidRPr="00143BD0">
              <w:rPr>
                <w:rFonts w:ascii="Times New Roman" w:eastAsia="Times New Roman" w:hAnsi="Times New Roman" w:cs="Times New Roman"/>
                <w:b/>
                <w:bCs/>
                <w:kern w:val="0"/>
                <w14:ligatures w14:val="none"/>
              </w:rPr>
              <w:tab/>
              <w:t>Corrupt or Fraudulent Practices</w:t>
            </w:r>
          </w:p>
          <w:p w14:paraId="71071CC9" w14:textId="77777777" w:rsidR="00143BD0" w:rsidRPr="00143BD0" w:rsidRDefault="00143BD0" w:rsidP="00143BD0">
            <w:pPr>
              <w:spacing w:after="0" w:line="240" w:lineRule="auto"/>
              <w:ind w:left="612" w:hanging="612"/>
              <w:rPr>
                <w:rFonts w:ascii="Times New Roman" w:eastAsia="Times New Roman" w:hAnsi="Times New Roman" w:cs="Times New Roman"/>
                <w:b/>
                <w:bCs/>
                <w:kern w:val="0"/>
                <w14:ligatures w14:val="none"/>
              </w:rPr>
            </w:pPr>
          </w:p>
        </w:tc>
        <w:tc>
          <w:tcPr>
            <w:tcW w:w="716" w:type="dxa"/>
          </w:tcPr>
          <w:p w14:paraId="38E83E7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38.1</w:t>
            </w:r>
          </w:p>
        </w:tc>
        <w:tc>
          <w:tcPr>
            <w:tcW w:w="6150" w:type="dxa"/>
          </w:tcPr>
          <w:p w14:paraId="40B1F171"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Government of the Republic of Ghana requires that Tenderers </w:t>
            </w:r>
          </w:p>
          <w:p w14:paraId="05884017"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under the contracts financed from public funds, observe the highest </w:t>
            </w:r>
          </w:p>
          <w:p w14:paraId="570F6322"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standard of ethics during the procurement and execution of </w:t>
            </w:r>
          </w:p>
          <w:p w14:paraId="045AF2B6"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such contracts. In pursuance of this policy, the following terms </w:t>
            </w:r>
          </w:p>
          <w:p w14:paraId="301DDE0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shall be interpreted as indicated:</w:t>
            </w:r>
          </w:p>
          <w:p w14:paraId="04DC597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1460DB50" w14:textId="77777777" w:rsidR="00143BD0" w:rsidRPr="00143BD0" w:rsidRDefault="00143BD0" w:rsidP="00143BD0">
            <w:pPr>
              <w:spacing w:after="0" w:line="240" w:lineRule="auto"/>
              <w:ind w:left="462" w:hanging="462"/>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w:t>
            </w:r>
            <w:r w:rsidRPr="00143BD0">
              <w:rPr>
                <w:rFonts w:ascii="Times New Roman" w:eastAsia="Times New Roman" w:hAnsi="Times New Roman" w:cs="Times New Roman"/>
                <w:kern w:val="0"/>
                <w14:ligatures w14:val="none"/>
              </w:rPr>
              <w:tab/>
              <w:t xml:space="preserve">“corrupt practice” means the offering, giving, receiving or soliciting of </w:t>
            </w:r>
            <w:proofErr w:type="spellStart"/>
            <w:r w:rsidRPr="00143BD0">
              <w:rPr>
                <w:rFonts w:ascii="Times New Roman" w:eastAsia="Times New Roman" w:hAnsi="Times New Roman" w:cs="Times New Roman"/>
                <w:kern w:val="0"/>
                <w14:ligatures w14:val="none"/>
              </w:rPr>
              <w:t>any thing</w:t>
            </w:r>
            <w:proofErr w:type="spellEnd"/>
            <w:r w:rsidRPr="00143BD0">
              <w:rPr>
                <w:rFonts w:ascii="Times New Roman" w:eastAsia="Times New Roman" w:hAnsi="Times New Roman" w:cs="Times New Roman"/>
                <w:kern w:val="0"/>
                <w14:ligatures w14:val="none"/>
              </w:rPr>
              <w:t xml:space="preserve"> of value to influence the action of a public official in the procurement process or in contract execution; and</w:t>
            </w:r>
          </w:p>
          <w:p w14:paraId="62CA3E90" w14:textId="77777777" w:rsidR="00143BD0" w:rsidRPr="00143BD0" w:rsidRDefault="00143BD0" w:rsidP="00143BD0">
            <w:pPr>
              <w:spacing w:after="0" w:line="240" w:lineRule="auto"/>
              <w:ind w:left="462" w:hanging="462"/>
              <w:rPr>
                <w:rFonts w:ascii="Times New Roman" w:eastAsia="Times New Roman" w:hAnsi="Times New Roman" w:cs="Times New Roman"/>
                <w:kern w:val="0"/>
                <w14:ligatures w14:val="none"/>
              </w:rPr>
            </w:pPr>
          </w:p>
          <w:p w14:paraId="03CF047D" w14:textId="77777777" w:rsidR="00143BD0" w:rsidRPr="00143BD0" w:rsidRDefault="00143BD0" w:rsidP="00143BD0">
            <w:pPr>
              <w:spacing w:after="0" w:line="240" w:lineRule="auto"/>
              <w:ind w:left="462" w:hanging="462"/>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b.</w:t>
            </w:r>
            <w:r w:rsidRPr="00143BD0">
              <w:rPr>
                <w:rFonts w:ascii="Times New Roman" w:eastAsia="Times New Roman" w:hAnsi="Times New Roman" w:cs="Times New Roman"/>
                <w:kern w:val="0"/>
                <w14:ligatures w14:val="none"/>
              </w:rPr>
              <w:tab/>
              <w:t>“fraudulent practice” means a misrepresentation of facts in order to influence a procurement process or the execution of a contract, and includes collusive practice among Tenderers (prior to or after Tender submission) designed to establish Tender prices at artificial non-competitive levels and to deprive the benefits of free and open competition;</w:t>
            </w:r>
          </w:p>
          <w:p w14:paraId="37EBF1A6" w14:textId="77777777" w:rsidR="00143BD0" w:rsidRPr="00143BD0" w:rsidRDefault="00143BD0" w:rsidP="00143BD0">
            <w:pPr>
              <w:spacing w:after="0" w:line="240" w:lineRule="auto"/>
              <w:ind w:left="462" w:hanging="462"/>
              <w:rPr>
                <w:rFonts w:ascii="Times New Roman" w:eastAsia="Times New Roman" w:hAnsi="Times New Roman" w:cs="Times New Roman"/>
                <w:kern w:val="0"/>
                <w14:ligatures w14:val="none"/>
              </w:rPr>
            </w:pPr>
          </w:p>
        </w:tc>
      </w:tr>
      <w:tr w:rsidR="00143BD0" w:rsidRPr="00143BD0" w14:paraId="5B6BE7D1" w14:textId="77777777" w:rsidTr="00FC24CD">
        <w:trPr>
          <w:trHeight w:val="55"/>
        </w:trPr>
        <w:tc>
          <w:tcPr>
            <w:tcW w:w="2314" w:type="dxa"/>
          </w:tcPr>
          <w:p w14:paraId="7717C490"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p>
        </w:tc>
        <w:tc>
          <w:tcPr>
            <w:tcW w:w="716" w:type="dxa"/>
          </w:tcPr>
          <w:p w14:paraId="65DCBA2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38.2</w:t>
            </w:r>
          </w:p>
        </w:tc>
        <w:tc>
          <w:tcPr>
            <w:tcW w:w="6150" w:type="dxa"/>
          </w:tcPr>
          <w:p w14:paraId="5FDD5A87" w14:textId="77777777" w:rsidR="00143BD0" w:rsidRPr="00143BD0" w:rsidRDefault="00143BD0" w:rsidP="00143BD0">
            <w:pPr>
              <w:numPr>
                <w:ilvl w:val="0"/>
                <w:numId w:val="9"/>
              </w:numPr>
              <w:tabs>
                <w:tab w:val="left" w:pos="462"/>
              </w:tabs>
              <w:spacing w:after="0" w:line="240" w:lineRule="auto"/>
              <w:ind w:left="462" w:hanging="462"/>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Purchaser will reject a proposal for award if it determines that the Tenderer recommended for award has engaged in corrupt or fraudulent practices in competing for the contract in question;</w:t>
            </w:r>
          </w:p>
          <w:p w14:paraId="49E6E561" w14:textId="77777777" w:rsidR="00143BD0" w:rsidRPr="00143BD0" w:rsidRDefault="00143BD0" w:rsidP="00143BD0">
            <w:pPr>
              <w:spacing w:after="0" w:line="240" w:lineRule="auto"/>
              <w:ind w:left="360"/>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  </w:t>
            </w:r>
          </w:p>
          <w:p w14:paraId="39FA8923" w14:textId="77777777" w:rsidR="00143BD0" w:rsidRPr="00143BD0" w:rsidRDefault="00143BD0" w:rsidP="00143BD0">
            <w:pPr>
              <w:spacing w:after="0" w:line="240" w:lineRule="auto"/>
              <w:ind w:left="462" w:hanging="462"/>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b.    The </w:t>
            </w:r>
            <w:proofErr w:type="spellStart"/>
            <w:r w:rsidRPr="00143BD0">
              <w:rPr>
                <w:rFonts w:ascii="Times New Roman" w:eastAsia="Times New Roman" w:hAnsi="Times New Roman" w:cs="Times New Roman"/>
                <w:kern w:val="0"/>
                <w14:ligatures w14:val="none"/>
              </w:rPr>
              <w:t>Purhaser</w:t>
            </w:r>
            <w:proofErr w:type="spellEnd"/>
            <w:r w:rsidRPr="00143BD0">
              <w:rPr>
                <w:rFonts w:ascii="Times New Roman" w:eastAsia="Times New Roman" w:hAnsi="Times New Roman" w:cs="Times New Roman"/>
                <w:kern w:val="0"/>
                <w14:ligatures w14:val="none"/>
              </w:rPr>
              <w:t xml:space="preserve"> will reject a proposal for award if it determines that the Tenderer recommended for award has engaged in corrupt or fraudulent practices in competing for the contract in question.</w:t>
            </w:r>
          </w:p>
        </w:tc>
      </w:tr>
      <w:tr w:rsidR="00143BD0" w:rsidRPr="00143BD0" w14:paraId="7E5B932D" w14:textId="77777777" w:rsidTr="00FC24CD">
        <w:trPr>
          <w:trHeight w:val="55"/>
        </w:trPr>
        <w:tc>
          <w:tcPr>
            <w:tcW w:w="2314" w:type="dxa"/>
          </w:tcPr>
          <w:p w14:paraId="55A9308A"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p>
        </w:tc>
        <w:tc>
          <w:tcPr>
            <w:tcW w:w="716" w:type="dxa"/>
          </w:tcPr>
          <w:p w14:paraId="56B8026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6C406B2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5EDC9058" w14:textId="77777777" w:rsidTr="00FC24CD">
        <w:trPr>
          <w:trHeight w:val="55"/>
        </w:trPr>
        <w:tc>
          <w:tcPr>
            <w:tcW w:w="2314" w:type="dxa"/>
          </w:tcPr>
          <w:p w14:paraId="1A2A27A7"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p>
        </w:tc>
        <w:tc>
          <w:tcPr>
            <w:tcW w:w="716" w:type="dxa"/>
          </w:tcPr>
          <w:p w14:paraId="5E3FE05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38.3</w:t>
            </w:r>
          </w:p>
        </w:tc>
        <w:tc>
          <w:tcPr>
            <w:tcW w:w="6150" w:type="dxa"/>
          </w:tcPr>
          <w:p w14:paraId="538E9664"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Furthermore, Tenderer shall be aware of the provision stated in </w:t>
            </w:r>
          </w:p>
          <w:p w14:paraId="202C4EE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sub-clause 24.1 (c) of the General Conditions of Contact.</w:t>
            </w:r>
          </w:p>
        </w:tc>
      </w:tr>
      <w:tr w:rsidR="00143BD0" w:rsidRPr="00143BD0" w14:paraId="0879295E" w14:textId="77777777" w:rsidTr="00FC24CD">
        <w:trPr>
          <w:trHeight w:val="55"/>
        </w:trPr>
        <w:tc>
          <w:tcPr>
            <w:tcW w:w="2314" w:type="dxa"/>
          </w:tcPr>
          <w:p w14:paraId="4E9A6D4A" w14:textId="77777777" w:rsidR="00143BD0" w:rsidRPr="00143BD0" w:rsidRDefault="00143BD0" w:rsidP="00143BD0">
            <w:pPr>
              <w:spacing w:after="0" w:line="240" w:lineRule="auto"/>
              <w:ind w:left="612" w:hanging="612"/>
              <w:rPr>
                <w:rFonts w:ascii="Times New Roman" w:eastAsia="Times New Roman" w:hAnsi="Times New Roman" w:cs="Times New Roman"/>
                <w:b/>
                <w:bCs/>
                <w:kern w:val="0"/>
                <w14:ligatures w14:val="none"/>
              </w:rPr>
            </w:pPr>
          </w:p>
        </w:tc>
        <w:tc>
          <w:tcPr>
            <w:tcW w:w="716" w:type="dxa"/>
          </w:tcPr>
          <w:p w14:paraId="155F8A4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0D476EFA"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   </w:t>
            </w:r>
          </w:p>
        </w:tc>
      </w:tr>
      <w:tr w:rsidR="00143BD0" w:rsidRPr="00143BD0" w14:paraId="38BC0C65" w14:textId="77777777" w:rsidTr="00FC24CD">
        <w:trPr>
          <w:trHeight w:val="55"/>
        </w:trPr>
        <w:tc>
          <w:tcPr>
            <w:tcW w:w="2314" w:type="dxa"/>
          </w:tcPr>
          <w:p w14:paraId="2B34A5A2"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p>
        </w:tc>
        <w:tc>
          <w:tcPr>
            <w:tcW w:w="716" w:type="dxa"/>
          </w:tcPr>
          <w:p w14:paraId="1DC3115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5F7C259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bl>
    <w:p w14:paraId="21344B0C" w14:textId="77777777" w:rsidR="00143BD0" w:rsidRPr="00143BD0" w:rsidRDefault="00143BD0" w:rsidP="00143BD0">
      <w:pPr>
        <w:spacing w:after="0" w:line="240" w:lineRule="auto"/>
        <w:rPr>
          <w:rFonts w:ascii="Times New Roman" w:eastAsia="Times New Roman" w:hAnsi="Times New Roman" w:cs="Times New Roman"/>
          <w:kern w:val="0"/>
          <w14:ligatures w14:val="none"/>
        </w:rPr>
        <w:sectPr w:rsidR="00143BD0" w:rsidRPr="00143BD0" w:rsidSect="00143BD0">
          <w:headerReference w:type="even" r:id="rId12"/>
          <w:headerReference w:type="default" r:id="rId13"/>
          <w:pgSz w:w="12240" w:h="15840"/>
          <w:pgMar w:top="1440" w:right="900" w:bottom="1170" w:left="1418" w:header="720" w:footer="720" w:gutter="0"/>
          <w:pgNumType w:start="1"/>
          <w:cols w:space="720"/>
          <w:noEndnote/>
        </w:sectPr>
      </w:pPr>
    </w:p>
    <w:p w14:paraId="6E2FC25B" w14:textId="77777777" w:rsidR="00143BD0" w:rsidRPr="00143BD0" w:rsidRDefault="00143BD0" w:rsidP="00143BD0">
      <w:pPr>
        <w:keepNext/>
        <w:spacing w:before="240" w:after="60" w:line="240" w:lineRule="auto"/>
        <w:jc w:val="center"/>
        <w:outlineLvl w:val="0"/>
        <w:rPr>
          <w:rFonts w:ascii="Times New Roman" w:eastAsia="Times New Roman" w:hAnsi="Times New Roman" w:cs="Times New Roman"/>
          <w:b/>
          <w:bCs/>
          <w:kern w:val="32"/>
          <w:sz w:val="32"/>
          <w:szCs w:val="32"/>
          <w14:ligatures w14:val="none"/>
        </w:rPr>
      </w:pPr>
      <w:bookmarkStart w:id="4" w:name="_Toc27578855"/>
      <w:r w:rsidRPr="00143BD0">
        <w:rPr>
          <w:rFonts w:ascii="Times New Roman" w:eastAsia="Times New Roman" w:hAnsi="Times New Roman" w:cs="Times New Roman"/>
          <w:b/>
          <w:bCs/>
          <w:kern w:val="32"/>
          <w:sz w:val="32"/>
          <w:szCs w:val="32"/>
          <w14:ligatures w14:val="none"/>
        </w:rPr>
        <w:lastRenderedPageBreak/>
        <w:t>Tender Data Sheet</w:t>
      </w:r>
      <w:bookmarkEnd w:id="4"/>
    </w:p>
    <w:p w14:paraId="3940035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67CCD1D5" w14:textId="77777777" w:rsidR="00143BD0" w:rsidRPr="00143BD0" w:rsidRDefault="00143BD0" w:rsidP="00143BD0">
      <w:pPr>
        <w:keepNext/>
        <w:spacing w:before="240" w:after="60" w:line="240" w:lineRule="auto"/>
        <w:outlineLvl w:val="2"/>
        <w:rPr>
          <w:rFonts w:ascii="Times New Roman" w:eastAsia="Times New Roman" w:hAnsi="Times New Roman" w:cs="Times New Roman"/>
          <w:b/>
          <w:bCs/>
          <w:vanish/>
          <w:kern w:val="0"/>
          <w14:ligatures w14:val="none"/>
        </w:rPr>
      </w:pPr>
      <w:bookmarkStart w:id="5" w:name="_Toc27578856"/>
      <w:r w:rsidRPr="00143BD0">
        <w:rPr>
          <w:rFonts w:ascii="Times New Roman" w:eastAsia="Times New Roman" w:hAnsi="Times New Roman" w:cs="Times New Roman"/>
          <w:b/>
          <w:bCs/>
          <w:kern w:val="0"/>
          <w14:ligatures w14:val="none"/>
        </w:rPr>
        <w:t>The following specific data for the Goods to be procured shall complement, supplement, or</w:t>
      </w:r>
      <w:bookmarkEnd w:id="5"/>
      <w:r w:rsidRPr="00143BD0">
        <w:rPr>
          <w:rFonts w:ascii="Times New Roman" w:eastAsia="Times New Roman" w:hAnsi="Times New Roman" w:cs="Times New Roman"/>
          <w:b/>
          <w:bCs/>
          <w:kern w:val="0"/>
          <w14:ligatures w14:val="none"/>
        </w:rPr>
        <w:t xml:space="preserve"> </w:t>
      </w:r>
    </w:p>
    <w:p w14:paraId="379ABF2E" w14:textId="77777777" w:rsidR="00143BD0" w:rsidRPr="00143BD0" w:rsidRDefault="00143BD0" w:rsidP="00143BD0">
      <w:pPr>
        <w:spacing w:after="0" w:line="36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Amend the provisions in the Instructions to Tenderers. Whenever there is a conflict, the provisions </w:t>
      </w:r>
    </w:p>
    <w:p w14:paraId="46A529A4" w14:textId="77777777" w:rsidR="00143BD0" w:rsidRPr="00143BD0" w:rsidRDefault="00143BD0" w:rsidP="00143BD0">
      <w:pPr>
        <w:spacing w:after="0" w:line="36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herein shall prevail over those in Instructions to Tenderers.</w:t>
      </w:r>
    </w:p>
    <w:p w14:paraId="493B61ED" w14:textId="77777777" w:rsidR="00143BD0" w:rsidRPr="00143BD0" w:rsidRDefault="00143BD0" w:rsidP="00143BD0">
      <w:pPr>
        <w:tabs>
          <w:tab w:val="left" w:pos="1530"/>
        </w:tabs>
        <w:spacing w:after="0" w:line="240" w:lineRule="auto"/>
        <w:rPr>
          <w:rFonts w:ascii="Times New Roman" w:eastAsia="Times New Roman" w:hAnsi="Times New Roman" w:cs="Times New Roman"/>
          <w:iCs/>
          <w:kern w:val="0"/>
          <w14:ligatures w14:val="none"/>
        </w:rPr>
      </w:pPr>
    </w:p>
    <w:tbl>
      <w:tblPr>
        <w:tblW w:w="0" w:type="auto"/>
        <w:tblInd w:w="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251"/>
        <w:gridCol w:w="7085"/>
      </w:tblGrid>
      <w:tr w:rsidR="00143BD0" w:rsidRPr="00143BD0" w14:paraId="20F364AB" w14:textId="77777777" w:rsidTr="00FC24CD">
        <w:trPr>
          <w:cantSplit/>
        </w:trPr>
        <w:tc>
          <w:tcPr>
            <w:tcW w:w="8460" w:type="dxa"/>
            <w:gridSpan w:val="2"/>
          </w:tcPr>
          <w:p w14:paraId="0628A9C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bl>
            <w:tblPr>
              <w:tblW w:w="0" w:type="auto"/>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8120"/>
            </w:tblGrid>
            <w:tr w:rsidR="00143BD0" w:rsidRPr="00143BD0" w14:paraId="2ED9CA70" w14:textId="77777777" w:rsidTr="00FC24CD">
              <w:tc>
                <w:tcPr>
                  <w:tcW w:w="8244" w:type="dxa"/>
                </w:tcPr>
                <w:p w14:paraId="6105E140" w14:textId="77777777" w:rsidR="00143BD0" w:rsidRPr="00143BD0" w:rsidRDefault="00143BD0" w:rsidP="00143BD0">
                  <w:pPr>
                    <w:spacing w:after="0" w:line="240" w:lineRule="auto"/>
                    <w:jc w:val="center"/>
                    <w:rPr>
                      <w:rFonts w:ascii="Times New Roman" w:eastAsia="Times New Roman" w:hAnsi="Times New Roman" w:cs="Times New Roman"/>
                      <w:b/>
                      <w:bCs/>
                      <w:iCs/>
                      <w:kern w:val="0"/>
                      <w:sz w:val="28"/>
                      <w14:ligatures w14:val="none"/>
                    </w:rPr>
                  </w:pPr>
                  <w:r w:rsidRPr="00143BD0">
                    <w:rPr>
                      <w:rFonts w:ascii="Times New Roman" w:eastAsia="Times New Roman" w:hAnsi="Times New Roman" w:cs="Times New Roman"/>
                      <w:b/>
                      <w:bCs/>
                      <w:iCs/>
                      <w:kern w:val="0"/>
                      <w:sz w:val="28"/>
                      <w14:ligatures w14:val="none"/>
                    </w:rPr>
                    <w:t>Introduction</w:t>
                  </w:r>
                </w:p>
                <w:p w14:paraId="399F49AA" w14:textId="77777777" w:rsidR="00143BD0" w:rsidRPr="00143BD0" w:rsidRDefault="00143BD0" w:rsidP="00143BD0">
                  <w:pPr>
                    <w:spacing w:after="0" w:line="240" w:lineRule="auto"/>
                    <w:jc w:val="center"/>
                    <w:rPr>
                      <w:rFonts w:ascii="Times New Roman" w:eastAsia="Times New Roman" w:hAnsi="Times New Roman" w:cs="Times New Roman"/>
                      <w:b/>
                      <w:bCs/>
                      <w:iCs/>
                      <w:kern w:val="0"/>
                      <w:sz w:val="28"/>
                      <w14:ligatures w14:val="none"/>
                    </w:rPr>
                  </w:pPr>
                </w:p>
              </w:tc>
            </w:tr>
          </w:tbl>
          <w:p w14:paraId="7437EFB2" w14:textId="77777777" w:rsidR="00143BD0" w:rsidRPr="00143BD0" w:rsidRDefault="00143BD0" w:rsidP="00143BD0">
            <w:pPr>
              <w:spacing w:after="0" w:line="240" w:lineRule="auto"/>
              <w:rPr>
                <w:rFonts w:ascii="Times New Roman" w:eastAsia="Times New Roman" w:hAnsi="Times New Roman" w:cs="Times New Roman"/>
                <w:kern w:val="0"/>
                <w:sz w:val="28"/>
                <w14:ligatures w14:val="none"/>
              </w:rPr>
            </w:pPr>
          </w:p>
        </w:tc>
      </w:tr>
      <w:tr w:rsidR="00143BD0" w:rsidRPr="00143BD0" w14:paraId="5440A1FE" w14:textId="77777777" w:rsidTr="00FC24CD">
        <w:tc>
          <w:tcPr>
            <w:tcW w:w="1260" w:type="dxa"/>
          </w:tcPr>
          <w:p w14:paraId="3469C844"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kern w:val="0"/>
                <w14:ligatures w14:val="none"/>
              </w:rPr>
              <w:t>ITT.1.1</w:t>
            </w:r>
          </w:p>
        </w:tc>
        <w:tc>
          <w:tcPr>
            <w:tcW w:w="7200" w:type="dxa"/>
          </w:tcPr>
          <w:p w14:paraId="5934B1DE" w14:textId="15F9228F" w:rsidR="00143BD0" w:rsidRPr="00143BD0" w:rsidRDefault="00143BD0" w:rsidP="00143BD0">
            <w:pPr>
              <w:spacing w:after="0" w:line="240" w:lineRule="auto"/>
              <w:rPr>
                <w:rFonts w:ascii="Times New Roman" w:eastAsia="Times New Roman" w:hAnsi="Times New Roman" w:cs="Times New Roman"/>
                <w:b/>
                <w:i/>
                <w:kern w:val="0"/>
                <w14:ligatures w14:val="none"/>
              </w:rPr>
            </w:pPr>
            <w:r w:rsidRPr="00143BD0">
              <w:rPr>
                <w:rFonts w:ascii="Times New Roman" w:eastAsia="Times New Roman" w:hAnsi="Times New Roman" w:cs="Times New Roman"/>
                <w:kern w:val="0"/>
                <w14:ligatures w14:val="none"/>
              </w:rPr>
              <w:t xml:space="preserve">Name of Purchaser: </w:t>
            </w:r>
            <w:r w:rsidR="00CA70E3">
              <w:rPr>
                <w:rFonts w:ascii="Times New Roman" w:eastAsia="Times New Roman" w:hAnsi="Times New Roman" w:cs="Times New Roman"/>
                <w:b/>
                <w:kern w:val="0"/>
                <w14:ligatures w14:val="none"/>
              </w:rPr>
              <w:t>Midwifery Training College</w:t>
            </w:r>
          </w:p>
          <w:p w14:paraId="55987155"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p>
        </w:tc>
      </w:tr>
      <w:tr w:rsidR="00143BD0" w:rsidRPr="00143BD0" w14:paraId="6585A66D" w14:textId="77777777" w:rsidTr="00FC24CD">
        <w:tc>
          <w:tcPr>
            <w:tcW w:w="1260" w:type="dxa"/>
          </w:tcPr>
          <w:p w14:paraId="4E937E7D"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iCs/>
                <w:kern w:val="0"/>
                <w14:ligatures w14:val="none"/>
              </w:rPr>
              <w:t>ITT. 2.1</w:t>
            </w:r>
          </w:p>
        </w:tc>
        <w:tc>
          <w:tcPr>
            <w:tcW w:w="7200" w:type="dxa"/>
          </w:tcPr>
          <w:p w14:paraId="0B686CDC" w14:textId="49040253" w:rsidR="00143BD0" w:rsidRPr="00143BD0" w:rsidRDefault="00143BD0" w:rsidP="00143BD0">
            <w:pPr>
              <w:spacing w:after="0" w:line="240" w:lineRule="auto"/>
              <w:rPr>
                <w:rFonts w:ascii="Times New Roman" w:eastAsia="Times New Roman" w:hAnsi="Times New Roman" w:cs="Times New Roman"/>
                <w:b/>
                <w:iCs/>
                <w:kern w:val="0"/>
                <w14:ligatures w14:val="none"/>
              </w:rPr>
            </w:pPr>
            <w:r w:rsidRPr="00143BD0">
              <w:rPr>
                <w:rFonts w:ascii="Times New Roman" w:eastAsia="Times New Roman" w:hAnsi="Times New Roman" w:cs="Times New Roman"/>
                <w:iCs/>
                <w:kern w:val="0"/>
                <w14:ligatures w14:val="none"/>
              </w:rPr>
              <w:t xml:space="preserve">The Source of Funds </w:t>
            </w:r>
            <w:r w:rsidR="00863E96">
              <w:rPr>
                <w:rFonts w:ascii="Times New Roman" w:eastAsia="Times New Roman" w:hAnsi="Times New Roman" w:cs="Times New Roman"/>
                <w:iCs/>
                <w:kern w:val="0"/>
                <w14:ligatures w14:val="none"/>
              </w:rPr>
              <w:t>is</w:t>
            </w:r>
            <w:r w:rsidRPr="00143BD0">
              <w:rPr>
                <w:rFonts w:ascii="Times New Roman" w:eastAsia="Times New Roman" w:hAnsi="Times New Roman" w:cs="Times New Roman"/>
                <w:iCs/>
                <w:kern w:val="0"/>
                <w14:ligatures w14:val="none"/>
              </w:rPr>
              <w:t xml:space="preserve">: </w:t>
            </w:r>
            <w:r w:rsidRPr="00143BD0">
              <w:rPr>
                <w:rFonts w:ascii="Times New Roman" w:eastAsia="Times New Roman" w:hAnsi="Times New Roman" w:cs="Times New Roman"/>
                <w:b/>
                <w:iCs/>
                <w:kern w:val="0"/>
                <w14:ligatures w14:val="none"/>
              </w:rPr>
              <w:t>Internally Generated</w:t>
            </w:r>
            <w:r w:rsidRPr="00143BD0">
              <w:rPr>
                <w:rFonts w:ascii="Times New Roman" w:eastAsia="Times New Roman" w:hAnsi="Times New Roman" w:cs="Times New Roman"/>
                <w:iCs/>
                <w:kern w:val="0"/>
                <w14:ligatures w14:val="none"/>
              </w:rPr>
              <w:t xml:space="preserve"> </w:t>
            </w:r>
            <w:r w:rsidRPr="00143BD0">
              <w:rPr>
                <w:rFonts w:ascii="Times New Roman" w:eastAsia="Times New Roman" w:hAnsi="Times New Roman" w:cs="Times New Roman"/>
                <w:b/>
                <w:iCs/>
                <w:kern w:val="0"/>
                <w14:ligatures w14:val="none"/>
              </w:rPr>
              <w:t>Funds</w:t>
            </w:r>
          </w:p>
          <w:p w14:paraId="4024F988" w14:textId="77777777" w:rsidR="00143BD0" w:rsidRPr="00143BD0" w:rsidRDefault="00143BD0" w:rsidP="00143BD0">
            <w:pPr>
              <w:spacing w:after="0" w:line="240" w:lineRule="auto"/>
              <w:rPr>
                <w:rFonts w:ascii="Times New Roman" w:eastAsia="Times New Roman" w:hAnsi="Times New Roman" w:cs="Times New Roman"/>
                <w:b/>
                <w:iCs/>
                <w:kern w:val="0"/>
                <w14:ligatures w14:val="none"/>
              </w:rPr>
            </w:pPr>
          </w:p>
        </w:tc>
      </w:tr>
      <w:tr w:rsidR="00143BD0" w:rsidRPr="00143BD0" w14:paraId="4B5ADA45" w14:textId="77777777" w:rsidTr="00FC24CD">
        <w:tc>
          <w:tcPr>
            <w:tcW w:w="1260" w:type="dxa"/>
          </w:tcPr>
          <w:p w14:paraId="534EA380"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iCs/>
                <w:kern w:val="0"/>
                <w14:ligatures w14:val="none"/>
              </w:rPr>
              <w:t>ITT. 2.1</w:t>
            </w:r>
          </w:p>
        </w:tc>
        <w:tc>
          <w:tcPr>
            <w:tcW w:w="7200" w:type="dxa"/>
          </w:tcPr>
          <w:p w14:paraId="0AE341AA" w14:textId="45C6D679" w:rsidR="00143BD0" w:rsidRPr="00143BD0" w:rsidRDefault="00143BD0" w:rsidP="00143BD0">
            <w:pPr>
              <w:spacing w:after="0" w:line="36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kern w:val="0"/>
                <w14:ligatures w14:val="none"/>
              </w:rPr>
              <w:t xml:space="preserve">Name of Contract:- </w:t>
            </w:r>
            <w:r w:rsidR="00A045EB" w:rsidRPr="00A045EB">
              <w:rPr>
                <w:rFonts w:ascii="Times New Roman" w:eastAsia="Times New Roman" w:hAnsi="Times New Roman" w:cs="Times New Roman"/>
                <w:b/>
                <w:bCs/>
                <w:kern w:val="0"/>
                <w14:ligatures w14:val="none"/>
              </w:rPr>
              <w:t>Herbs and Spices</w:t>
            </w:r>
          </w:p>
        </w:tc>
      </w:tr>
      <w:tr w:rsidR="00143BD0" w:rsidRPr="00143BD0" w14:paraId="2C4F4FF3" w14:textId="77777777" w:rsidTr="00FC24CD">
        <w:tc>
          <w:tcPr>
            <w:tcW w:w="1260" w:type="dxa"/>
          </w:tcPr>
          <w:p w14:paraId="777455CA"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kern w:val="0"/>
                <w14:ligatures w14:val="none"/>
              </w:rPr>
              <w:t>ITT 3.1</w:t>
            </w:r>
          </w:p>
        </w:tc>
        <w:tc>
          <w:tcPr>
            <w:tcW w:w="7200" w:type="dxa"/>
          </w:tcPr>
          <w:p w14:paraId="450C269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Invitation for Tenders is open to all those eligible suppliers who are:</w:t>
            </w:r>
          </w:p>
          <w:p w14:paraId="7E311A3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w:t>
            </w:r>
            <w:r w:rsidRPr="00143BD0">
              <w:rPr>
                <w:rFonts w:ascii="Times New Roman" w:eastAsia="Times New Roman" w:hAnsi="Times New Roman" w:cs="Times New Roman"/>
                <w:kern w:val="0"/>
                <w14:ligatures w14:val="none"/>
              </w:rPr>
              <w:tab/>
              <w:t>Registered within the Republic of Ghana,</w:t>
            </w:r>
          </w:p>
          <w:p w14:paraId="3CC8768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(b)</w:t>
            </w:r>
            <w:r w:rsidRPr="00143BD0">
              <w:rPr>
                <w:rFonts w:ascii="Times New Roman" w:eastAsia="Times New Roman" w:hAnsi="Times New Roman" w:cs="Times New Roman"/>
                <w:kern w:val="0"/>
                <w14:ligatures w14:val="none"/>
              </w:rPr>
              <w:tab/>
              <w:t>Registered as per the Income Tax Act of Ghana, and</w:t>
            </w:r>
          </w:p>
          <w:p w14:paraId="7177969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w:t>
            </w:r>
            <w:r w:rsidRPr="00143BD0">
              <w:rPr>
                <w:rFonts w:ascii="Times New Roman" w:eastAsia="Times New Roman" w:hAnsi="Times New Roman" w:cs="Times New Roman"/>
                <w:kern w:val="0"/>
                <w14:ligatures w14:val="none"/>
              </w:rPr>
              <w:tab/>
              <w:t xml:space="preserve">VAT registered </w:t>
            </w:r>
          </w:p>
          <w:p w14:paraId="13D8391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or</w:t>
            </w:r>
          </w:p>
          <w:p w14:paraId="6913812B"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kern w:val="0"/>
                <w14:ligatures w14:val="none"/>
              </w:rPr>
              <w:t>(d)</w:t>
            </w:r>
            <w:r w:rsidRPr="00143BD0">
              <w:rPr>
                <w:rFonts w:ascii="Times New Roman" w:eastAsia="Times New Roman" w:hAnsi="Times New Roman" w:cs="Times New Roman"/>
                <w:kern w:val="0"/>
                <w14:ligatures w14:val="none"/>
              </w:rPr>
              <w:tab/>
              <w:t>From an eligible source country, in the case of a Foreign Tenderer.</w:t>
            </w:r>
          </w:p>
        </w:tc>
      </w:tr>
      <w:tr w:rsidR="00143BD0" w:rsidRPr="00143BD0" w14:paraId="3D736D2B" w14:textId="77777777" w:rsidTr="00FC24CD">
        <w:tc>
          <w:tcPr>
            <w:tcW w:w="1260" w:type="dxa"/>
          </w:tcPr>
          <w:p w14:paraId="79BAE462"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iCs/>
                <w:kern w:val="0"/>
                <w14:ligatures w14:val="none"/>
              </w:rPr>
              <w:t>ITT 7.1</w:t>
            </w:r>
          </w:p>
        </w:tc>
        <w:tc>
          <w:tcPr>
            <w:tcW w:w="7200" w:type="dxa"/>
          </w:tcPr>
          <w:p w14:paraId="11D86BE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6B050C3" w14:textId="518397DF"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kern w:val="0"/>
                <w14:ligatures w14:val="none"/>
              </w:rPr>
              <w:t xml:space="preserve">Purchaser’s Name: </w:t>
            </w:r>
            <w:r w:rsidR="002A73E9">
              <w:rPr>
                <w:rFonts w:ascii="Times New Roman" w:eastAsia="Times New Roman" w:hAnsi="Times New Roman" w:cs="Times New Roman"/>
                <w:kern w:val="0"/>
                <w14:ligatures w14:val="none"/>
              </w:rPr>
              <w:t>Midwifery Training College, Bolgatanga</w:t>
            </w:r>
          </w:p>
          <w:p w14:paraId="4DD343CD" w14:textId="77777777" w:rsidR="00040A0C" w:rsidRPr="00143BD0" w:rsidRDefault="00040A0C" w:rsidP="00040A0C">
            <w:pPr>
              <w:autoSpaceDE w:val="0"/>
              <w:autoSpaceDN w:val="0"/>
              <w:adjustRightInd w:val="0"/>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Telephone:</w:t>
            </w:r>
            <w:r w:rsidRPr="00143BD0">
              <w:rPr>
                <w:rFonts w:ascii="Times New Roman" w:eastAsia="Times New Roman" w:hAnsi="Times New Roman" w:cs="Times New Roman"/>
                <w:b/>
                <w:kern w:val="0"/>
                <w14:ligatures w14:val="none"/>
              </w:rPr>
              <w:tab/>
              <w:t>233-</w:t>
            </w:r>
            <w:r>
              <w:rPr>
                <w:rFonts w:ascii="Times New Roman" w:eastAsia="Times New Roman" w:hAnsi="Times New Roman" w:cs="Times New Roman"/>
                <w:b/>
                <w:kern w:val="0"/>
                <w14:ligatures w14:val="none"/>
              </w:rPr>
              <w:t>244785447</w:t>
            </w:r>
          </w:p>
          <w:p w14:paraId="0512CDF2" w14:textId="3CDCF35A" w:rsidR="00143BD0" w:rsidRPr="00143BD0" w:rsidRDefault="00040A0C" w:rsidP="00040A0C">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kern w:val="0"/>
                <w14:ligatures w14:val="none"/>
              </w:rPr>
              <w:t>E-mail</w:t>
            </w:r>
            <w:r w:rsidRPr="00143BD0">
              <w:rPr>
                <w:rFonts w:ascii="Times New Roman" w:eastAsia="Times New Roman" w:hAnsi="Times New Roman" w:cs="Times New Roman"/>
                <w:b/>
                <w:kern w:val="0"/>
                <w14:ligatures w14:val="none"/>
              </w:rPr>
              <w:t>:</w:t>
            </w:r>
            <w:r>
              <w:rPr>
                <w:rFonts w:ascii="Times New Roman" w:eastAsia="Times New Roman" w:hAnsi="Times New Roman" w:cs="Times New Roman"/>
                <w:b/>
                <w:kern w:val="0"/>
                <w14:ligatures w14:val="none"/>
              </w:rPr>
              <w:t xml:space="preserve"> </w:t>
            </w:r>
            <w:hyperlink r:id="rId14" w:history="1">
              <w:r w:rsidRPr="00A73D1F">
                <w:rPr>
                  <w:rStyle w:val="Hyperlink"/>
                  <w:rFonts w:ascii="Times New Roman" w:eastAsia="Times New Roman" w:hAnsi="Times New Roman" w:cs="Times New Roman"/>
                  <w:b/>
                  <w:kern w:val="0"/>
                  <w14:ligatures w14:val="none"/>
                </w:rPr>
                <w:t>marylamisi8@gmail.com</w:t>
              </w:r>
            </w:hyperlink>
            <w:r>
              <w:rPr>
                <w:rFonts w:ascii="Times New Roman" w:eastAsia="Times New Roman" w:hAnsi="Times New Roman" w:cs="Times New Roman"/>
                <w:b/>
                <w:kern w:val="0"/>
                <w14:ligatures w14:val="none"/>
              </w:rPr>
              <w:t xml:space="preserve"> / </w:t>
            </w:r>
            <w:hyperlink r:id="rId15" w:history="1">
              <w:r w:rsidRPr="00A73D1F">
                <w:rPr>
                  <w:rStyle w:val="Hyperlink"/>
                  <w:rFonts w:ascii="Times New Roman" w:eastAsia="Times New Roman" w:hAnsi="Times New Roman" w:cs="Times New Roman"/>
                  <w:b/>
                  <w:kern w:val="0"/>
                  <w14:ligatures w14:val="none"/>
                </w:rPr>
                <w:t>mtcbolgatanga@gmail.com</w:t>
              </w:r>
            </w:hyperlink>
          </w:p>
        </w:tc>
      </w:tr>
      <w:tr w:rsidR="00143BD0" w:rsidRPr="00143BD0" w14:paraId="268F349C" w14:textId="77777777" w:rsidTr="00FC24CD">
        <w:tc>
          <w:tcPr>
            <w:tcW w:w="1260" w:type="dxa"/>
          </w:tcPr>
          <w:p w14:paraId="102FE390"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kern w:val="0"/>
                <w14:ligatures w14:val="none"/>
              </w:rPr>
              <w:t>ITT 8.1</w:t>
            </w:r>
          </w:p>
        </w:tc>
        <w:tc>
          <w:tcPr>
            <w:tcW w:w="7200" w:type="dxa"/>
          </w:tcPr>
          <w:p w14:paraId="1839D618" w14:textId="441A618B" w:rsidR="00143BD0" w:rsidRPr="00143BD0" w:rsidRDefault="00863E96" w:rsidP="00143BD0">
            <w:pPr>
              <w:spacing w:after="0" w:line="240" w:lineRule="auto"/>
              <w:rPr>
                <w:rFonts w:ascii="Times New Roman" w:eastAsia="Times New Roman" w:hAnsi="Times New Roman" w:cs="Times New Roman"/>
                <w:vanish/>
                <w:kern w:val="0"/>
                <w:sz w:val="19"/>
                <w:szCs w:val="19"/>
                <w14:ligatures w14:val="none"/>
              </w:rPr>
            </w:pPr>
            <w:r>
              <w:rPr>
                <w:rFonts w:ascii="Times New Roman" w:eastAsia="Times New Roman" w:hAnsi="Times New Roman" w:cs="Times New Roman"/>
                <w:kern w:val="0"/>
                <w14:ligatures w14:val="none"/>
              </w:rPr>
              <w:t xml:space="preserve">The </w:t>
            </w:r>
            <w:r w:rsidR="00143BD0" w:rsidRPr="00143BD0">
              <w:rPr>
                <w:rFonts w:ascii="Times New Roman" w:eastAsia="Times New Roman" w:hAnsi="Times New Roman" w:cs="Times New Roman"/>
                <w:kern w:val="0"/>
                <w14:ligatures w14:val="none"/>
              </w:rPr>
              <w:t xml:space="preserve">Purchaser can modify </w:t>
            </w:r>
            <w:r>
              <w:rPr>
                <w:rFonts w:ascii="Times New Roman" w:eastAsia="Times New Roman" w:hAnsi="Times New Roman" w:cs="Times New Roman"/>
                <w:kern w:val="0"/>
                <w14:ligatures w14:val="none"/>
              </w:rPr>
              <w:t xml:space="preserve">the </w:t>
            </w:r>
            <w:r w:rsidR="00143BD0" w:rsidRPr="00143BD0">
              <w:rPr>
                <w:rFonts w:ascii="Times New Roman" w:eastAsia="Times New Roman" w:hAnsi="Times New Roman" w:cs="Times New Roman"/>
                <w:kern w:val="0"/>
                <w14:ligatures w14:val="none"/>
              </w:rPr>
              <w:t xml:space="preserve">Tender documents before the Deadline for </w:t>
            </w:r>
          </w:p>
          <w:p w14:paraId="7DD714D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Submission of Tenders by issuing Addenda.</w:t>
            </w:r>
          </w:p>
          <w:p w14:paraId="3F471F79"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p>
        </w:tc>
      </w:tr>
      <w:tr w:rsidR="00143BD0" w:rsidRPr="00143BD0" w14:paraId="17983D10" w14:textId="77777777" w:rsidTr="00FC24CD">
        <w:tc>
          <w:tcPr>
            <w:tcW w:w="1260" w:type="dxa"/>
          </w:tcPr>
          <w:p w14:paraId="5EE1FB5E"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kern w:val="0"/>
                <w14:ligatures w14:val="none"/>
              </w:rPr>
              <w:t>ITT 9.1</w:t>
            </w:r>
          </w:p>
        </w:tc>
        <w:tc>
          <w:tcPr>
            <w:tcW w:w="7200" w:type="dxa"/>
          </w:tcPr>
          <w:p w14:paraId="1E7535E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Language of the Tender: </w:t>
            </w:r>
            <w:r w:rsidRPr="00143BD0">
              <w:rPr>
                <w:rFonts w:ascii="Times New Roman" w:eastAsia="Times New Roman" w:hAnsi="Times New Roman" w:cs="Times New Roman"/>
                <w:b/>
                <w:kern w:val="0"/>
                <w14:ligatures w14:val="none"/>
              </w:rPr>
              <w:t>English</w:t>
            </w:r>
            <w:r w:rsidRPr="00143BD0">
              <w:rPr>
                <w:rFonts w:ascii="Times New Roman" w:eastAsia="Times New Roman" w:hAnsi="Times New Roman" w:cs="Times New Roman"/>
                <w:kern w:val="0"/>
                <w14:ligatures w14:val="none"/>
              </w:rPr>
              <w:t>.</w:t>
            </w:r>
          </w:p>
          <w:p w14:paraId="11A23A03"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p>
        </w:tc>
      </w:tr>
    </w:tbl>
    <w:p w14:paraId="466B5C9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1FCBD52A"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bl>
      <w:tblPr>
        <w:tblW w:w="10065" w:type="dxa"/>
        <w:tblInd w:w="-7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917"/>
        <w:gridCol w:w="168"/>
        <w:gridCol w:w="7980"/>
      </w:tblGrid>
      <w:tr w:rsidR="00143BD0" w:rsidRPr="00143BD0" w14:paraId="23AF8B7D" w14:textId="77777777" w:rsidTr="00863E96">
        <w:trPr>
          <w:cantSplit/>
        </w:trPr>
        <w:tc>
          <w:tcPr>
            <w:tcW w:w="10065" w:type="dxa"/>
            <w:gridSpan w:val="3"/>
          </w:tcPr>
          <w:p w14:paraId="69BD6A9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bl>
            <w:tblPr>
              <w:tblW w:w="0" w:type="auto"/>
              <w:tblBorders>
                <w:top w:val="nil"/>
                <w:left w:val="nil"/>
                <w:bottom w:val="nil"/>
                <w:right w:val="nil"/>
                <w:insideH w:val="single" w:sz="18" w:space="0" w:color="FFFFFF"/>
                <w:insideV w:val="single" w:sz="18" w:space="0" w:color="FFFFFF"/>
              </w:tblBorders>
              <w:tblLayout w:type="fixed"/>
              <w:tblLook w:val="00A0" w:firstRow="1" w:lastRow="0" w:firstColumn="1" w:lastColumn="0" w:noHBand="0" w:noVBand="0"/>
            </w:tblPr>
            <w:tblGrid>
              <w:gridCol w:w="8244"/>
            </w:tblGrid>
            <w:tr w:rsidR="00143BD0" w:rsidRPr="00143BD0" w14:paraId="6FD867AC" w14:textId="77777777" w:rsidTr="00FC24CD">
              <w:tc>
                <w:tcPr>
                  <w:tcW w:w="8244" w:type="dxa"/>
                </w:tcPr>
                <w:p w14:paraId="22AF4E38" w14:textId="77777777" w:rsidR="00143BD0" w:rsidRPr="00143BD0" w:rsidRDefault="00143BD0" w:rsidP="00143BD0">
                  <w:pPr>
                    <w:spacing w:before="120" w:after="120" w:line="240" w:lineRule="auto"/>
                    <w:rPr>
                      <w:rFonts w:ascii="Times New Roman" w:eastAsia="Times New Roman" w:hAnsi="Times New Roman" w:cs="Times New Roman"/>
                      <w:b/>
                      <w:bCs/>
                      <w:caps/>
                      <w:kern w:val="0"/>
                      <w:sz w:val="20"/>
                      <w14:ligatures w14:val="none"/>
                    </w:rPr>
                  </w:pPr>
                  <w:r w:rsidRPr="00143BD0">
                    <w:rPr>
                      <w:rFonts w:ascii="Times New Roman" w:eastAsia="Times New Roman" w:hAnsi="Times New Roman" w:cs="Times New Roman"/>
                      <w:b/>
                      <w:bCs/>
                      <w:caps/>
                      <w:kern w:val="0"/>
                      <w:sz w:val="20"/>
                      <w14:ligatures w14:val="none"/>
                    </w:rPr>
                    <w:t>Tender Price and Currency</w:t>
                  </w:r>
                </w:p>
                <w:p w14:paraId="3A587DA1" w14:textId="77777777" w:rsidR="00143BD0" w:rsidRPr="00143BD0" w:rsidRDefault="00143BD0" w:rsidP="00143BD0">
                  <w:pPr>
                    <w:spacing w:after="0" w:line="240" w:lineRule="auto"/>
                    <w:jc w:val="center"/>
                    <w:rPr>
                      <w:rFonts w:ascii="Times New Roman" w:eastAsia="Times New Roman" w:hAnsi="Times New Roman" w:cs="Times New Roman"/>
                      <w:b/>
                      <w:bCs/>
                      <w:iCs/>
                      <w:kern w:val="0"/>
                      <w:sz w:val="28"/>
                      <w14:ligatures w14:val="none"/>
                    </w:rPr>
                  </w:pPr>
                </w:p>
              </w:tc>
            </w:tr>
          </w:tbl>
          <w:p w14:paraId="5C0E17AF" w14:textId="77777777" w:rsidR="00143BD0" w:rsidRPr="00143BD0" w:rsidRDefault="00143BD0" w:rsidP="00143BD0">
            <w:pPr>
              <w:spacing w:after="0" w:line="240" w:lineRule="auto"/>
              <w:rPr>
                <w:rFonts w:ascii="Times New Roman" w:eastAsia="Times New Roman" w:hAnsi="Times New Roman" w:cs="Times New Roman"/>
                <w:kern w:val="0"/>
                <w:sz w:val="28"/>
                <w14:ligatures w14:val="none"/>
              </w:rPr>
            </w:pPr>
          </w:p>
        </w:tc>
      </w:tr>
      <w:tr w:rsidR="00143BD0" w:rsidRPr="00143BD0" w14:paraId="12302C88" w14:textId="77777777" w:rsidTr="00863E96">
        <w:tc>
          <w:tcPr>
            <w:tcW w:w="1917" w:type="dxa"/>
          </w:tcPr>
          <w:p w14:paraId="2086F80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ITT 12.1</w:t>
            </w:r>
          </w:p>
          <w:p w14:paraId="74E4FDAD"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kern w:val="0"/>
                <w14:ligatures w14:val="none"/>
              </w:rPr>
              <w:t>(</w:t>
            </w:r>
            <w:proofErr w:type="spellStart"/>
            <w:r w:rsidRPr="00143BD0">
              <w:rPr>
                <w:rFonts w:ascii="Times New Roman" w:eastAsia="Times New Roman" w:hAnsi="Times New Roman" w:cs="Times New Roman"/>
                <w:kern w:val="0"/>
                <w14:ligatures w14:val="none"/>
              </w:rPr>
              <w:t>i</w:t>
            </w:r>
            <w:proofErr w:type="spellEnd"/>
            <w:r w:rsidRPr="00143BD0">
              <w:rPr>
                <w:rFonts w:ascii="Times New Roman" w:eastAsia="Times New Roman" w:hAnsi="Times New Roman" w:cs="Times New Roman"/>
                <w:kern w:val="0"/>
                <w14:ligatures w14:val="none"/>
              </w:rPr>
              <w:t>)</w:t>
            </w:r>
          </w:p>
        </w:tc>
        <w:tc>
          <w:tcPr>
            <w:tcW w:w="8148" w:type="dxa"/>
            <w:gridSpan w:val="2"/>
          </w:tcPr>
          <w:p w14:paraId="0FE4C259"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kern w:val="0"/>
                <w14:ligatures w14:val="none"/>
              </w:rPr>
              <w:t xml:space="preserve">The price quoted shall be: </w:t>
            </w:r>
            <w:r w:rsidRPr="00143BD0">
              <w:rPr>
                <w:rFonts w:ascii="Times New Roman" w:eastAsia="Times New Roman" w:hAnsi="Times New Roman" w:cs="Times New Roman"/>
                <w:b/>
                <w:kern w:val="0"/>
                <w14:ligatures w14:val="none"/>
              </w:rPr>
              <w:t>Ghana Cedis</w:t>
            </w:r>
          </w:p>
          <w:p w14:paraId="56008468"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prices shall include all duties, taxes and other levies. The prices </w:t>
            </w:r>
          </w:p>
          <w:p w14:paraId="6CE46CD6" w14:textId="7E059FDA"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should be expressed in </w:t>
            </w:r>
            <w:r w:rsidR="00863E96">
              <w:rPr>
                <w:rFonts w:ascii="Times New Roman" w:eastAsia="Times New Roman" w:hAnsi="Times New Roman" w:cs="Times New Roman"/>
                <w:kern w:val="0"/>
                <w14:ligatures w14:val="none"/>
              </w:rPr>
              <w:t>terms</w:t>
            </w:r>
            <w:r w:rsidRPr="00143BD0">
              <w:rPr>
                <w:rFonts w:ascii="Times New Roman" w:eastAsia="Times New Roman" w:hAnsi="Times New Roman" w:cs="Times New Roman"/>
                <w:kern w:val="0"/>
                <w14:ligatures w14:val="none"/>
              </w:rPr>
              <w:t xml:space="preserve"> of EXW in Cedis (</w:t>
            </w:r>
            <w:r w:rsidRPr="00143BD0">
              <w:rPr>
                <w:rFonts w:ascii="Times New Roman" w:eastAsia="Times New Roman" w:hAnsi="Times New Roman" w:cs="Times New Roman"/>
                <w:b/>
                <w:kern w:val="0"/>
                <w14:ligatures w14:val="none"/>
              </w:rPr>
              <w:t>GH¢</w:t>
            </w:r>
            <w:r w:rsidRPr="00143BD0">
              <w:rPr>
                <w:rFonts w:ascii="Times New Roman" w:eastAsia="Times New Roman" w:hAnsi="Times New Roman" w:cs="Times New Roman"/>
                <w:kern w:val="0"/>
                <w14:ligatures w14:val="none"/>
              </w:rPr>
              <w:t>).</w:t>
            </w:r>
          </w:p>
        </w:tc>
      </w:tr>
      <w:tr w:rsidR="00143BD0" w:rsidRPr="00143BD0" w14:paraId="30B9BCB6" w14:textId="77777777" w:rsidTr="00863E96">
        <w:tc>
          <w:tcPr>
            <w:tcW w:w="1917" w:type="dxa"/>
          </w:tcPr>
          <w:p w14:paraId="5D290857"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iCs/>
                <w:kern w:val="0"/>
                <w14:ligatures w14:val="none"/>
              </w:rPr>
              <w:t>ITT 12.1</w:t>
            </w:r>
          </w:p>
          <w:p w14:paraId="0A31CE85"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iCs/>
                <w:kern w:val="0"/>
                <w14:ligatures w14:val="none"/>
              </w:rPr>
              <w:lastRenderedPageBreak/>
              <w:t>(ii)</w:t>
            </w:r>
          </w:p>
        </w:tc>
        <w:tc>
          <w:tcPr>
            <w:tcW w:w="8148" w:type="dxa"/>
            <w:gridSpan w:val="2"/>
          </w:tcPr>
          <w:p w14:paraId="33CC80C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lastRenderedPageBreak/>
              <w:t>The Prices for inland transportation: GH¢…………………………</w:t>
            </w:r>
          </w:p>
          <w:p w14:paraId="477568E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lastRenderedPageBreak/>
              <w:t>The prices for insurance: GH¢…………………………</w:t>
            </w:r>
          </w:p>
          <w:p w14:paraId="7E461D2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The prices for other local </w:t>
            </w:r>
            <w:proofErr w:type="spellStart"/>
            <w:r w:rsidRPr="00143BD0">
              <w:rPr>
                <w:rFonts w:ascii="Times New Roman" w:eastAsia="Times New Roman" w:hAnsi="Times New Roman" w:cs="Times New Roman"/>
                <w:kern w:val="0"/>
                <w14:ligatures w14:val="none"/>
              </w:rPr>
              <w:t>cost:GH</w:t>
            </w:r>
            <w:proofErr w:type="spellEnd"/>
            <w:r w:rsidRPr="00143BD0">
              <w:rPr>
                <w:rFonts w:ascii="Times New Roman" w:eastAsia="Times New Roman" w:hAnsi="Times New Roman" w:cs="Times New Roman"/>
                <w:kern w:val="0"/>
                <w14:ligatures w14:val="none"/>
              </w:rPr>
              <w:t>¢…………………………</w:t>
            </w:r>
          </w:p>
          <w:p w14:paraId="62D8C2E5"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p>
        </w:tc>
      </w:tr>
      <w:tr w:rsidR="00143BD0" w:rsidRPr="00143BD0" w14:paraId="207DF692" w14:textId="77777777" w:rsidTr="00863E96">
        <w:tc>
          <w:tcPr>
            <w:tcW w:w="1917" w:type="dxa"/>
          </w:tcPr>
          <w:p w14:paraId="60894CB6"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iCs/>
                <w:kern w:val="0"/>
                <w14:ligatures w14:val="none"/>
              </w:rPr>
              <w:lastRenderedPageBreak/>
              <w:t>ITT 12.1</w:t>
            </w:r>
          </w:p>
          <w:p w14:paraId="0E50BD9C"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iCs/>
                <w:kern w:val="0"/>
                <w14:ligatures w14:val="none"/>
              </w:rPr>
              <w:t>(iii)</w:t>
            </w:r>
          </w:p>
        </w:tc>
        <w:tc>
          <w:tcPr>
            <w:tcW w:w="8148" w:type="dxa"/>
            <w:gridSpan w:val="2"/>
          </w:tcPr>
          <w:p w14:paraId="4A86B4D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price of other incidental services:</w:t>
            </w:r>
          </w:p>
          <w:p w14:paraId="2CD41AD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w:t>
            </w:r>
            <w:r w:rsidRPr="00143BD0">
              <w:rPr>
                <w:rFonts w:ascii="Times New Roman" w:eastAsia="Times New Roman" w:hAnsi="Times New Roman" w:cs="Times New Roman"/>
                <w:kern w:val="0"/>
                <w14:ligatures w14:val="none"/>
              </w:rPr>
              <w:tab/>
              <w:t>………………………………GH¢…………………………</w:t>
            </w:r>
          </w:p>
          <w:p w14:paraId="601633D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(b)</w:t>
            </w:r>
            <w:r w:rsidRPr="00143BD0">
              <w:rPr>
                <w:rFonts w:ascii="Times New Roman" w:eastAsia="Times New Roman" w:hAnsi="Times New Roman" w:cs="Times New Roman"/>
                <w:kern w:val="0"/>
                <w14:ligatures w14:val="none"/>
              </w:rPr>
              <w:tab/>
              <w:t>………………………………GH¢…………………………</w:t>
            </w:r>
          </w:p>
          <w:p w14:paraId="4ECFD6D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w:t>
            </w:r>
            <w:r w:rsidRPr="00143BD0">
              <w:rPr>
                <w:rFonts w:ascii="Times New Roman" w:eastAsia="Times New Roman" w:hAnsi="Times New Roman" w:cs="Times New Roman"/>
                <w:kern w:val="0"/>
                <w14:ligatures w14:val="none"/>
              </w:rPr>
              <w:tab/>
              <w:t>………………………………GH¢…………………………</w:t>
            </w:r>
          </w:p>
          <w:p w14:paraId="1671A2C4" w14:textId="7F0C1CC0"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kern w:val="0"/>
                <w14:ligatures w14:val="none"/>
              </w:rPr>
              <w:t>Total CIP to</w:t>
            </w:r>
            <w:r w:rsidR="003F2691">
              <w:rPr>
                <w:rFonts w:ascii="Times New Roman" w:eastAsia="Times New Roman" w:hAnsi="Times New Roman" w:cs="Times New Roman"/>
                <w:kern w:val="0"/>
                <w14:ligatures w14:val="none"/>
              </w:rPr>
              <w:t xml:space="preserve"> Midwifery Training College</w:t>
            </w:r>
            <w:r w:rsidRPr="00143BD0">
              <w:rPr>
                <w:rFonts w:ascii="Times New Roman" w:eastAsia="Times New Roman" w:hAnsi="Times New Roman" w:cs="Times New Roman"/>
                <w:kern w:val="0"/>
                <w14:ligatures w14:val="none"/>
              </w:rPr>
              <w:t xml:space="preserve"> GH¢………… </w:t>
            </w:r>
          </w:p>
        </w:tc>
      </w:tr>
      <w:tr w:rsidR="00143BD0" w:rsidRPr="00143BD0" w14:paraId="484E25C3" w14:textId="77777777" w:rsidTr="00863E96">
        <w:tc>
          <w:tcPr>
            <w:tcW w:w="1917" w:type="dxa"/>
          </w:tcPr>
          <w:p w14:paraId="1B690FD0"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kern w:val="0"/>
                <w14:ligatures w14:val="none"/>
              </w:rPr>
              <w:t>ITT 12.4</w:t>
            </w:r>
          </w:p>
        </w:tc>
        <w:tc>
          <w:tcPr>
            <w:tcW w:w="8148" w:type="dxa"/>
            <w:gridSpan w:val="2"/>
          </w:tcPr>
          <w:p w14:paraId="2890710F"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iCs/>
                <w:kern w:val="0"/>
                <w14:ligatures w14:val="none"/>
              </w:rPr>
              <w:t>The prices shall be fixed</w:t>
            </w:r>
          </w:p>
        </w:tc>
      </w:tr>
      <w:tr w:rsidR="00143BD0" w:rsidRPr="00143BD0" w14:paraId="3D8599C7" w14:textId="77777777" w:rsidTr="00863E96">
        <w:tc>
          <w:tcPr>
            <w:tcW w:w="1917" w:type="dxa"/>
          </w:tcPr>
          <w:p w14:paraId="790B9775"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iCs/>
                <w:kern w:val="0"/>
                <w14:ligatures w14:val="none"/>
              </w:rPr>
              <w:t>ITT 13.1</w:t>
            </w:r>
          </w:p>
        </w:tc>
        <w:tc>
          <w:tcPr>
            <w:tcW w:w="8148" w:type="dxa"/>
            <w:gridSpan w:val="2"/>
          </w:tcPr>
          <w:p w14:paraId="4CBE59BE"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iCs/>
                <w:kern w:val="0"/>
                <w14:ligatures w14:val="none"/>
              </w:rPr>
              <w:t xml:space="preserve">The prices shall be quoted in </w:t>
            </w:r>
            <w:r w:rsidRPr="00143BD0">
              <w:rPr>
                <w:rFonts w:ascii="Times New Roman" w:eastAsia="Times New Roman" w:hAnsi="Times New Roman" w:cs="Times New Roman"/>
                <w:b/>
                <w:iCs/>
                <w:kern w:val="0"/>
                <w14:ligatures w14:val="none"/>
              </w:rPr>
              <w:t>Ghana Cedis (GH¢)</w:t>
            </w:r>
          </w:p>
        </w:tc>
      </w:tr>
      <w:tr w:rsidR="00143BD0" w:rsidRPr="00143BD0" w14:paraId="64FE1BC0" w14:textId="77777777" w:rsidTr="00863E96">
        <w:trPr>
          <w:cantSplit/>
        </w:trPr>
        <w:tc>
          <w:tcPr>
            <w:tcW w:w="10065" w:type="dxa"/>
            <w:gridSpan w:val="3"/>
          </w:tcPr>
          <w:p w14:paraId="49693345" w14:textId="77777777" w:rsidR="00143BD0" w:rsidRPr="00143BD0" w:rsidRDefault="00143BD0" w:rsidP="00143BD0">
            <w:pPr>
              <w:spacing w:after="0" w:line="240" w:lineRule="auto"/>
              <w:jc w:val="center"/>
              <w:rPr>
                <w:rFonts w:ascii="Times New Roman" w:eastAsia="Times New Roman" w:hAnsi="Times New Roman" w:cs="Times New Roman"/>
                <w:b/>
                <w:bCs/>
                <w:kern w:val="0"/>
                <w:sz w:val="28"/>
                <w14:ligatures w14:val="none"/>
              </w:rPr>
            </w:pPr>
          </w:p>
          <w:p w14:paraId="63E0BEF2" w14:textId="77777777" w:rsidR="00143BD0" w:rsidRPr="00143BD0" w:rsidRDefault="00143BD0" w:rsidP="00143BD0">
            <w:pPr>
              <w:spacing w:after="0" w:line="240" w:lineRule="auto"/>
              <w:ind w:left="240"/>
              <w:rPr>
                <w:rFonts w:ascii="Times New Roman" w:eastAsia="Times New Roman" w:hAnsi="Times New Roman" w:cs="Times New Roman"/>
                <w:b/>
                <w:bCs/>
                <w:smallCaps/>
                <w:kern w:val="0"/>
                <w:sz w:val="20"/>
                <w14:ligatures w14:val="none"/>
              </w:rPr>
            </w:pPr>
            <w:r w:rsidRPr="00143BD0">
              <w:rPr>
                <w:rFonts w:ascii="Times New Roman" w:eastAsia="Times New Roman" w:hAnsi="Times New Roman" w:cs="Times New Roman"/>
                <w:b/>
                <w:bCs/>
                <w:smallCaps/>
                <w:kern w:val="0"/>
                <w:sz w:val="20"/>
                <w14:ligatures w14:val="none"/>
              </w:rPr>
              <w:t>Preparation and Submission of Tenders</w:t>
            </w:r>
          </w:p>
          <w:p w14:paraId="400A44CC" w14:textId="77777777" w:rsidR="00143BD0" w:rsidRPr="00143BD0" w:rsidRDefault="00143BD0" w:rsidP="00143BD0">
            <w:pPr>
              <w:spacing w:after="0" w:line="240" w:lineRule="auto"/>
              <w:jc w:val="center"/>
              <w:rPr>
                <w:rFonts w:ascii="Times New Roman" w:eastAsia="Times New Roman" w:hAnsi="Times New Roman" w:cs="Times New Roman"/>
                <w:b/>
                <w:bCs/>
                <w:iCs/>
                <w:kern w:val="0"/>
                <w:sz w:val="28"/>
                <w14:ligatures w14:val="none"/>
              </w:rPr>
            </w:pPr>
          </w:p>
        </w:tc>
      </w:tr>
      <w:tr w:rsidR="00143BD0" w:rsidRPr="00143BD0" w14:paraId="44BD5686" w14:textId="77777777" w:rsidTr="00863E96">
        <w:tc>
          <w:tcPr>
            <w:tcW w:w="2085" w:type="dxa"/>
            <w:gridSpan w:val="2"/>
          </w:tcPr>
          <w:p w14:paraId="037B8632"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iCs/>
                <w:kern w:val="0"/>
                <w14:ligatures w14:val="none"/>
              </w:rPr>
              <w:t>ITT 14.3</w:t>
            </w:r>
          </w:p>
          <w:p w14:paraId="34D7DFCA"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iCs/>
                <w:kern w:val="0"/>
                <w14:ligatures w14:val="none"/>
              </w:rPr>
              <w:t>(c)</w:t>
            </w:r>
          </w:p>
        </w:tc>
        <w:tc>
          <w:tcPr>
            <w:tcW w:w="7980" w:type="dxa"/>
          </w:tcPr>
          <w:p w14:paraId="58B127F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Qualification requirements.</w:t>
            </w:r>
          </w:p>
          <w:p w14:paraId="1F580C6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0FE15A36" w14:textId="7ADFAB39" w:rsidR="00143BD0" w:rsidRPr="00143BD0" w:rsidRDefault="00143BD0" w:rsidP="00143BD0">
            <w:pPr>
              <w:spacing w:after="0" w:line="240" w:lineRule="auto"/>
              <w:ind w:left="432" w:hanging="432"/>
              <w:rPr>
                <w:rFonts w:ascii="Times New Roman" w:eastAsia="Times New Roman" w:hAnsi="Times New Roman" w:cs="Times New Roman"/>
                <w:kern w:val="0"/>
                <w14:ligatures w14:val="none"/>
              </w:rPr>
            </w:pPr>
            <w:proofErr w:type="spellStart"/>
            <w:r w:rsidRPr="00143BD0">
              <w:rPr>
                <w:rFonts w:ascii="Times New Roman" w:eastAsia="Times New Roman" w:hAnsi="Times New Roman" w:cs="Times New Roman"/>
                <w:kern w:val="0"/>
                <w14:ligatures w14:val="none"/>
              </w:rPr>
              <w:t>i</w:t>
            </w:r>
            <w:proofErr w:type="spellEnd"/>
            <w:r w:rsidRPr="00143BD0">
              <w:rPr>
                <w:rFonts w:ascii="Times New Roman" w:eastAsia="Times New Roman" w:hAnsi="Times New Roman" w:cs="Times New Roman"/>
                <w:kern w:val="0"/>
                <w14:ligatures w14:val="none"/>
              </w:rPr>
              <w:t>)</w:t>
            </w:r>
            <w:r w:rsidRPr="00143BD0">
              <w:rPr>
                <w:rFonts w:ascii="Times New Roman" w:eastAsia="Times New Roman" w:hAnsi="Times New Roman" w:cs="Times New Roman"/>
                <w:kern w:val="0"/>
                <w14:ligatures w14:val="none"/>
              </w:rPr>
              <w:tab/>
              <w:t xml:space="preserve">The Tender shall furnish a list of users who </w:t>
            </w:r>
            <w:r w:rsidR="00863E96">
              <w:rPr>
                <w:rFonts w:ascii="Times New Roman" w:eastAsia="Times New Roman" w:hAnsi="Times New Roman" w:cs="Times New Roman"/>
                <w:kern w:val="0"/>
                <w14:ligatures w14:val="none"/>
              </w:rPr>
              <w:t>have</w:t>
            </w:r>
            <w:r w:rsidRPr="00143BD0">
              <w:rPr>
                <w:rFonts w:ascii="Times New Roman" w:eastAsia="Times New Roman" w:hAnsi="Times New Roman" w:cs="Times New Roman"/>
                <w:kern w:val="0"/>
                <w14:ligatures w14:val="none"/>
              </w:rPr>
              <w:t xml:space="preserve"> purchased</w:t>
            </w:r>
          </w:p>
          <w:p w14:paraId="534E8E53" w14:textId="019966C3" w:rsidR="00143BD0" w:rsidRPr="00143BD0" w:rsidRDefault="00863E96" w:rsidP="00143BD0">
            <w:pPr>
              <w:tabs>
                <w:tab w:val="left" w:pos="432"/>
              </w:tabs>
              <w:spacing w:after="0" w:line="240" w:lineRule="auto"/>
              <w:ind w:left="432"/>
              <w:rPr>
                <w:rFonts w:ascii="Times New Roman" w:eastAsia="Times New Roman" w:hAnsi="Times New Roman" w:cs="Times New Roman"/>
                <w:vanish/>
                <w:kern w:val="0"/>
                <w:sz w:val="19"/>
                <w:szCs w:val="19"/>
                <w14:ligatures w14:val="none"/>
              </w:rPr>
            </w:pPr>
            <w:r>
              <w:rPr>
                <w:rFonts w:ascii="Times New Roman" w:eastAsia="Times New Roman" w:hAnsi="Times New Roman" w:cs="Times New Roman"/>
                <w:kern w:val="0"/>
                <w14:ligatures w14:val="none"/>
              </w:rPr>
              <w:t xml:space="preserve">the </w:t>
            </w:r>
            <w:r w:rsidR="00143BD0" w:rsidRPr="00143BD0">
              <w:rPr>
                <w:rFonts w:ascii="Times New Roman" w:eastAsia="Times New Roman" w:hAnsi="Times New Roman" w:cs="Times New Roman"/>
                <w:kern w:val="0"/>
                <w14:ligatures w14:val="none"/>
              </w:rPr>
              <w:t xml:space="preserve">same/similar goods/equipment in </w:t>
            </w:r>
            <w:r>
              <w:rPr>
                <w:rFonts w:ascii="Times New Roman" w:eastAsia="Times New Roman" w:hAnsi="Times New Roman" w:cs="Times New Roman"/>
                <w:kern w:val="0"/>
                <w14:ligatures w14:val="none"/>
              </w:rPr>
              <w:t xml:space="preserve">the </w:t>
            </w:r>
            <w:r w:rsidR="00143BD0" w:rsidRPr="00143BD0">
              <w:rPr>
                <w:rFonts w:ascii="Times New Roman" w:eastAsia="Times New Roman" w:hAnsi="Times New Roman" w:cs="Times New Roman"/>
                <w:kern w:val="0"/>
                <w14:ligatures w14:val="none"/>
              </w:rPr>
              <w:t xml:space="preserve">last 2 years, and </w:t>
            </w:r>
            <w:r>
              <w:rPr>
                <w:rFonts w:ascii="Times New Roman" w:eastAsia="Times New Roman" w:hAnsi="Times New Roman" w:cs="Times New Roman"/>
                <w:kern w:val="0"/>
                <w14:ligatures w14:val="none"/>
              </w:rPr>
              <w:t xml:space="preserve">the </w:t>
            </w:r>
            <w:r w:rsidR="00143BD0" w:rsidRPr="00143BD0">
              <w:rPr>
                <w:rFonts w:ascii="Times New Roman" w:eastAsia="Times New Roman" w:hAnsi="Times New Roman" w:cs="Times New Roman"/>
                <w:kern w:val="0"/>
                <w14:ligatures w14:val="none"/>
              </w:rPr>
              <w:t xml:space="preserve">number of </w:t>
            </w:r>
          </w:p>
          <w:p w14:paraId="07B6F5A6" w14:textId="77777777" w:rsidR="00143BD0" w:rsidRPr="00143BD0" w:rsidRDefault="00143BD0" w:rsidP="00143BD0">
            <w:pPr>
              <w:spacing w:after="0" w:line="240" w:lineRule="auto"/>
              <w:ind w:left="432"/>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equipment sold to them. They will be used as references to check the  </w:t>
            </w:r>
          </w:p>
          <w:p w14:paraId="10FA9F93" w14:textId="77777777" w:rsidR="00143BD0" w:rsidRPr="00143BD0" w:rsidRDefault="00143BD0" w:rsidP="00143BD0">
            <w:pPr>
              <w:spacing w:after="0" w:line="240" w:lineRule="auto"/>
              <w:ind w:left="432"/>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 </w:t>
            </w:r>
          </w:p>
          <w:p w14:paraId="79C87BB4"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performance of the offered model, if necessary.</w:t>
            </w:r>
          </w:p>
          <w:p w14:paraId="1B3E962A"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4B1380C8" w14:textId="7507EF86" w:rsidR="00143BD0" w:rsidRPr="00143BD0" w:rsidRDefault="00143BD0" w:rsidP="00143BD0">
            <w:pPr>
              <w:spacing w:after="0" w:line="240" w:lineRule="auto"/>
              <w:ind w:left="432" w:hanging="432"/>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ii)</w:t>
            </w:r>
            <w:r w:rsidRPr="00143BD0">
              <w:rPr>
                <w:rFonts w:ascii="Times New Roman" w:eastAsia="Times New Roman" w:hAnsi="Times New Roman" w:cs="Times New Roman"/>
                <w:kern w:val="0"/>
                <w14:ligatures w14:val="none"/>
              </w:rPr>
              <w:tab/>
              <w:t xml:space="preserve">Compliance with </w:t>
            </w:r>
            <w:r w:rsidR="00863E96">
              <w:rPr>
                <w:rFonts w:ascii="Times New Roman" w:eastAsia="Times New Roman" w:hAnsi="Times New Roman" w:cs="Times New Roman"/>
                <w:kern w:val="0"/>
                <w14:ligatures w14:val="none"/>
              </w:rPr>
              <w:t xml:space="preserve">the </w:t>
            </w:r>
            <w:r w:rsidRPr="00143BD0">
              <w:rPr>
                <w:rFonts w:ascii="Times New Roman" w:eastAsia="Times New Roman" w:hAnsi="Times New Roman" w:cs="Times New Roman"/>
                <w:kern w:val="0"/>
                <w14:ligatures w14:val="none"/>
              </w:rPr>
              <w:t xml:space="preserve">variation from the departmental requirement of the </w:t>
            </w:r>
          </w:p>
          <w:p w14:paraId="464042FC" w14:textId="4C7CD9B9" w:rsidR="00143BD0" w:rsidRPr="00143BD0" w:rsidRDefault="00863E96" w:rsidP="00143BD0">
            <w:pPr>
              <w:spacing w:after="0" w:line="240" w:lineRule="auto"/>
              <w:ind w:left="432"/>
              <w:rPr>
                <w:rFonts w:ascii="Times New Roman" w:eastAsia="Times New Roman" w:hAnsi="Times New Roman" w:cs="Times New Roman"/>
                <w:kern w:val="0"/>
                <w14:ligatures w14:val="none"/>
              </w:rPr>
            </w:pPr>
            <w:proofErr w:type="spellStart"/>
            <w:r>
              <w:rPr>
                <w:rFonts w:ascii="Times New Roman" w:eastAsia="Times New Roman" w:hAnsi="Times New Roman" w:cs="Times New Roman"/>
                <w:kern w:val="0"/>
                <w14:ligatures w14:val="none"/>
              </w:rPr>
              <w:t>The</w:t>
            </w:r>
            <w:proofErr w:type="spellEnd"/>
            <w:r>
              <w:rPr>
                <w:rFonts w:ascii="Times New Roman" w:eastAsia="Times New Roman" w:hAnsi="Times New Roman" w:cs="Times New Roman"/>
                <w:kern w:val="0"/>
                <w14:ligatures w14:val="none"/>
              </w:rPr>
              <w:t xml:space="preserve"> </w:t>
            </w:r>
            <w:r w:rsidR="00143BD0" w:rsidRPr="00143BD0">
              <w:rPr>
                <w:rFonts w:ascii="Times New Roman" w:eastAsia="Times New Roman" w:hAnsi="Times New Roman" w:cs="Times New Roman"/>
                <w:kern w:val="0"/>
                <w14:ligatures w14:val="none"/>
              </w:rPr>
              <w:t xml:space="preserve">technical specification shall be duly filled in the offered specification    </w:t>
            </w:r>
          </w:p>
          <w:p w14:paraId="2A569E95" w14:textId="77777777" w:rsidR="00143BD0" w:rsidRPr="00143BD0" w:rsidRDefault="00143BD0" w:rsidP="00143BD0">
            <w:pPr>
              <w:spacing w:after="0" w:line="240" w:lineRule="auto"/>
              <w:ind w:left="432"/>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 </w:t>
            </w:r>
          </w:p>
          <w:p w14:paraId="580E763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column of the Technical Specification.</w:t>
            </w:r>
          </w:p>
          <w:p w14:paraId="3DDA361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775A9BFF" w14:textId="1E74F612" w:rsidR="00143BD0" w:rsidRPr="00143BD0" w:rsidRDefault="00143BD0" w:rsidP="00143BD0">
            <w:pPr>
              <w:spacing w:after="0" w:line="240" w:lineRule="auto"/>
              <w:ind w:left="432" w:hanging="432"/>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iii)</w:t>
            </w:r>
            <w:r w:rsidRPr="00143BD0">
              <w:rPr>
                <w:rFonts w:ascii="Times New Roman" w:eastAsia="Times New Roman" w:hAnsi="Times New Roman" w:cs="Times New Roman"/>
                <w:kern w:val="0"/>
                <w14:ligatures w14:val="none"/>
              </w:rPr>
              <w:tab/>
            </w:r>
            <w:r w:rsidR="00863E96">
              <w:rPr>
                <w:rFonts w:ascii="Times New Roman" w:eastAsia="Times New Roman" w:hAnsi="Times New Roman" w:cs="Times New Roman"/>
                <w:kern w:val="0"/>
                <w14:ligatures w14:val="none"/>
              </w:rPr>
              <w:t>A separate tender</w:t>
            </w:r>
            <w:r w:rsidRPr="00143BD0">
              <w:rPr>
                <w:rFonts w:ascii="Times New Roman" w:eastAsia="Times New Roman" w:hAnsi="Times New Roman" w:cs="Times New Roman"/>
                <w:kern w:val="0"/>
                <w14:ligatures w14:val="none"/>
              </w:rPr>
              <w:t xml:space="preserve"> shall be submitted for each package. No Tender will be </w:t>
            </w:r>
          </w:p>
          <w:p w14:paraId="6A1F7EF2" w14:textId="77777777" w:rsidR="00143BD0" w:rsidRPr="00143BD0" w:rsidRDefault="00143BD0" w:rsidP="00143BD0">
            <w:pPr>
              <w:spacing w:after="0" w:line="240" w:lineRule="auto"/>
              <w:ind w:left="432" w:hanging="432"/>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considered if the offered quantity is different from that specified in the </w:t>
            </w:r>
          </w:p>
          <w:p w14:paraId="5555E6C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Technical Specification.</w:t>
            </w:r>
          </w:p>
          <w:p w14:paraId="5B822F9C" w14:textId="77777777" w:rsidR="00143BD0" w:rsidRPr="00143BD0" w:rsidRDefault="00143BD0" w:rsidP="00143BD0">
            <w:pPr>
              <w:spacing w:after="0" w:line="240" w:lineRule="auto"/>
              <w:ind w:left="432" w:hanging="432"/>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iv)</w:t>
            </w:r>
            <w:r w:rsidRPr="00143BD0">
              <w:rPr>
                <w:rFonts w:ascii="Times New Roman" w:eastAsia="Times New Roman" w:hAnsi="Times New Roman" w:cs="Times New Roman"/>
                <w:kern w:val="0"/>
                <w14:ligatures w14:val="none"/>
              </w:rPr>
              <w:tab/>
              <w:t xml:space="preserve">An agent can submit Tenders on behalf of more than one manufacturer   </w:t>
            </w:r>
          </w:p>
          <w:p w14:paraId="2C696809" w14:textId="4AB39685" w:rsidR="00143BD0" w:rsidRPr="00143BD0" w:rsidRDefault="00863E96" w:rsidP="00143BD0">
            <w:pPr>
              <w:spacing w:after="0" w:line="240" w:lineRule="auto"/>
              <w:ind w:left="432" w:hanging="432"/>
              <w:rPr>
                <w:rFonts w:ascii="Times New Roman" w:eastAsia="Times New Roman" w:hAnsi="Times New Roman" w:cs="Times New Roman"/>
                <w:vanish/>
                <w:kern w:val="0"/>
                <w:sz w:val="19"/>
                <w:szCs w:val="19"/>
                <w14:ligatures w14:val="none"/>
              </w:rPr>
            </w:pPr>
            <w:r>
              <w:rPr>
                <w:rFonts w:ascii="Times New Roman" w:eastAsia="Times New Roman" w:hAnsi="Times New Roman" w:cs="Times New Roman"/>
                <w:kern w:val="0"/>
                <w14:ligatures w14:val="none"/>
              </w:rPr>
              <w:t>But</w:t>
            </w:r>
            <w:r w:rsidR="00143BD0" w:rsidRPr="00143BD0">
              <w:rPr>
                <w:rFonts w:ascii="Times New Roman" w:eastAsia="Times New Roman" w:hAnsi="Times New Roman" w:cs="Times New Roman"/>
                <w:kern w:val="0"/>
                <w14:ligatures w14:val="none"/>
              </w:rPr>
              <w:t xml:space="preserve"> separate complete Tenders including Tender security</w:t>
            </w:r>
            <w:r>
              <w:rPr>
                <w:rFonts w:ascii="Times New Roman" w:eastAsia="Times New Roman" w:hAnsi="Times New Roman" w:cs="Times New Roman"/>
                <w:kern w:val="0"/>
                <w14:ligatures w14:val="none"/>
              </w:rPr>
              <w:t>,</w:t>
            </w:r>
            <w:r w:rsidR="00143BD0" w:rsidRPr="00143BD0">
              <w:rPr>
                <w:rFonts w:ascii="Times New Roman" w:eastAsia="Times New Roman" w:hAnsi="Times New Roman" w:cs="Times New Roman"/>
                <w:kern w:val="0"/>
                <w14:ligatures w14:val="none"/>
              </w:rPr>
              <w:t xml:space="preserve"> shall be submitted </w:t>
            </w:r>
          </w:p>
          <w:p w14:paraId="62C8FE7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for each manufacturer.</w:t>
            </w:r>
          </w:p>
          <w:p w14:paraId="53D78D0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0F49FEF1" w14:textId="77777777" w:rsidR="00143BD0" w:rsidRPr="00143BD0" w:rsidRDefault="00143BD0" w:rsidP="00143BD0">
            <w:pPr>
              <w:spacing w:after="0" w:line="240" w:lineRule="auto"/>
              <w:ind w:left="432" w:hanging="432"/>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v)</w:t>
            </w:r>
            <w:r w:rsidRPr="00143BD0">
              <w:rPr>
                <w:rFonts w:ascii="Times New Roman" w:eastAsia="Times New Roman" w:hAnsi="Times New Roman" w:cs="Times New Roman"/>
                <w:kern w:val="0"/>
                <w14:ligatures w14:val="none"/>
              </w:rPr>
              <w:tab/>
              <w:t xml:space="preserve">If an Agent submits Tenders on behalf of more than one Manufacturer,   </w:t>
            </w:r>
          </w:p>
          <w:p w14:paraId="24C61C46" w14:textId="77777777" w:rsidR="00143BD0" w:rsidRPr="00143BD0" w:rsidRDefault="00143BD0" w:rsidP="00143BD0">
            <w:pPr>
              <w:spacing w:after="0" w:line="240" w:lineRule="auto"/>
              <w:ind w:left="432" w:hanging="432"/>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unless each such Tender is accompanied by a separate Tender Form for </w:t>
            </w:r>
          </w:p>
          <w:p w14:paraId="5F377029" w14:textId="77777777" w:rsidR="00143BD0" w:rsidRPr="00143BD0" w:rsidRDefault="00143BD0" w:rsidP="00143BD0">
            <w:pPr>
              <w:spacing w:after="0" w:line="240" w:lineRule="auto"/>
              <w:ind w:left="432" w:hanging="432"/>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each Tender, and a Tender security, when required, for each Tender, and </w:t>
            </w:r>
          </w:p>
          <w:p w14:paraId="6CD6C0B7" w14:textId="7BE88D00" w:rsidR="00143BD0" w:rsidRPr="00143BD0" w:rsidRDefault="00863E96" w:rsidP="00143BD0">
            <w:pPr>
              <w:spacing w:after="0" w:line="240" w:lineRule="auto"/>
              <w:ind w:left="432" w:hanging="432"/>
              <w:rPr>
                <w:rFonts w:ascii="Times New Roman" w:eastAsia="Times New Roman" w:hAnsi="Times New Roman" w:cs="Times New Roman"/>
                <w:vanish/>
                <w:kern w:val="0"/>
                <w:sz w:val="19"/>
                <w:szCs w:val="19"/>
                <w14:ligatures w14:val="none"/>
              </w:rPr>
            </w:pPr>
            <w:proofErr w:type="spellStart"/>
            <w:r>
              <w:rPr>
                <w:rFonts w:ascii="Times New Roman" w:eastAsia="Times New Roman" w:hAnsi="Times New Roman" w:cs="Times New Roman"/>
                <w:kern w:val="0"/>
                <w14:ligatures w14:val="none"/>
              </w:rPr>
              <w:t>authorisation</w:t>
            </w:r>
            <w:proofErr w:type="spellEnd"/>
            <w:r w:rsidR="00143BD0" w:rsidRPr="00143BD0">
              <w:rPr>
                <w:rFonts w:ascii="Times New Roman" w:eastAsia="Times New Roman" w:hAnsi="Times New Roman" w:cs="Times New Roman"/>
                <w:kern w:val="0"/>
                <w14:ligatures w14:val="none"/>
              </w:rPr>
              <w:t xml:space="preserve"> from the respective Manufacturer, all such Tenders will be </w:t>
            </w:r>
          </w:p>
          <w:p w14:paraId="05AC14E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rejected as non-responsive.</w:t>
            </w:r>
          </w:p>
          <w:p w14:paraId="35ABD06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vi)  Other qualifications.</w:t>
            </w:r>
          </w:p>
          <w:p w14:paraId="1B6675AE"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p>
        </w:tc>
      </w:tr>
      <w:tr w:rsidR="00143BD0" w:rsidRPr="00143BD0" w14:paraId="551A3872" w14:textId="77777777" w:rsidTr="00863E96">
        <w:tc>
          <w:tcPr>
            <w:tcW w:w="2085" w:type="dxa"/>
            <w:gridSpan w:val="2"/>
          </w:tcPr>
          <w:p w14:paraId="2EAD2301"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kern w:val="0"/>
                <w14:ligatures w14:val="none"/>
              </w:rPr>
              <w:t>ITT 16.1</w:t>
            </w:r>
          </w:p>
        </w:tc>
        <w:tc>
          <w:tcPr>
            <w:tcW w:w="7980" w:type="dxa"/>
          </w:tcPr>
          <w:p w14:paraId="4324AC6A" w14:textId="3F9F512C" w:rsidR="00143BD0" w:rsidRPr="00143BD0" w:rsidRDefault="00143BD0" w:rsidP="00143BD0">
            <w:pPr>
              <w:spacing w:after="0" w:line="240" w:lineRule="auto"/>
              <w:rPr>
                <w:rFonts w:ascii="Times New Roman" w:eastAsia="Times New Roman" w:hAnsi="Times New Roman" w:cs="Times New Roman"/>
                <w:b/>
                <w:i/>
                <w:kern w:val="0"/>
                <w14:ligatures w14:val="none"/>
              </w:rPr>
            </w:pPr>
            <w:r w:rsidRPr="00143BD0">
              <w:rPr>
                <w:rFonts w:ascii="Times New Roman" w:eastAsia="Times New Roman" w:hAnsi="Times New Roman" w:cs="Times New Roman"/>
                <w:kern w:val="0"/>
                <w14:ligatures w14:val="none"/>
              </w:rPr>
              <w:t xml:space="preserve">Amount of Tender Security: 2% of </w:t>
            </w:r>
            <w:r w:rsidR="00863E96">
              <w:rPr>
                <w:rFonts w:ascii="Times New Roman" w:eastAsia="Times New Roman" w:hAnsi="Times New Roman" w:cs="Times New Roman"/>
                <w:kern w:val="0"/>
                <w14:ligatures w14:val="none"/>
              </w:rPr>
              <w:t xml:space="preserve">the </w:t>
            </w:r>
            <w:r w:rsidRPr="00143BD0">
              <w:rPr>
                <w:rFonts w:ascii="Times New Roman" w:eastAsia="Times New Roman" w:hAnsi="Times New Roman" w:cs="Times New Roman"/>
                <w:kern w:val="0"/>
                <w14:ligatures w14:val="none"/>
              </w:rPr>
              <w:t xml:space="preserve">tender Price from a </w:t>
            </w:r>
            <w:proofErr w:type="spellStart"/>
            <w:r w:rsidR="00863E96">
              <w:rPr>
                <w:rFonts w:ascii="Times New Roman" w:eastAsia="Times New Roman" w:hAnsi="Times New Roman" w:cs="Times New Roman"/>
                <w:i/>
                <w:kern w:val="0"/>
                <w14:ligatures w14:val="none"/>
              </w:rPr>
              <w:t>recognised</w:t>
            </w:r>
            <w:proofErr w:type="spellEnd"/>
            <w:r w:rsidRPr="00143BD0">
              <w:rPr>
                <w:rFonts w:ascii="Times New Roman" w:eastAsia="Times New Roman" w:hAnsi="Times New Roman" w:cs="Times New Roman"/>
                <w:b/>
                <w:i/>
                <w:kern w:val="0"/>
                <w14:ligatures w14:val="none"/>
              </w:rPr>
              <w:t xml:space="preserve"> Bank / Insurance Company</w:t>
            </w:r>
          </w:p>
          <w:p w14:paraId="70F72A2F"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p>
        </w:tc>
      </w:tr>
      <w:tr w:rsidR="00143BD0" w:rsidRPr="00143BD0" w14:paraId="6C4BD343" w14:textId="77777777" w:rsidTr="00863E96">
        <w:tc>
          <w:tcPr>
            <w:tcW w:w="2085" w:type="dxa"/>
            <w:gridSpan w:val="2"/>
          </w:tcPr>
          <w:p w14:paraId="69F4527D"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kern w:val="0"/>
                <w14:ligatures w14:val="none"/>
              </w:rPr>
              <w:t>ITT 17.1</w:t>
            </w:r>
          </w:p>
        </w:tc>
        <w:tc>
          <w:tcPr>
            <w:tcW w:w="7980" w:type="dxa"/>
          </w:tcPr>
          <w:p w14:paraId="5D0D86E3" w14:textId="77777777" w:rsidR="00143BD0" w:rsidRPr="00143BD0" w:rsidRDefault="00143BD0" w:rsidP="00143BD0">
            <w:pPr>
              <w:spacing w:after="0" w:line="240" w:lineRule="auto"/>
              <w:rPr>
                <w:rFonts w:ascii="Times New Roman" w:eastAsia="Times New Roman" w:hAnsi="Times New Roman" w:cs="Times New Roman"/>
                <w:i/>
                <w:iCs/>
                <w:vanish/>
                <w:kern w:val="0"/>
                <w:sz w:val="19"/>
                <w:szCs w:val="19"/>
                <w14:ligatures w14:val="none"/>
              </w:rPr>
            </w:pPr>
            <w:r w:rsidRPr="00143BD0">
              <w:rPr>
                <w:rFonts w:ascii="Times New Roman" w:eastAsia="Times New Roman" w:hAnsi="Times New Roman" w:cs="Times New Roman"/>
                <w:kern w:val="0"/>
                <w14:ligatures w14:val="none"/>
              </w:rPr>
              <w:t xml:space="preserve">Tender Validity Period: </w:t>
            </w:r>
            <w:r w:rsidRPr="00143BD0">
              <w:rPr>
                <w:rFonts w:ascii="Times New Roman" w:eastAsia="Times New Roman" w:hAnsi="Times New Roman" w:cs="Times New Roman"/>
                <w:b/>
                <w:kern w:val="0"/>
                <w14:ligatures w14:val="none"/>
              </w:rPr>
              <w:t>90</w:t>
            </w:r>
            <w:r w:rsidRPr="00143BD0">
              <w:rPr>
                <w:rFonts w:ascii="Times New Roman" w:eastAsia="Times New Roman" w:hAnsi="Times New Roman" w:cs="Times New Roman"/>
                <w:kern w:val="0"/>
                <w14:ligatures w14:val="none"/>
              </w:rPr>
              <w:t xml:space="preserve"> days.</w:t>
            </w:r>
          </w:p>
          <w:p w14:paraId="6AFC8782" w14:textId="77777777" w:rsidR="00143BD0" w:rsidRPr="00143BD0" w:rsidRDefault="00143BD0" w:rsidP="00143BD0">
            <w:pPr>
              <w:spacing w:after="0" w:line="240" w:lineRule="auto"/>
              <w:rPr>
                <w:rFonts w:ascii="Times New Roman" w:eastAsia="Times New Roman" w:hAnsi="Times New Roman" w:cs="Times New Roman"/>
                <w:i/>
                <w:kern w:val="0"/>
                <w14:ligatures w14:val="none"/>
              </w:rPr>
            </w:pPr>
          </w:p>
          <w:p w14:paraId="74E76648"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p>
        </w:tc>
      </w:tr>
      <w:tr w:rsidR="00143BD0" w:rsidRPr="00143BD0" w14:paraId="16A67AD0" w14:textId="77777777" w:rsidTr="00863E96">
        <w:tc>
          <w:tcPr>
            <w:tcW w:w="2085" w:type="dxa"/>
            <w:gridSpan w:val="2"/>
          </w:tcPr>
          <w:p w14:paraId="33F49BF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ITT 18.1</w:t>
            </w:r>
          </w:p>
        </w:tc>
        <w:tc>
          <w:tcPr>
            <w:tcW w:w="7980" w:type="dxa"/>
          </w:tcPr>
          <w:p w14:paraId="4A10187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Number of copies: </w:t>
            </w:r>
            <w:r w:rsidRPr="00143BD0">
              <w:rPr>
                <w:rFonts w:ascii="Times New Roman" w:eastAsia="Times New Roman" w:hAnsi="Times New Roman" w:cs="Times New Roman"/>
                <w:b/>
                <w:kern w:val="0"/>
                <w14:ligatures w14:val="none"/>
              </w:rPr>
              <w:t>ONE</w:t>
            </w:r>
          </w:p>
          <w:p w14:paraId="6688515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613E653E" w14:textId="77777777" w:rsidTr="00863E96">
        <w:tc>
          <w:tcPr>
            <w:tcW w:w="2085" w:type="dxa"/>
            <w:gridSpan w:val="2"/>
          </w:tcPr>
          <w:p w14:paraId="0BC2341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ITT 19.2 (a)</w:t>
            </w:r>
          </w:p>
        </w:tc>
        <w:tc>
          <w:tcPr>
            <w:tcW w:w="7980" w:type="dxa"/>
          </w:tcPr>
          <w:p w14:paraId="3455F901" w14:textId="5DF9DE5F" w:rsidR="00143BD0" w:rsidRPr="00143BD0" w:rsidRDefault="00143BD0" w:rsidP="00143BD0">
            <w:pPr>
              <w:spacing w:after="0" w:line="240" w:lineRule="auto"/>
              <w:rPr>
                <w:rFonts w:ascii="Times New Roman" w:eastAsia="Times New Roman" w:hAnsi="Times New Roman" w:cs="Times New Roman"/>
                <w:kern w:val="0"/>
                <w:lang w:eastAsia="x-none"/>
                <w14:ligatures w14:val="none"/>
              </w:rPr>
            </w:pPr>
            <w:r w:rsidRPr="00143BD0">
              <w:rPr>
                <w:rFonts w:ascii="Times New Roman" w:eastAsia="Times New Roman" w:hAnsi="Times New Roman" w:cs="Times New Roman"/>
                <w:kern w:val="0"/>
                <w:lang w:val="x-none" w:eastAsia="x-none"/>
                <w14:ligatures w14:val="none"/>
              </w:rPr>
              <w:t xml:space="preserve">Address for Tender submission: </w:t>
            </w:r>
            <w:r w:rsidRPr="00143BD0">
              <w:rPr>
                <w:rFonts w:ascii="Times New Roman" w:eastAsia="Times New Roman" w:hAnsi="Times New Roman" w:cs="Times New Roman"/>
                <w:b/>
                <w:kern w:val="0"/>
                <w:lang w:eastAsia="x-none"/>
                <w14:ligatures w14:val="none"/>
              </w:rPr>
              <w:t>GHANEPS</w:t>
            </w:r>
          </w:p>
        </w:tc>
      </w:tr>
      <w:tr w:rsidR="00143BD0" w:rsidRPr="00143BD0" w14:paraId="53536A6D" w14:textId="77777777" w:rsidTr="00863E96">
        <w:tc>
          <w:tcPr>
            <w:tcW w:w="2085" w:type="dxa"/>
            <w:gridSpan w:val="2"/>
          </w:tcPr>
          <w:p w14:paraId="31BED91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lastRenderedPageBreak/>
              <w:t xml:space="preserve">ITT 19.2 (b) </w:t>
            </w:r>
          </w:p>
        </w:tc>
        <w:tc>
          <w:tcPr>
            <w:tcW w:w="7980" w:type="dxa"/>
          </w:tcPr>
          <w:p w14:paraId="019BDBFF" w14:textId="4B55151A" w:rsidR="00143BD0" w:rsidRPr="00143BD0" w:rsidRDefault="00143BD0" w:rsidP="00143BD0">
            <w:pPr>
              <w:tabs>
                <w:tab w:val="left" w:pos="6000"/>
              </w:tabs>
              <w:spacing w:after="0" w:line="240" w:lineRule="auto"/>
              <w:rPr>
                <w:rFonts w:ascii="Times New Roman" w:eastAsia="Times New Roman" w:hAnsi="Times New Roman" w:cs="Times New Roman"/>
                <w:b/>
                <w:kern w:val="0"/>
                <w:sz w:val="22"/>
                <w:szCs w:val="22"/>
                <w14:ligatures w14:val="none"/>
              </w:rPr>
            </w:pPr>
            <w:r w:rsidRPr="00143BD0">
              <w:rPr>
                <w:rFonts w:ascii="Times New Roman" w:eastAsia="Times New Roman" w:hAnsi="Times New Roman" w:cs="Times New Roman"/>
                <w:b/>
                <w:kern w:val="0"/>
                <w14:ligatures w14:val="none"/>
              </w:rPr>
              <w:t xml:space="preserve">Package no.: </w:t>
            </w:r>
            <w:r w:rsidRPr="00143BD0">
              <w:rPr>
                <w:rFonts w:ascii="Times New Roman" w:eastAsia="Times New Roman" w:hAnsi="Times New Roman" w:cs="Times New Roman"/>
                <w:b/>
                <w:kern w:val="0"/>
                <w14:ligatures w14:val="none"/>
              </w:rPr>
              <w:softHyphen/>
            </w:r>
            <w:r w:rsidRPr="00143BD0">
              <w:rPr>
                <w:rFonts w:ascii="Times New Roman" w:eastAsia="Times New Roman" w:hAnsi="Times New Roman" w:cs="Times New Roman"/>
                <w:b/>
                <w:kern w:val="0"/>
                <w14:ligatures w14:val="none"/>
              </w:rPr>
              <w:softHyphen/>
            </w:r>
            <w:r w:rsidRPr="00143BD0">
              <w:rPr>
                <w:rFonts w:ascii="Times New Roman" w:eastAsia="Times New Roman" w:hAnsi="Times New Roman" w:cs="Times New Roman"/>
                <w:b/>
                <w:kern w:val="0"/>
                <w14:ligatures w14:val="none"/>
              </w:rPr>
              <w:softHyphen/>
            </w:r>
            <w:r w:rsidRPr="00143BD0">
              <w:rPr>
                <w:rFonts w:ascii="Times New Roman" w:eastAsia="Times New Roman" w:hAnsi="Times New Roman" w:cs="Times New Roman"/>
                <w:b/>
                <w:kern w:val="0"/>
                <w14:ligatures w14:val="none"/>
              </w:rPr>
              <w:softHyphen/>
            </w:r>
            <w:r w:rsidRPr="00143BD0">
              <w:rPr>
                <w:rFonts w:ascii="Times New Roman" w:eastAsia="Times New Roman" w:hAnsi="Times New Roman" w:cs="Times New Roman"/>
                <w:b/>
                <w:kern w:val="0"/>
                <w14:ligatures w14:val="none"/>
              </w:rPr>
              <w:softHyphen/>
            </w:r>
            <w:r w:rsidRPr="00143BD0">
              <w:rPr>
                <w:rFonts w:ascii="Times New Roman" w:eastAsia="Times New Roman" w:hAnsi="Times New Roman" w:cs="Times New Roman"/>
                <w:b/>
                <w:kern w:val="0"/>
                <w14:ligatures w14:val="none"/>
              </w:rPr>
              <w:softHyphen/>
            </w:r>
            <w:r w:rsidRPr="00143BD0">
              <w:rPr>
                <w:rFonts w:ascii="Times New Roman" w:eastAsia="Times New Roman" w:hAnsi="Times New Roman" w:cs="Times New Roman"/>
                <w:b/>
                <w:kern w:val="0"/>
                <w14:ligatures w14:val="none"/>
              </w:rPr>
              <w:softHyphen/>
              <w:t xml:space="preserve"> </w:t>
            </w:r>
            <w:r w:rsidR="00863E96">
              <w:rPr>
                <w:rFonts w:ascii="Times New Roman" w:eastAsia="Times New Roman" w:hAnsi="Times New Roman" w:cs="Times New Roman"/>
                <w:b/>
                <w:kern w:val="0"/>
                <w:sz w:val="22"/>
                <w:szCs w:val="22"/>
                <w14:ligatures w14:val="none"/>
              </w:rPr>
              <w:t>UER</w:t>
            </w:r>
            <w:r w:rsidRPr="00143BD0">
              <w:rPr>
                <w:rFonts w:ascii="Times New Roman" w:eastAsia="Times New Roman" w:hAnsi="Times New Roman" w:cs="Times New Roman"/>
                <w:b/>
                <w:kern w:val="0"/>
                <w:sz w:val="22"/>
                <w:szCs w:val="22"/>
                <w14:ligatures w14:val="none"/>
              </w:rPr>
              <w:t>/</w:t>
            </w:r>
            <w:r w:rsidR="00863E96">
              <w:rPr>
                <w:rFonts w:ascii="Times New Roman" w:eastAsia="Times New Roman" w:hAnsi="Times New Roman" w:cs="Times New Roman"/>
                <w:b/>
                <w:kern w:val="0"/>
                <w:sz w:val="22"/>
                <w:szCs w:val="22"/>
                <w14:ligatures w14:val="none"/>
              </w:rPr>
              <w:t>MTCB</w:t>
            </w:r>
            <w:r w:rsidRPr="00143BD0">
              <w:rPr>
                <w:rFonts w:ascii="Times New Roman" w:eastAsia="Times New Roman" w:hAnsi="Times New Roman" w:cs="Times New Roman"/>
                <w:b/>
                <w:kern w:val="0"/>
                <w:sz w:val="22"/>
                <w:szCs w:val="22"/>
                <w14:ligatures w14:val="none"/>
              </w:rPr>
              <w:t>/GD/</w:t>
            </w:r>
            <w:r w:rsidR="008E6923">
              <w:rPr>
                <w:rFonts w:ascii="Times New Roman" w:eastAsia="Times New Roman" w:hAnsi="Times New Roman" w:cs="Times New Roman"/>
                <w:b/>
                <w:kern w:val="0"/>
                <w:sz w:val="22"/>
                <w:szCs w:val="22"/>
                <w14:ligatures w14:val="none"/>
              </w:rPr>
              <w:t>RFQ/</w:t>
            </w:r>
            <w:r w:rsidRPr="00143BD0">
              <w:rPr>
                <w:rFonts w:ascii="Times New Roman" w:eastAsia="Times New Roman" w:hAnsi="Times New Roman" w:cs="Times New Roman"/>
                <w:b/>
                <w:kern w:val="0"/>
                <w:sz w:val="22"/>
                <w:szCs w:val="22"/>
                <w14:ligatures w14:val="none"/>
              </w:rPr>
              <w:t>00</w:t>
            </w:r>
            <w:r w:rsidR="00863E96">
              <w:rPr>
                <w:rFonts w:ascii="Times New Roman" w:eastAsia="Times New Roman" w:hAnsi="Times New Roman" w:cs="Times New Roman"/>
                <w:b/>
                <w:kern w:val="0"/>
                <w:sz w:val="22"/>
                <w:szCs w:val="22"/>
                <w14:ligatures w14:val="none"/>
              </w:rPr>
              <w:t>0</w:t>
            </w:r>
            <w:r w:rsidR="00A045EB">
              <w:rPr>
                <w:rFonts w:ascii="Times New Roman" w:eastAsia="Times New Roman" w:hAnsi="Times New Roman" w:cs="Times New Roman"/>
                <w:b/>
                <w:kern w:val="0"/>
                <w:sz w:val="22"/>
                <w:szCs w:val="22"/>
                <w14:ligatures w14:val="none"/>
              </w:rPr>
              <w:t>5</w:t>
            </w:r>
            <w:r w:rsidRPr="00143BD0">
              <w:rPr>
                <w:rFonts w:ascii="Times New Roman" w:eastAsia="Times New Roman" w:hAnsi="Times New Roman" w:cs="Times New Roman"/>
                <w:b/>
                <w:kern w:val="0"/>
                <w:sz w:val="22"/>
                <w:szCs w:val="22"/>
                <w14:ligatures w14:val="none"/>
              </w:rPr>
              <w:t>/2026</w:t>
            </w:r>
          </w:p>
        </w:tc>
      </w:tr>
      <w:tr w:rsidR="00143BD0" w:rsidRPr="00143BD0" w14:paraId="385CB8D0" w14:textId="77777777" w:rsidTr="00863E96">
        <w:tc>
          <w:tcPr>
            <w:tcW w:w="2085" w:type="dxa"/>
            <w:gridSpan w:val="2"/>
          </w:tcPr>
          <w:p w14:paraId="4226B88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ITT 20.1</w:t>
            </w:r>
          </w:p>
        </w:tc>
        <w:tc>
          <w:tcPr>
            <w:tcW w:w="7980" w:type="dxa"/>
          </w:tcPr>
          <w:p w14:paraId="62830689"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Deadline for Tender submission:</w:t>
            </w:r>
          </w:p>
          <w:p w14:paraId="579EA5A3" w14:textId="71A997BE" w:rsidR="00143BD0" w:rsidRPr="00143BD0" w:rsidRDefault="00143BD0" w:rsidP="00143BD0">
            <w:pPr>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 xml:space="preserve">Date: </w:t>
            </w:r>
            <w:r w:rsidR="00C4244D">
              <w:rPr>
                <w:rFonts w:ascii="Times New Roman" w:eastAsia="Times New Roman" w:hAnsi="Times New Roman" w:cs="Times New Roman"/>
                <w:b/>
                <w:kern w:val="0"/>
                <w14:ligatures w14:val="none"/>
              </w:rPr>
              <w:t>Wednes</w:t>
            </w:r>
            <w:r w:rsidR="00863E96">
              <w:rPr>
                <w:rFonts w:ascii="Times New Roman" w:eastAsia="Times New Roman" w:hAnsi="Times New Roman" w:cs="Times New Roman"/>
                <w:b/>
                <w:kern w:val="0"/>
                <w14:ligatures w14:val="none"/>
              </w:rPr>
              <w:t>day 1</w:t>
            </w:r>
            <w:r w:rsidR="00C4244D">
              <w:rPr>
                <w:rFonts w:ascii="Times New Roman" w:eastAsia="Times New Roman" w:hAnsi="Times New Roman" w:cs="Times New Roman"/>
                <w:b/>
                <w:kern w:val="0"/>
                <w14:ligatures w14:val="none"/>
              </w:rPr>
              <w:t>1</w:t>
            </w:r>
            <w:r w:rsidRPr="00143BD0">
              <w:rPr>
                <w:rFonts w:ascii="Times New Roman" w:eastAsia="Times New Roman" w:hAnsi="Times New Roman" w:cs="Times New Roman"/>
                <w:b/>
                <w:kern w:val="0"/>
                <w:vertAlign w:val="superscript"/>
                <w14:ligatures w14:val="none"/>
              </w:rPr>
              <w:t>th</w:t>
            </w:r>
            <w:r w:rsidRPr="00143BD0">
              <w:rPr>
                <w:rFonts w:ascii="Times New Roman" w:eastAsia="Times New Roman" w:hAnsi="Times New Roman" w:cs="Times New Roman"/>
                <w:b/>
                <w:kern w:val="0"/>
                <w14:ligatures w14:val="none"/>
              </w:rPr>
              <w:t xml:space="preserve"> February, 2026</w:t>
            </w:r>
          </w:p>
          <w:p w14:paraId="7C453F52"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Time: 10:00 am Local time</w:t>
            </w:r>
          </w:p>
          <w:p w14:paraId="079B1638"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 xml:space="preserve"> </w:t>
            </w:r>
          </w:p>
          <w:p w14:paraId="63B00555"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 xml:space="preserve">Address: </w:t>
            </w:r>
          </w:p>
          <w:p w14:paraId="72C98769"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GHANEPS</w:t>
            </w:r>
          </w:p>
        </w:tc>
      </w:tr>
    </w:tbl>
    <w:p w14:paraId="582ACC2B" w14:textId="77777777" w:rsidR="00143BD0" w:rsidRPr="00143BD0" w:rsidRDefault="00143BD0" w:rsidP="00143BD0">
      <w:pPr>
        <w:spacing w:after="0" w:line="240" w:lineRule="auto"/>
        <w:rPr>
          <w:rFonts w:ascii="Times New Roman" w:eastAsia="Times New Roman" w:hAnsi="Times New Roman" w:cs="Times New Roman"/>
          <w:vanish/>
          <w:color w:val="FF0000"/>
          <w:kern w:val="0"/>
          <w:sz w:val="19"/>
          <w:szCs w:val="19"/>
          <w14:ligatures w14:val="none"/>
        </w:rPr>
      </w:pPr>
    </w:p>
    <w:p w14:paraId="7CE767D5" w14:textId="77777777" w:rsidR="00143BD0" w:rsidRPr="00143BD0" w:rsidRDefault="00143BD0" w:rsidP="00143BD0">
      <w:pPr>
        <w:spacing w:after="0" w:line="240" w:lineRule="auto"/>
        <w:rPr>
          <w:rFonts w:ascii="Times New Roman" w:eastAsia="Times New Roman" w:hAnsi="Times New Roman" w:cs="Times New Roman"/>
          <w:color w:val="FF0000"/>
          <w:kern w:val="0"/>
          <w14:ligatures w14:val="none"/>
        </w:rPr>
      </w:pPr>
    </w:p>
    <w:tbl>
      <w:tblPr>
        <w:tblW w:w="0" w:type="auto"/>
        <w:tblInd w:w="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80"/>
        <w:gridCol w:w="7488"/>
      </w:tblGrid>
      <w:tr w:rsidR="00143BD0" w:rsidRPr="00143BD0" w14:paraId="18D57ADC" w14:textId="77777777" w:rsidTr="00FC24CD">
        <w:tc>
          <w:tcPr>
            <w:tcW w:w="1080" w:type="dxa"/>
          </w:tcPr>
          <w:p w14:paraId="54874AE4"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ITT 22.1</w:t>
            </w:r>
          </w:p>
        </w:tc>
        <w:tc>
          <w:tcPr>
            <w:tcW w:w="7488" w:type="dxa"/>
          </w:tcPr>
          <w:p w14:paraId="6550F80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Deadline for Tender Modification and Withdrawal: </w:t>
            </w:r>
          </w:p>
          <w:p w14:paraId="6E48E1C9" w14:textId="61C6595A" w:rsidR="00143BD0" w:rsidRPr="00143BD0" w:rsidRDefault="00143BD0" w:rsidP="00143BD0">
            <w:pPr>
              <w:spacing w:after="0" w:line="240" w:lineRule="auto"/>
              <w:rPr>
                <w:rFonts w:ascii="Times New Roman" w:eastAsia="Times New Roman" w:hAnsi="Times New Roman" w:cs="Times New Roman"/>
                <w:b/>
                <w:color w:val="FF0000"/>
                <w:kern w:val="0"/>
                <w14:ligatures w14:val="none"/>
              </w:rPr>
            </w:pPr>
            <w:r w:rsidRPr="00143BD0">
              <w:rPr>
                <w:rFonts w:ascii="Times New Roman" w:eastAsia="Times New Roman" w:hAnsi="Times New Roman" w:cs="Times New Roman"/>
                <w:kern w:val="0"/>
                <w14:ligatures w14:val="none"/>
              </w:rPr>
              <w:t>Date:</w:t>
            </w:r>
            <w:r w:rsidRPr="00143BD0">
              <w:rPr>
                <w:rFonts w:ascii="Times New Roman" w:eastAsia="Times New Roman" w:hAnsi="Times New Roman" w:cs="Times New Roman"/>
                <w:b/>
                <w:color w:val="FF0000"/>
                <w:kern w:val="0"/>
                <w14:ligatures w14:val="none"/>
              </w:rPr>
              <w:t xml:space="preserve"> </w:t>
            </w:r>
            <w:r w:rsidR="00C4244D">
              <w:rPr>
                <w:rFonts w:ascii="Times New Roman" w:eastAsia="Times New Roman" w:hAnsi="Times New Roman" w:cs="Times New Roman"/>
                <w:b/>
                <w:kern w:val="0"/>
                <w14:ligatures w14:val="none"/>
              </w:rPr>
              <w:t>Wednes</w:t>
            </w:r>
            <w:r w:rsidR="00866D3F">
              <w:rPr>
                <w:rFonts w:ascii="Times New Roman" w:eastAsia="Times New Roman" w:hAnsi="Times New Roman" w:cs="Times New Roman"/>
                <w:b/>
                <w:kern w:val="0"/>
                <w14:ligatures w14:val="none"/>
              </w:rPr>
              <w:t>day</w:t>
            </w:r>
            <w:r w:rsidRPr="00143BD0">
              <w:rPr>
                <w:rFonts w:ascii="Times New Roman" w:eastAsia="Times New Roman" w:hAnsi="Times New Roman" w:cs="Times New Roman"/>
                <w:b/>
                <w:kern w:val="0"/>
                <w14:ligatures w14:val="none"/>
              </w:rPr>
              <w:t xml:space="preserve"> </w:t>
            </w:r>
            <w:r w:rsidR="00863E96">
              <w:rPr>
                <w:rFonts w:ascii="Times New Roman" w:eastAsia="Times New Roman" w:hAnsi="Times New Roman" w:cs="Times New Roman"/>
                <w:b/>
                <w:kern w:val="0"/>
                <w14:ligatures w14:val="none"/>
              </w:rPr>
              <w:t>1</w:t>
            </w:r>
            <w:r w:rsidR="00C4244D">
              <w:rPr>
                <w:rFonts w:ascii="Times New Roman" w:eastAsia="Times New Roman" w:hAnsi="Times New Roman" w:cs="Times New Roman"/>
                <w:b/>
                <w:kern w:val="0"/>
                <w14:ligatures w14:val="none"/>
              </w:rPr>
              <w:t>1</w:t>
            </w:r>
            <w:r w:rsidR="00863E96" w:rsidRPr="00863E96">
              <w:rPr>
                <w:rFonts w:ascii="Times New Roman" w:eastAsia="Times New Roman" w:hAnsi="Times New Roman" w:cs="Times New Roman"/>
                <w:b/>
                <w:kern w:val="0"/>
                <w:vertAlign w:val="superscript"/>
                <w14:ligatures w14:val="none"/>
              </w:rPr>
              <w:t>th</w:t>
            </w:r>
            <w:r w:rsidR="00863E96">
              <w:rPr>
                <w:rFonts w:ascii="Times New Roman" w:eastAsia="Times New Roman" w:hAnsi="Times New Roman" w:cs="Times New Roman"/>
                <w:b/>
                <w:kern w:val="0"/>
                <w14:ligatures w14:val="none"/>
              </w:rPr>
              <w:t xml:space="preserve"> </w:t>
            </w:r>
            <w:r w:rsidRPr="00143BD0">
              <w:rPr>
                <w:rFonts w:ascii="Times New Roman" w:eastAsia="Times New Roman" w:hAnsi="Times New Roman" w:cs="Times New Roman"/>
                <w:b/>
                <w:kern w:val="0"/>
                <w14:ligatures w14:val="none"/>
              </w:rPr>
              <w:t>February, 2026</w:t>
            </w:r>
          </w:p>
          <w:p w14:paraId="7D0ADEC4" w14:textId="1D946954" w:rsidR="00143BD0" w:rsidRPr="00143BD0" w:rsidRDefault="00143BD0" w:rsidP="00143BD0">
            <w:pPr>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kern w:val="0"/>
                <w14:ligatures w14:val="none"/>
              </w:rPr>
              <w:t xml:space="preserve">Time: </w:t>
            </w:r>
            <w:r w:rsidR="00863E96">
              <w:rPr>
                <w:rFonts w:ascii="Times New Roman" w:eastAsia="Times New Roman" w:hAnsi="Times New Roman" w:cs="Times New Roman"/>
                <w:b/>
                <w:kern w:val="0"/>
                <w14:ligatures w14:val="none"/>
              </w:rPr>
              <w:t>10:00 am</w:t>
            </w:r>
            <w:r w:rsidRPr="00143BD0">
              <w:rPr>
                <w:rFonts w:ascii="Times New Roman" w:eastAsia="Times New Roman" w:hAnsi="Times New Roman" w:cs="Times New Roman"/>
                <w:b/>
                <w:kern w:val="0"/>
                <w14:ligatures w14:val="none"/>
              </w:rPr>
              <w:t xml:space="preserve"> Local time</w:t>
            </w:r>
          </w:p>
          <w:p w14:paraId="2511040F"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kern w:val="0"/>
                <w14:ligatures w14:val="none"/>
              </w:rPr>
              <w:t xml:space="preserve">Place: </w:t>
            </w:r>
            <w:r w:rsidRPr="00143BD0">
              <w:rPr>
                <w:rFonts w:ascii="Times New Roman" w:eastAsia="Times New Roman" w:hAnsi="Times New Roman" w:cs="Times New Roman"/>
                <w:b/>
                <w:kern w:val="0"/>
                <w14:ligatures w14:val="none"/>
              </w:rPr>
              <w:t>GHANEPS</w:t>
            </w:r>
          </w:p>
        </w:tc>
      </w:tr>
      <w:tr w:rsidR="00143BD0" w:rsidRPr="00143BD0" w14:paraId="34FB4E7A" w14:textId="77777777" w:rsidTr="00FC24CD">
        <w:tc>
          <w:tcPr>
            <w:tcW w:w="1080" w:type="dxa"/>
          </w:tcPr>
          <w:p w14:paraId="50D7015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ITT 23.1</w:t>
            </w:r>
          </w:p>
        </w:tc>
        <w:tc>
          <w:tcPr>
            <w:tcW w:w="7488" w:type="dxa"/>
          </w:tcPr>
          <w:p w14:paraId="635C5CD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Tender Opening:</w:t>
            </w:r>
          </w:p>
          <w:p w14:paraId="6963BC2A" w14:textId="3CEFE48B"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kern w:val="0"/>
                <w14:ligatures w14:val="none"/>
              </w:rPr>
              <w:t>Date</w:t>
            </w:r>
            <w:r w:rsidRPr="00143BD0">
              <w:rPr>
                <w:rFonts w:ascii="Times New Roman" w:eastAsia="Times New Roman" w:hAnsi="Times New Roman" w:cs="Times New Roman"/>
                <w:color w:val="FF0000"/>
                <w:kern w:val="0"/>
                <w14:ligatures w14:val="none"/>
              </w:rPr>
              <w:t xml:space="preserve">: </w:t>
            </w:r>
            <w:r w:rsidR="00C4244D">
              <w:rPr>
                <w:rFonts w:ascii="Times New Roman" w:eastAsia="Times New Roman" w:hAnsi="Times New Roman" w:cs="Times New Roman"/>
                <w:b/>
                <w:kern w:val="0"/>
                <w14:ligatures w14:val="none"/>
              </w:rPr>
              <w:t>Wednes</w:t>
            </w:r>
            <w:r w:rsidR="00863E96">
              <w:rPr>
                <w:rFonts w:ascii="Times New Roman" w:eastAsia="Times New Roman" w:hAnsi="Times New Roman" w:cs="Times New Roman"/>
                <w:b/>
                <w:kern w:val="0"/>
                <w14:ligatures w14:val="none"/>
              </w:rPr>
              <w:t>day,</w:t>
            </w:r>
            <w:r w:rsidRPr="00143BD0">
              <w:rPr>
                <w:rFonts w:ascii="Times New Roman" w:eastAsia="Times New Roman" w:hAnsi="Times New Roman" w:cs="Times New Roman"/>
                <w:b/>
                <w:kern w:val="0"/>
                <w14:ligatures w14:val="none"/>
              </w:rPr>
              <w:t xml:space="preserve"> </w:t>
            </w:r>
            <w:r w:rsidR="00863E96">
              <w:rPr>
                <w:rFonts w:ascii="Times New Roman" w:eastAsia="Times New Roman" w:hAnsi="Times New Roman" w:cs="Times New Roman"/>
                <w:b/>
                <w:kern w:val="0"/>
                <w14:ligatures w14:val="none"/>
              </w:rPr>
              <w:t>1</w:t>
            </w:r>
            <w:r w:rsidR="00C4244D">
              <w:rPr>
                <w:rFonts w:ascii="Times New Roman" w:eastAsia="Times New Roman" w:hAnsi="Times New Roman" w:cs="Times New Roman"/>
                <w:b/>
                <w:kern w:val="0"/>
                <w14:ligatures w14:val="none"/>
              </w:rPr>
              <w:t>1</w:t>
            </w:r>
            <w:r w:rsidR="00863E96" w:rsidRPr="00863E96">
              <w:rPr>
                <w:rFonts w:ascii="Times New Roman" w:eastAsia="Times New Roman" w:hAnsi="Times New Roman" w:cs="Times New Roman"/>
                <w:b/>
                <w:kern w:val="0"/>
                <w:vertAlign w:val="superscript"/>
                <w14:ligatures w14:val="none"/>
              </w:rPr>
              <w:t>th</w:t>
            </w:r>
            <w:r w:rsidR="00863E96">
              <w:rPr>
                <w:rFonts w:ascii="Times New Roman" w:eastAsia="Times New Roman" w:hAnsi="Times New Roman" w:cs="Times New Roman"/>
                <w:b/>
                <w:kern w:val="0"/>
                <w14:ligatures w14:val="none"/>
              </w:rPr>
              <w:t xml:space="preserve"> </w:t>
            </w:r>
            <w:r w:rsidRPr="00143BD0">
              <w:rPr>
                <w:rFonts w:ascii="Times New Roman" w:eastAsia="Times New Roman" w:hAnsi="Times New Roman" w:cs="Times New Roman"/>
                <w:b/>
                <w:kern w:val="0"/>
                <w14:ligatures w14:val="none"/>
              </w:rPr>
              <w:t>February</w:t>
            </w:r>
            <w:r w:rsidRPr="00143BD0">
              <w:rPr>
                <w:rFonts w:ascii="Times New Roman" w:eastAsia="Times New Roman" w:hAnsi="Times New Roman" w:cs="Times New Roman"/>
                <w:b/>
                <w:bCs/>
                <w:kern w:val="0"/>
                <w14:ligatures w14:val="none"/>
              </w:rPr>
              <w:t xml:space="preserve"> 2026  </w:t>
            </w:r>
          </w:p>
          <w:p w14:paraId="32367957" w14:textId="18C13AC6" w:rsidR="00143BD0" w:rsidRPr="00143BD0" w:rsidRDefault="00143BD0" w:rsidP="00143BD0">
            <w:pPr>
              <w:spacing w:after="0" w:line="240" w:lineRule="auto"/>
              <w:rPr>
                <w:rFonts w:ascii="Times New Roman" w:eastAsia="Times New Roman" w:hAnsi="Times New Roman" w:cs="Times New Roman"/>
                <w:b/>
                <w:i/>
                <w:iCs/>
                <w:kern w:val="0"/>
                <w14:ligatures w14:val="none"/>
              </w:rPr>
            </w:pPr>
            <w:r w:rsidRPr="00143BD0">
              <w:rPr>
                <w:rFonts w:ascii="Times New Roman" w:eastAsia="Times New Roman" w:hAnsi="Times New Roman" w:cs="Times New Roman"/>
                <w:kern w:val="0"/>
                <w14:ligatures w14:val="none"/>
              </w:rPr>
              <w:t xml:space="preserve">Time: </w:t>
            </w:r>
            <w:r w:rsidR="00863E96">
              <w:rPr>
                <w:rFonts w:ascii="Times New Roman" w:eastAsia="Times New Roman" w:hAnsi="Times New Roman" w:cs="Times New Roman"/>
                <w:b/>
                <w:kern w:val="0"/>
                <w14:ligatures w14:val="none"/>
              </w:rPr>
              <w:t>10:00 am</w:t>
            </w:r>
            <w:r w:rsidRPr="00143BD0">
              <w:rPr>
                <w:rFonts w:ascii="Times New Roman" w:eastAsia="Times New Roman" w:hAnsi="Times New Roman" w:cs="Times New Roman"/>
                <w:b/>
                <w:kern w:val="0"/>
                <w14:ligatures w14:val="none"/>
              </w:rPr>
              <w:t xml:space="preserve"> Local time</w:t>
            </w:r>
          </w:p>
          <w:p w14:paraId="6ED9CF87"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kern w:val="0"/>
                <w14:ligatures w14:val="none"/>
              </w:rPr>
              <w:t xml:space="preserve">Place: </w:t>
            </w:r>
            <w:r w:rsidRPr="00143BD0">
              <w:rPr>
                <w:rFonts w:ascii="Times New Roman" w:eastAsia="Times New Roman" w:hAnsi="Times New Roman" w:cs="Times New Roman"/>
                <w:b/>
                <w:kern w:val="0"/>
                <w14:ligatures w14:val="none"/>
              </w:rPr>
              <w:t>Via GHANEPS</w:t>
            </w:r>
          </w:p>
        </w:tc>
      </w:tr>
      <w:tr w:rsidR="00143BD0" w:rsidRPr="00143BD0" w14:paraId="17062EC0" w14:textId="77777777" w:rsidTr="00FC24CD">
        <w:trPr>
          <w:cantSplit/>
        </w:trPr>
        <w:tc>
          <w:tcPr>
            <w:tcW w:w="8568" w:type="dxa"/>
            <w:gridSpan w:val="2"/>
          </w:tcPr>
          <w:p w14:paraId="27FE6F78" w14:textId="77777777" w:rsidR="00143BD0" w:rsidRPr="00143BD0" w:rsidRDefault="00143BD0" w:rsidP="00143BD0">
            <w:pPr>
              <w:spacing w:after="0" w:line="240" w:lineRule="auto"/>
              <w:rPr>
                <w:rFonts w:ascii="Times New Roman" w:eastAsia="Times New Roman" w:hAnsi="Times New Roman" w:cs="Times New Roman"/>
                <w:b/>
                <w:bCs/>
                <w:kern w:val="0"/>
                <w:sz w:val="28"/>
                <w14:ligatures w14:val="none"/>
              </w:rPr>
            </w:pPr>
          </w:p>
          <w:p w14:paraId="67071D91" w14:textId="77777777" w:rsidR="00143BD0" w:rsidRPr="00143BD0" w:rsidRDefault="00143BD0" w:rsidP="00143BD0">
            <w:pPr>
              <w:spacing w:after="0" w:line="240" w:lineRule="auto"/>
              <w:ind w:left="240"/>
              <w:rPr>
                <w:rFonts w:ascii="Times New Roman" w:eastAsia="Times New Roman" w:hAnsi="Times New Roman" w:cs="Times New Roman"/>
                <w:b/>
                <w:bCs/>
                <w:smallCaps/>
                <w:kern w:val="0"/>
                <w:sz w:val="20"/>
                <w14:ligatures w14:val="none"/>
              </w:rPr>
            </w:pPr>
            <w:r w:rsidRPr="00143BD0">
              <w:rPr>
                <w:rFonts w:ascii="Times New Roman" w:eastAsia="Times New Roman" w:hAnsi="Times New Roman" w:cs="Times New Roman"/>
                <w:b/>
                <w:bCs/>
                <w:smallCaps/>
                <w:kern w:val="0"/>
                <w:sz w:val="20"/>
                <w14:ligatures w14:val="none"/>
              </w:rPr>
              <w:t>Tender Evaluation</w:t>
            </w:r>
          </w:p>
        </w:tc>
      </w:tr>
      <w:tr w:rsidR="00143BD0" w:rsidRPr="00143BD0" w14:paraId="133B5D0B" w14:textId="77777777" w:rsidTr="00FC24CD">
        <w:tc>
          <w:tcPr>
            <w:tcW w:w="1080" w:type="dxa"/>
          </w:tcPr>
          <w:p w14:paraId="633C44E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ITT 28.4</w:t>
            </w:r>
          </w:p>
        </w:tc>
        <w:tc>
          <w:tcPr>
            <w:tcW w:w="7488" w:type="dxa"/>
          </w:tcPr>
          <w:p w14:paraId="1A2B505F" w14:textId="117EB435" w:rsidR="00143BD0" w:rsidRPr="00143BD0" w:rsidRDefault="00143BD0" w:rsidP="00143BD0">
            <w:pPr>
              <w:spacing w:after="0" w:line="276"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Criteria for Tender evaluation shall be </w:t>
            </w:r>
            <w:r w:rsidR="00BD4BB6">
              <w:rPr>
                <w:rFonts w:ascii="Times New Roman" w:eastAsia="Times New Roman" w:hAnsi="Times New Roman" w:cs="Times New Roman"/>
                <w:kern w:val="0"/>
                <w14:ligatures w14:val="none"/>
              </w:rPr>
              <w:t>based on</w:t>
            </w:r>
            <w:r w:rsidRPr="00143BD0">
              <w:rPr>
                <w:rFonts w:ascii="Times New Roman" w:eastAsia="Times New Roman" w:hAnsi="Times New Roman" w:cs="Times New Roman"/>
                <w:kern w:val="0"/>
                <w14:ligatures w14:val="none"/>
              </w:rPr>
              <w:t>:</w:t>
            </w:r>
          </w:p>
          <w:p w14:paraId="7CBD086A" w14:textId="06AB615A" w:rsidR="00BD4BB6" w:rsidRPr="00BD4BB6" w:rsidRDefault="00143BD0" w:rsidP="00BD4BB6">
            <w:pPr>
              <w:spacing w:after="0" w:line="276"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w:t>
            </w:r>
            <w:proofErr w:type="spellStart"/>
            <w:r w:rsidRPr="00143BD0">
              <w:rPr>
                <w:rFonts w:ascii="Times New Roman" w:eastAsia="Times New Roman" w:hAnsi="Times New Roman" w:cs="Times New Roman"/>
                <w:kern w:val="0"/>
                <w14:ligatures w14:val="none"/>
              </w:rPr>
              <w:t>i</w:t>
            </w:r>
            <w:proofErr w:type="spellEnd"/>
            <w:r w:rsidRPr="00143BD0">
              <w:rPr>
                <w:rFonts w:ascii="Times New Roman" w:eastAsia="Times New Roman" w:hAnsi="Times New Roman" w:cs="Times New Roman"/>
                <w:kern w:val="0"/>
                <w14:ligatures w14:val="none"/>
              </w:rPr>
              <w:t>)</w:t>
            </w:r>
            <w:r w:rsidR="00C40692" w:rsidRPr="00BD4BB6">
              <w:rPr>
                <w:rFonts w:ascii="Times New Roman" w:eastAsia="Times New Roman" w:hAnsi="Times New Roman" w:cs="Times New Roman"/>
                <w:kern w:val="0"/>
                <w14:ligatures w14:val="none"/>
              </w:rPr>
              <w:t>DDP, Midwives</w:t>
            </w:r>
            <w:r w:rsidR="00BD4BB6" w:rsidRPr="00BD4BB6">
              <w:rPr>
                <w:rFonts w:ascii="Times New Roman" w:eastAsia="Times New Roman" w:hAnsi="Times New Roman" w:cs="Times New Roman"/>
                <w:kern w:val="0"/>
                <w14:ligatures w14:val="none"/>
              </w:rPr>
              <w:t xml:space="preserve">’ Training College, </w:t>
            </w:r>
            <w:r w:rsidR="00BD4BB6">
              <w:rPr>
                <w:rFonts w:ascii="Times New Roman" w:eastAsia="Times New Roman" w:hAnsi="Times New Roman" w:cs="Times New Roman"/>
                <w:kern w:val="0"/>
                <w14:ligatures w14:val="none"/>
              </w:rPr>
              <w:t>Bolgatanga</w:t>
            </w:r>
            <w:r w:rsidR="00BD4BB6" w:rsidRPr="00BD4BB6">
              <w:rPr>
                <w:rFonts w:ascii="Times New Roman" w:eastAsia="Times New Roman" w:hAnsi="Times New Roman" w:cs="Times New Roman"/>
                <w:kern w:val="0"/>
                <w14:ligatures w14:val="none"/>
              </w:rPr>
              <w:t xml:space="preserve"> </w:t>
            </w:r>
          </w:p>
          <w:p w14:paraId="29340256" w14:textId="4227AEA4" w:rsidR="00143BD0" w:rsidRPr="00143BD0" w:rsidRDefault="00143BD0" w:rsidP="00143BD0">
            <w:pPr>
              <w:spacing w:after="0" w:line="276"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(ii)</w:t>
            </w:r>
            <w:r w:rsidRPr="00143BD0">
              <w:rPr>
                <w:rFonts w:ascii="Times New Roman" w:eastAsia="Times New Roman" w:hAnsi="Times New Roman" w:cs="Times New Roman"/>
                <w:kern w:val="0"/>
                <w14:ligatures w14:val="none"/>
              </w:rPr>
              <w:tab/>
              <w:t xml:space="preserve">Delivery requirement as per </w:t>
            </w:r>
            <w:r w:rsidR="00BD4BB6">
              <w:rPr>
                <w:rFonts w:ascii="Times New Roman" w:eastAsia="Times New Roman" w:hAnsi="Times New Roman" w:cs="Times New Roman"/>
                <w:kern w:val="0"/>
                <w14:ligatures w14:val="none"/>
              </w:rPr>
              <w:t xml:space="preserve">the </w:t>
            </w:r>
            <w:r w:rsidRPr="00143BD0">
              <w:rPr>
                <w:rFonts w:ascii="Times New Roman" w:eastAsia="Times New Roman" w:hAnsi="Times New Roman" w:cs="Times New Roman"/>
                <w:kern w:val="0"/>
                <w14:ligatures w14:val="none"/>
              </w:rPr>
              <w:t>Schedule of Requirements,</w:t>
            </w:r>
          </w:p>
          <w:p w14:paraId="4B4A54B0" w14:textId="77777777" w:rsidR="00143BD0" w:rsidRPr="00143BD0" w:rsidRDefault="00143BD0" w:rsidP="00143BD0">
            <w:pPr>
              <w:spacing w:after="0" w:line="276"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(iii)</w:t>
            </w:r>
            <w:r w:rsidRPr="00143BD0">
              <w:rPr>
                <w:rFonts w:ascii="Times New Roman" w:eastAsia="Times New Roman" w:hAnsi="Times New Roman" w:cs="Times New Roman"/>
                <w:kern w:val="0"/>
                <w14:ligatures w14:val="none"/>
              </w:rPr>
              <w:tab/>
              <w:t>Specific standard or criteria as per Technical Specification,</w:t>
            </w:r>
          </w:p>
          <w:p w14:paraId="7D9FCDA8" w14:textId="77777777" w:rsidR="00143BD0" w:rsidRPr="00143BD0" w:rsidRDefault="00143BD0" w:rsidP="00143BD0">
            <w:pPr>
              <w:tabs>
                <w:tab w:val="left" w:pos="765"/>
              </w:tabs>
              <w:spacing w:after="0" w:line="276"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(iv)</w:t>
            </w:r>
            <w:r w:rsidRPr="00143BD0">
              <w:rPr>
                <w:rFonts w:ascii="Times New Roman" w:eastAsia="Times New Roman" w:hAnsi="Times New Roman" w:cs="Times New Roman"/>
                <w:kern w:val="0"/>
                <w14:ligatures w14:val="none"/>
              </w:rPr>
              <w:tab/>
              <w:t xml:space="preserve">Cost of Inland transportation, Insurance, incidental cost and </w:t>
            </w:r>
          </w:p>
          <w:p w14:paraId="76A1B18B" w14:textId="77777777" w:rsidR="00143BD0" w:rsidRPr="00143BD0" w:rsidRDefault="00143BD0" w:rsidP="00143BD0">
            <w:pPr>
              <w:tabs>
                <w:tab w:val="left" w:pos="765"/>
              </w:tabs>
              <w:spacing w:after="0" w:line="276"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              Other Local cost.</w:t>
            </w:r>
          </w:p>
          <w:p w14:paraId="34252A17" w14:textId="77777777" w:rsidR="00143BD0" w:rsidRPr="00143BD0" w:rsidRDefault="00143BD0" w:rsidP="00143BD0">
            <w:pPr>
              <w:tabs>
                <w:tab w:val="left" w:pos="765"/>
              </w:tabs>
              <w:spacing w:after="0" w:line="276"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(v)       List of users of similar items in the last two years</w:t>
            </w:r>
          </w:p>
          <w:p w14:paraId="10CC934B" w14:textId="77777777" w:rsidR="00143BD0" w:rsidRPr="00143BD0" w:rsidRDefault="00143BD0" w:rsidP="00143BD0">
            <w:pPr>
              <w:spacing w:after="0" w:line="276"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(vi)      Certificate of origin.</w:t>
            </w:r>
          </w:p>
        </w:tc>
      </w:tr>
      <w:tr w:rsidR="00143BD0" w:rsidRPr="00143BD0" w14:paraId="6AA53A47" w14:textId="77777777" w:rsidTr="00FC24CD">
        <w:tc>
          <w:tcPr>
            <w:tcW w:w="1080" w:type="dxa"/>
          </w:tcPr>
          <w:p w14:paraId="676D3CB2"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ITT 28.5 (a)</w:t>
            </w:r>
          </w:p>
        </w:tc>
        <w:tc>
          <w:tcPr>
            <w:tcW w:w="7488" w:type="dxa"/>
          </w:tcPr>
          <w:p w14:paraId="64BE605D" w14:textId="77777777" w:rsidR="00143BD0" w:rsidRPr="00143BD0" w:rsidRDefault="00143BD0" w:rsidP="00143BD0">
            <w:pPr>
              <w:spacing w:after="0" w:line="276"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Delivery schedule: Relevant parameters of delivery:</w:t>
            </w:r>
          </w:p>
          <w:p w14:paraId="364E16EF" w14:textId="4B319418" w:rsidR="00143BD0" w:rsidRPr="00143BD0" w:rsidRDefault="00143BD0" w:rsidP="00BD4BB6">
            <w:pPr>
              <w:numPr>
                <w:ilvl w:val="0"/>
                <w:numId w:val="15"/>
              </w:numPr>
              <w:spacing w:after="0" w:line="276"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 xml:space="preserve">Days from date of Contract </w:t>
            </w:r>
            <w:r w:rsidR="009462CC" w:rsidRPr="00143BD0">
              <w:rPr>
                <w:rFonts w:ascii="Times New Roman" w:eastAsia="Times New Roman" w:hAnsi="Times New Roman" w:cs="Times New Roman"/>
                <w:b/>
                <w:kern w:val="0"/>
                <w14:ligatures w14:val="none"/>
              </w:rPr>
              <w:t>Signing 14</w:t>
            </w:r>
            <w:r w:rsidRPr="00143BD0">
              <w:rPr>
                <w:rFonts w:ascii="Times New Roman" w:eastAsia="Times New Roman" w:hAnsi="Times New Roman" w:cs="Times New Roman"/>
                <w:b/>
                <w:kern w:val="0"/>
                <w14:ligatures w14:val="none"/>
              </w:rPr>
              <w:t xml:space="preserve"> Days</w:t>
            </w:r>
          </w:p>
          <w:p w14:paraId="6CD295C7" w14:textId="77777777" w:rsidR="00143BD0" w:rsidRPr="00143BD0" w:rsidRDefault="00143BD0" w:rsidP="00143BD0">
            <w:pPr>
              <w:numPr>
                <w:ilvl w:val="0"/>
                <w:numId w:val="15"/>
              </w:numPr>
              <w:spacing w:after="0" w:line="276"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CIP</w:t>
            </w:r>
          </w:p>
          <w:p w14:paraId="65C8F405" w14:textId="42544DDE" w:rsidR="00143BD0" w:rsidRPr="00143BD0" w:rsidRDefault="00143BD0" w:rsidP="00143BD0">
            <w:pPr>
              <w:numPr>
                <w:ilvl w:val="0"/>
                <w:numId w:val="15"/>
              </w:numPr>
              <w:spacing w:after="0" w:line="276"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 xml:space="preserve"> </w:t>
            </w:r>
            <w:r w:rsidR="00BD4BB6">
              <w:rPr>
                <w:rFonts w:ascii="Times New Roman" w:eastAsia="Times New Roman" w:hAnsi="Times New Roman" w:cs="Times New Roman"/>
                <w:b/>
                <w:kern w:val="0"/>
                <w14:ligatures w14:val="none"/>
              </w:rPr>
              <w:t>Midwifery Training College</w:t>
            </w:r>
            <w:r w:rsidRPr="00143BD0">
              <w:rPr>
                <w:rFonts w:ascii="Times New Roman" w:eastAsia="Times New Roman" w:hAnsi="Times New Roman" w:cs="Times New Roman"/>
                <w:b/>
                <w:kern w:val="0"/>
                <w14:ligatures w14:val="none"/>
              </w:rPr>
              <w:t xml:space="preserve">, </w:t>
            </w:r>
            <w:r w:rsidR="00C40692">
              <w:rPr>
                <w:rFonts w:ascii="Times New Roman" w:eastAsia="Times New Roman" w:hAnsi="Times New Roman" w:cs="Times New Roman"/>
                <w:b/>
                <w:kern w:val="0"/>
                <w14:ligatures w14:val="none"/>
              </w:rPr>
              <w:t>Bolgatanga</w:t>
            </w:r>
          </w:p>
          <w:p w14:paraId="6946400D" w14:textId="77777777" w:rsidR="00143BD0" w:rsidRPr="00143BD0" w:rsidRDefault="00143BD0" w:rsidP="00143BD0">
            <w:pPr>
              <w:spacing w:after="0" w:line="276"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Adjustment expressed as a percentage of: 0.1% per day of the value of </w:t>
            </w:r>
          </w:p>
          <w:p w14:paraId="47142391" w14:textId="77777777" w:rsidR="00143BD0" w:rsidRPr="00143BD0" w:rsidRDefault="00143BD0" w:rsidP="00143BD0">
            <w:pPr>
              <w:spacing w:after="0" w:line="276"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delayed Goods.</w:t>
            </w:r>
          </w:p>
        </w:tc>
      </w:tr>
      <w:tr w:rsidR="00143BD0" w:rsidRPr="00143BD0" w14:paraId="05A2C68C" w14:textId="77777777" w:rsidTr="00FC24CD">
        <w:tc>
          <w:tcPr>
            <w:tcW w:w="1080" w:type="dxa"/>
          </w:tcPr>
          <w:p w14:paraId="5FB9B65E"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iCs/>
                <w:kern w:val="0"/>
                <w14:ligatures w14:val="none"/>
              </w:rPr>
              <w:t>ITT 28.5 (c)</w:t>
            </w:r>
          </w:p>
        </w:tc>
        <w:tc>
          <w:tcPr>
            <w:tcW w:w="7488" w:type="dxa"/>
          </w:tcPr>
          <w:p w14:paraId="729628A9" w14:textId="77777777" w:rsidR="00143BD0" w:rsidRPr="00143BD0" w:rsidRDefault="00143BD0" w:rsidP="00143BD0">
            <w:pPr>
              <w:spacing w:after="0" w:line="276"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iCs/>
                <w:kern w:val="0"/>
                <w14:ligatures w14:val="none"/>
              </w:rPr>
              <w:t>N/A.</w:t>
            </w:r>
          </w:p>
        </w:tc>
      </w:tr>
      <w:tr w:rsidR="00143BD0" w:rsidRPr="00143BD0" w14:paraId="5E65DBAD" w14:textId="77777777" w:rsidTr="00FC24CD">
        <w:tc>
          <w:tcPr>
            <w:tcW w:w="1080" w:type="dxa"/>
          </w:tcPr>
          <w:p w14:paraId="50A792BE"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iCs/>
                <w:kern w:val="0"/>
                <w14:ligatures w14:val="none"/>
              </w:rPr>
              <w:t>(d)</w:t>
            </w:r>
          </w:p>
        </w:tc>
        <w:tc>
          <w:tcPr>
            <w:tcW w:w="7488" w:type="dxa"/>
          </w:tcPr>
          <w:p w14:paraId="47B57178" w14:textId="77777777" w:rsidR="00143BD0" w:rsidRPr="00143BD0" w:rsidRDefault="00143BD0" w:rsidP="00143BD0">
            <w:pPr>
              <w:spacing w:after="0" w:line="276"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iCs/>
                <w:kern w:val="0"/>
                <w14:ligatures w14:val="none"/>
              </w:rPr>
              <w:t>1</w:t>
            </w:r>
            <w:r w:rsidRPr="00143BD0">
              <w:rPr>
                <w:rFonts w:ascii="Times New Roman" w:eastAsia="Times New Roman" w:hAnsi="Times New Roman" w:cs="Times New Roman"/>
                <w:iCs/>
                <w:color w:val="FF0000"/>
                <w:kern w:val="0"/>
                <w14:ligatures w14:val="none"/>
              </w:rPr>
              <w:t xml:space="preserve">.   </w:t>
            </w:r>
            <w:r w:rsidRPr="00143BD0">
              <w:rPr>
                <w:rFonts w:ascii="Times New Roman" w:eastAsia="Times New Roman" w:hAnsi="Times New Roman" w:cs="Times New Roman"/>
                <w:iCs/>
                <w:kern w:val="0"/>
                <w14:ligatures w14:val="none"/>
              </w:rPr>
              <w:t xml:space="preserve">Evidence of the availability of spare parts should be annexed </w:t>
            </w:r>
          </w:p>
          <w:p w14:paraId="16CED865" w14:textId="77777777" w:rsidR="00143BD0" w:rsidRPr="00143BD0" w:rsidRDefault="00143BD0" w:rsidP="00143BD0">
            <w:pPr>
              <w:spacing w:after="0" w:line="276" w:lineRule="auto"/>
              <w:rPr>
                <w:rFonts w:ascii="Times New Roman" w:eastAsia="Times New Roman" w:hAnsi="Times New Roman" w:cs="Times New Roman"/>
                <w:b/>
                <w:iCs/>
                <w:kern w:val="0"/>
                <w14:ligatures w14:val="none"/>
              </w:rPr>
            </w:pPr>
            <w:r w:rsidRPr="00143BD0">
              <w:rPr>
                <w:rFonts w:ascii="Times New Roman" w:eastAsia="Times New Roman" w:hAnsi="Times New Roman" w:cs="Times New Roman"/>
                <w:iCs/>
                <w:kern w:val="0"/>
                <w14:ligatures w14:val="none"/>
              </w:rPr>
              <w:t xml:space="preserve">       to the firm’s tender</w:t>
            </w:r>
            <w:r w:rsidRPr="00143BD0">
              <w:rPr>
                <w:rFonts w:ascii="Times New Roman" w:eastAsia="Times New Roman" w:hAnsi="Times New Roman" w:cs="Times New Roman"/>
                <w:b/>
                <w:iCs/>
                <w:kern w:val="0"/>
                <w14:ligatures w14:val="none"/>
              </w:rPr>
              <w:t xml:space="preserve"> N/A</w:t>
            </w:r>
          </w:p>
          <w:p w14:paraId="18505F54" w14:textId="77777777" w:rsidR="00143BD0" w:rsidRPr="00143BD0" w:rsidRDefault="00143BD0" w:rsidP="00143BD0">
            <w:pPr>
              <w:spacing w:after="0" w:line="276" w:lineRule="auto"/>
              <w:rPr>
                <w:rFonts w:ascii="Times New Roman" w:eastAsia="Times New Roman" w:hAnsi="Times New Roman" w:cs="Times New Roman"/>
                <w:b/>
                <w:iCs/>
                <w:kern w:val="0"/>
                <w14:ligatures w14:val="none"/>
              </w:rPr>
            </w:pPr>
            <w:r w:rsidRPr="00143BD0">
              <w:rPr>
                <w:rFonts w:ascii="Times New Roman" w:eastAsia="Times New Roman" w:hAnsi="Times New Roman" w:cs="Times New Roman"/>
                <w:iCs/>
                <w:kern w:val="0"/>
                <w14:ligatures w14:val="none"/>
              </w:rPr>
              <w:t>2</w:t>
            </w:r>
            <w:r w:rsidRPr="00143BD0">
              <w:rPr>
                <w:rFonts w:ascii="Times New Roman" w:eastAsia="Times New Roman" w:hAnsi="Times New Roman" w:cs="Times New Roman"/>
                <w:b/>
                <w:iCs/>
                <w:kern w:val="0"/>
                <w14:ligatures w14:val="none"/>
              </w:rPr>
              <w:t>.    Brochures / Samples of items to be supplied shall be provided by           the tenderer in English Language</w:t>
            </w:r>
          </w:p>
        </w:tc>
      </w:tr>
    </w:tbl>
    <w:p w14:paraId="04A9649A"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 </w:t>
      </w:r>
    </w:p>
    <w:tbl>
      <w:tblPr>
        <w:tblW w:w="900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440"/>
        <w:gridCol w:w="7560"/>
      </w:tblGrid>
      <w:tr w:rsidR="00143BD0" w:rsidRPr="00143BD0" w14:paraId="28CFC064" w14:textId="77777777" w:rsidTr="00FC24CD">
        <w:trPr>
          <w:cantSplit/>
        </w:trPr>
        <w:tc>
          <w:tcPr>
            <w:tcW w:w="9000" w:type="dxa"/>
            <w:gridSpan w:val="2"/>
          </w:tcPr>
          <w:p w14:paraId="718518DF" w14:textId="77777777" w:rsidR="00143BD0" w:rsidRPr="00143BD0" w:rsidRDefault="00143BD0" w:rsidP="00143BD0">
            <w:pPr>
              <w:spacing w:after="0" w:line="240" w:lineRule="auto"/>
              <w:ind w:left="240"/>
              <w:rPr>
                <w:rFonts w:ascii="Times New Roman" w:eastAsia="Times New Roman" w:hAnsi="Times New Roman" w:cs="Times New Roman"/>
                <w:b/>
                <w:bCs/>
                <w:smallCaps/>
                <w:kern w:val="0"/>
                <w:sz w:val="20"/>
                <w14:ligatures w14:val="none"/>
              </w:rPr>
            </w:pPr>
            <w:r w:rsidRPr="00143BD0">
              <w:rPr>
                <w:rFonts w:ascii="Times New Roman" w:eastAsia="Times New Roman" w:hAnsi="Times New Roman" w:cs="Times New Roman"/>
                <w:b/>
                <w:bCs/>
                <w:smallCaps/>
                <w:kern w:val="0"/>
                <w:sz w:val="20"/>
                <w14:ligatures w14:val="none"/>
              </w:rPr>
              <w:t>Contract Award</w:t>
            </w:r>
          </w:p>
          <w:p w14:paraId="1A18144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473CC9E1" w14:textId="77777777" w:rsidTr="00FC24CD">
        <w:tc>
          <w:tcPr>
            <w:tcW w:w="1440" w:type="dxa"/>
          </w:tcPr>
          <w:p w14:paraId="45147DD1"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kern w:val="0"/>
                <w14:ligatures w14:val="none"/>
              </w:rPr>
              <w:t>ITT 33.1</w:t>
            </w:r>
          </w:p>
        </w:tc>
        <w:tc>
          <w:tcPr>
            <w:tcW w:w="7560" w:type="dxa"/>
          </w:tcPr>
          <w:p w14:paraId="3E2B8B5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Percentage for quantity increase or decrease: Fifteen per cent (15%) </w:t>
            </w:r>
          </w:p>
          <w:p w14:paraId="278CC52C"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p>
          <w:p w14:paraId="5E74F08A"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p>
        </w:tc>
      </w:tr>
      <w:tr w:rsidR="00143BD0" w:rsidRPr="00143BD0" w14:paraId="46D61176" w14:textId="77777777" w:rsidTr="00FC24CD">
        <w:tc>
          <w:tcPr>
            <w:tcW w:w="1440" w:type="dxa"/>
          </w:tcPr>
          <w:p w14:paraId="02199E39"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kern w:val="0"/>
                <w14:ligatures w14:val="none"/>
              </w:rPr>
              <w:lastRenderedPageBreak/>
              <w:t>ITT 35.1</w:t>
            </w:r>
          </w:p>
        </w:tc>
        <w:tc>
          <w:tcPr>
            <w:tcW w:w="7560" w:type="dxa"/>
          </w:tcPr>
          <w:p w14:paraId="2BD7B03F"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Notification of Award shall be sent to the successful Tenderer at any time </w:t>
            </w:r>
          </w:p>
          <w:p w14:paraId="0C913BEE" w14:textId="6B1B797E" w:rsidR="00143BD0" w:rsidRPr="00143BD0" w:rsidRDefault="003C68AD" w:rsidP="00143BD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before</w:t>
            </w:r>
            <w:r w:rsidR="00143BD0" w:rsidRPr="00143BD0">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the </w:t>
            </w:r>
            <w:r w:rsidR="00143BD0" w:rsidRPr="00143BD0">
              <w:rPr>
                <w:rFonts w:ascii="Times New Roman" w:eastAsia="Times New Roman" w:hAnsi="Times New Roman" w:cs="Times New Roman"/>
                <w:kern w:val="0"/>
                <w14:ligatures w14:val="none"/>
              </w:rPr>
              <w:t>expiration of Tender Validity.</w:t>
            </w:r>
          </w:p>
          <w:p w14:paraId="3AB4D82D"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p>
        </w:tc>
      </w:tr>
      <w:tr w:rsidR="00143BD0" w:rsidRPr="00143BD0" w14:paraId="24D6A2DB" w14:textId="77777777" w:rsidTr="00FC24CD">
        <w:tc>
          <w:tcPr>
            <w:tcW w:w="1440" w:type="dxa"/>
          </w:tcPr>
          <w:p w14:paraId="1D68B0EA"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kern w:val="0"/>
                <w14:ligatures w14:val="none"/>
              </w:rPr>
              <w:t>ITT 37.1</w:t>
            </w:r>
          </w:p>
        </w:tc>
        <w:tc>
          <w:tcPr>
            <w:tcW w:w="7560" w:type="dxa"/>
          </w:tcPr>
          <w:p w14:paraId="5457BAB4"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Tenderer shall deliver a Performance Security in the amount as specified in </w:t>
            </w:r>
          </w:p>
          <w:p w14:paraId="44A25FFC"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Notification of Award and in the form of Bank Guarantee within 14 days </w:t>
            </w:r>
          </w:p>
          <w:p w14:paraId="24492329" w14:textId="1810D003"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of the receipt of </w:t>
            </w:r>
            <w:r w:rsidR="003C68AD">
              <w:rPr>
                <w:rFonts w:ascii="Times New Roman" w:eastAsia="Times New Roman" w:hAnsi="Times New Roman" w:cs="Times New Roman"/>
                <w:kern w:val="0"/>
                <w14:ligatures w14:val="none"/>
              </w:rPr>
              <w:t xml:space="preserve">the </w:t>
            </w:r>
            <w:r w:rsidRPr="00143BD0">
              <w:rPr>
                <w:rFonts w:ascii="Times New Roman" w:eastAsia="Times New Roman" w:hAnsi="Times New Roman" w:cs="Times New Roman"/>
                <w:kern w:val="0"/>
                <w14:ligatures w14:val="none"/>
              </w:rPr>
              <w:t>Notification of Award.</w:t>
            </w:r>
          </w:p>
        </w:tc>
      </w:tr>
    </w:tbl>
    <w:p w14:paraId="59325F8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7C88CD08" w14:textId="77777777" w:rsidR="00143BD0" w:rsidRPr="00143BD0" w:rsidRDefault="00143BD0" w:rsidP="00143BD0">
      <w:pPr>
        <w:spacing w:after="0" w:line="36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 xml:space="preserve"> NB:   Any tenderer who falsifies information in the bid document </w:t>
      </w:r>
    </w:p>
    <w:p w14:paraId="272EB52D" w14:textId="77777777" w:rsidR="00143BD0" w:rsidRPr="00143BD0" w:rsidRDefault="00143BD0" w:rsidP="00143BD0">
      <w:pPr>
        <w:spacing w:after="0" w:line="36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 xml:space="preserve">  </w:t>
      </w:r>
      <w:r w:rsidRPr="00143BD0">
        <w:rPr>
          <w:rFonts w:ascii="Times New Roman" w:eastAsia="Times New Roman" w:hAnsi="Times New Roman" w:cs="Times New Roman"/>
          <w:b/>
          <w:kern w:val="0"/>
          <w14:ligatures w14:val="none"/>
        </w:rPr>
        <w:tab/>
        <w:t>Shall have the tender disqualified</w:t>
      </w:r>
      <w:r w:rsidRPr="00143BD0">
        <w:rPr>
          <w:rFonts w:ascii="Times New Roman" w:eastAsia="Times New Roman" w:hAnsi="Times New Roman" w:cs="Times New Roman"/>
          <w:b/>
          <w:kern w:val="0"/>
          <w:sz w:val="28"/>
          <w:szCs w:val="28"/>
          <w14:ligatures w14:val="none"/>
        </w:rPr>
        <w:t>.</w:t>
      </w:r>
    </w:p>
    <w:p w14:paraId="45E95032" w14:textId="77777777" w:rsidR="00143BD0" w:rsidRPr="00143BD0" w:rsidRDefault="00143BD0" w:rsidP="00143BD0">
      <w:pPr>
        <w:spacing w:after="0" w:line="360" w:lineRule="auto"/>
        <w:rPr>
          <w:rFonts w:ascii="Times New Roman" w:eastAsia="Times New Roman" w:hAnsi="Times New Roman" w:cs="Times New Roman"/>
          <w:b/>
          <w:i/>
          <w:kern w:val="0"/>
          <w14:ligatures w14:val="none"/>
        </w:rPr>
        <w:sectPr w:rsidR="00143BD0" w:rsidRPr="00143BD0" w:rsidSect="00143BD0">
          <w:pgSz w:w="12240" w:h="15840"/>
          <w:pgMar w:top="1440" w:right="1800" w:bottom="1440" w:left="1800" w:header="720" w:footer="720" w:gutter="0"/>
          <w:cols w:space="720"/>
          <w:noEndnote/>
        </w:sectPr>
      </w:pPr>
    </w:p>
    <w:p w14:paraId="22B667A1" w14:textId="77777777" w:rsidR="00143BD0" w:rsidRPr="00143BD0" w:rsidRDefault="00143BD0" w:rsidP="00143BD0">
      <w:pPr>
        <w:keepNext/>
        <w:spacing w:before="240" w:after="60" w:line="240" w:lineRule="auto"/>
        <w:jc w:val="center"/>
        <w:outlineLvl w:val="0"/>
        <w:rPr>
          <w:rFonts w:ascii="Times New Roman" w:eastAsia="Times New Roman" w:hAnsi="Times New Roman" w:cs="Times New Roman"/>
          <w:b/>
          <w:bCs/>
          <w:kern w:val="32"/>
          <w:sz w:val="32"/>
          <w:szCs w:val="32"/>
          <w14:ligatures w14:val="none"/>
        </w:rPr>
      </w:pPr>
      <w:bookmarkStart w:id="6" w:name="_Toc27578857"/>
      <w:r w:rsidRPr="00143BD0">
        <w:rPr>
          <w:rFonts w:ascii="Times New Roman" w:eastAsia="Times New Roman" w:hAnsi="Times New Roman" w:cs="Times New Roman"/>
          <w:b/>
          <w:bCs/>
          <w:kern w:val="32"/>
          <w:sz w:val="32"/>
          <w:szCs w:val="32"/>
          <w14:ligatures w14:val="none"/>
        </w:rPr>
        <w:lastRenderedPageBreak/>
        <w:t>Section III. General Conditions of Contract</w:t>
      </w:r>
      <w:bookmarkEnd w:id="6"/>
    </w:p>
    <w:p w14:paraId="4AB260AE"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bl>
      <w:tblPr>
        <w:tblW w:w="9180" w:type="dxa"/>
        <w:tblInd w:w="-7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354"/>
        <w:gridCol w:w="715"/>
        <w:gridCol w:w="6111"/>
      </w:tblGrid>
      <w:tr w:rsidR="00143BD0" w:rsidRPr="00143BD0" w14:paraId="6C36A7AF" w14:textId="77777777" w:rsidTr="00FC24CD">
        <w:trPr>
          <w:trHeight w:val="55"/>
        </w:trPr>
        <w:tc>
          <w:tcPr>
            <w:tcW w:w="2314" w:type="dxa"/>
          </w:tcPr>
          <w:p w14:paraId="3833E135"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 xml:space="preserve">1. Definitions </w:t>
            </w:r>
          </w:p>
        </w:tc>
        <w:tc>
          <w:tcPr>
            <w:tcW w:w="716" w:type="dxa"/>
          </w:tcPr>
          <w:p w14:paraId="39537A9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1.1</w:t>
            </w:r>
          </w:p>
        </w:tc>
        <w:tc>
          <w:tcPr>
            <w:tcW w:w="6150" w:type="dxa"/>
          </w:tcPr>
          <w:p w14:paraId="529369A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In this contract, the following terms shall be interpreted as</w:t>
            </w:r>
          </w:p>
          <w:p w14:paraId="7C49AB6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indicated:</w:t>
            </w:r>
          </w:p>
          <w:p w14:paraId="31413F9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2F30A3E0"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 “The Contract” means the agreement entered into between the Purchaser and the Supplier, as recorded in the Contract Form signed by the parties, including all attachments and appendices thereto and all documents incorporated by reference therein;</w:t>
            </w:r>
          </w:p>
          <w:p w14:paraId="780B8810"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p>
          <w:p w14:paraId="6D6FB6C9"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b. “The Contract Price” means the price payable to the Supplier under the contract for the full and proper performance of its contractual obligation;</w:t>
            </w:r>
          </w:p>
          <w:p w14:paraId="71C4294A"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p>
          <w:p w14:paraId="0D70E7DC"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 “The Goods” means equipment, machinery, related Accessories, spare-parts and/or other materials which the Supplier is required to supply to the Purchaser under the contract;</w:t>
            </w:r>
          </w:p>
          <w:p w14:paraId="3F7B8CA8"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p>
          <w:p w14:paraId="01CFE98B" w14:textId="77777777" w:rsidR="00143BD0" w:rsidRPr="00143BD0" w:rsidRDefault="00143BD0" w:rsidP="00143BD0">
            <w:pPr>
              <w:spacing w:after="0" w:line="240" w:lineRule="auto"/>
              <w:ind w:left="462" w:hanging="462"/>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d. “The Services” means services ancillary to the supply of the goods such as transportation and insurance and any other incidental services, such as installation, commissioning, the operational and maintenance training of the supplied equipment and other such obligations of the supplier covered </w:t>
            </w:r>
          </w:p>
          <w:p w14:paraId="203F2B2D"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under the Contract.</w:t>
            </w:r>
          </w:p>
          <w:p w14:paraId="3268213C"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p>
          <w:p w14:paraId="5FCFDB01"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e. “The Purchaser” means the Procurement Entity of the Republic of Ghana purchasing the goods. </w:t>
            </w:r>
          </w:p>
          <w:p w14:paraId="441197E5"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p>
          <w:p w14:paraId="71FD008F"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f. “The Supplier” means the individual or organization supplying the goods and services under this contract.</w:t>
            </w:r>
          </w:p>
          <w:p w14:paraId="120B5C06"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p>
          <w:p w14:paraId="58D5FF36"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g. “The Purchaser’s Country” is Ghana. </w:t>
            </w:r>
          </w:p>
          <w:p w14:paraId="24AC9AD4" w14:textId="77777777" w:rsidR="00143BD0" w:rsidRPr="00143BD0" w:rsidRDefault="00143BD0" w:rsidP="00143BD0">
            <w:pPr>
              <w:spacing w:after="0" w:line="240" w:lineRule="auto"/>
              <w:ind w:left="462" w:hanging="462"/>
              <w:jc w:val="both"/>
              <w:rPr>
                <w:rFonts w:ascii="Times New Roman" w:eastAsia="Times New Roman" w:hAnsi="Times New Roman" w:cs="Times New Roman"/>
                <w:vanish/>
                <w:kern w:val="0"/>
                <w:sz w:val="19"/>
                <w:szCs w:val="19"/>
                <w14:ligatures w14:val="none"/>
              </w:rPr>
            </w:pPr>
          </w:p>
          <w:p w14:paraId="0CBC733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349BA672"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h. “The Delivery Site” where applicable, means the place or places where supply of goods to deliver and performance of services to be complete.</w:t>
            </w:r>
          </w:p>
          <w:p w14:paraId="524D2B1F"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p>
          <w:p w14:paraId="757C1794"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proofErr w:type="spellStart"/>
            <w:r w:rsidRPr="00143BD0">
              <w:rPr>
                <w:rFonts w:ascii="Times New Roman" w:eastAsia="Times New Roman" w:hAnsi="Times New Roman" w:cs="Times New Roman"/>
                <w:kern w:val="0"/>
                <w14:ligatures w14:val="none"/>
              </w:rPr>
              <w:t>i</w:t>
            </w:r>
            <w:proofErr w:type="spellEnd"/>
            <w:r w:rsidRPr="00143BD0">
              <w:rPr>
                <w:rFonts w:ascii="Times New Roman" w:eastAsia="Times New Roman" w:hAnsi="Times New Roman" w:cs="Times New Roman"/>
                <w:kern w:val="0"/>
                <w14:ligatures w14:val="none"/>
              </w:rPr>
              <w:t>. “Day” means calendar day.</w:t>
            </w:r>
          </w:p>
          <w:p w14:paraId="34A1885F"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p>
          <w:p w14:paraId="33F964E0"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j. “Public funds” include:</w:t>
            </w:r>
          </w:p>
          <w:p w14:paraId="019FC05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     </w:t>
            </w:r>
          </w:p>
          <w:p w14:paraId="68A290B6" w14:textId="77777777" w:rsidR="00143BD0" w:rsidRPr="00143BD0" w:rsidRDefault="00143BD0" w:rsidP="00143BD0">
            <w:pPr>
              <w:numPr>
                <w:ilvl w:val="0"/>
                <w:numId w:val="3"/>
              </w:num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lastRenderedPageBreak/>
              <w:t xml:space="preserve">funds from government budget, Metropolitan Assembly budgets, Municipal Assembly budgets or District Assembly budgets; </w:t>
            </w:r>
          </w:p>
          <w:p w14:paraId="3F967E6B" w14:textId="77777777" w:rsidR="00143BD0" w:rsidRPr="00143BD0" w:rsidRDefault="00143BD0" w:rsidP="00143BD0">
            <w:pPr>
              <w:spacing w:after="0" w:line="240" w:lineRule="auto"/>
              <w:ind w:left="360"/>
              <w:jc w:val="both"/>
              <w:rPr>
                <w:rFonts w:ascii="Times New Roman" w:eastAsia="Times New Roman" w:hAnsi="Times New Roman" w:cs="Times New Roman"/>
                <w:kern w:val="0"/>
                <w14:ligatures w14:val="none"/>
              </w:rPr>
            </w:pPr>
          </w:p>
          <w:p w14:paraId="0B7CAE2F" w14:textId="77777777" w:rsidR="00143BD0" w:rsidRPr="00143BD0" w:rsidRDefault="00143BD0" w:rsidP="00143BD0">
            <w:pPr>
              <w:numPr>
                <w:ilvl w:val="0"/>
                <w:numId w:val="3"/>
              </w:num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funds from government Foundations; </w:t>
            </w:r>
          </w:p>
          <w:p w14:paraId="4932F65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432193CA" w14:textId="77777777" w:rsidR="00143BD0" w:rsidRPr="00143BD0" w:rsidRDefault="00143BD0" w:rsidP="00143BD0">
            <w:pPr>
              <w:numPr>
                <w:ilvl w:val="0"/>
                <w:numId w:val="3"/>
              </w:num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funds from government Trust Funds;</w:t>
            </w:r>
          </w:p>
          <w:p w14:paraId="7A2F95F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0E98AF39" w14:textId="77777777" w:rsidR="00143BD0" w:rsidRPr="00143BD0" w:rsidRDefault="00143BD0" w:rsidP="00143BD0">
            <w:pPr>
              <w:numPr>
                <w:ilvl w:val="0"/>
                <w:numId w:val="3"/>
              </w:num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funds from domestic loans and foreign loans taken or guaranteed by government;</w:t>
            </w:r>
          </w:p>
          <w:p w14:paraId="1286E1A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5B8C2D4B" w14:textId="77777777" w:rsidR="00143BD0" w:rsidRPr="00143BD0" w:rsidRDefault="00143BD0" w:rsidP="00143BD0">
            <w:pPr>
              <w:numPr>
                <w:ilvl w:val="0"/>
                <w:numId w:val="3"/>
              </w:num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funds from state foreign aid;</w:t>
            </w:r>
          </w:p>
          <w:p w14:paraId="2BB27DB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798DF620" w14:textId="77777777" w:rsidR="00143BD0" w:rsidRPr="00143BD0" w:rsidRDefault="00143BD0" w:rsidP="00143BD0">
            <w:pPr>
              <w:numPr>
                <w:ilvl w:val="0"/>
                <w:numId w:val="3"/>
              </w:num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revenue received from the economic activity of state or local government agencies or other legal persons in public law financed from the Government budget, Metropolitan Assembly budgets, District Assembly budgets or Government foundations;</w:t>
            </w:r>
          </w:p>
          <w:p w14:paraId="5628143F" w14:textId="77777777" w:rsidR="00143BD0" w:rsidRPr="00143BD0" w:rsidRDefault="00143BD0" w:rsidP="00143BD0">
            <w:pPr>
              <w:spacing w:after="0" w:line="240" w:lineRule="auto"/>
              <w:ind w:left="360"/>
              <w:jc w:val="both"/>
              <w:rPr>
                <w:rFonts w:ascii="Times New Roman" w:eastAsia="Times New Roman" w:hAnsi="Times New Roman" w:cs="Times New Roman"/>
                <w:kern w:val="0"/>
                <w14:ligatures w14:val="none"/>
              </w:rPr>
            </w:pPr>
          </w:p>
          <w:p w14:paraId="5A9DA10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207CD125" w14:textId="77777777" w:rsidTr="00FC24CD">
        <w:trPr>
          <w:trHeight w:val="55"/>
        </w:trPr>
        <w:tc>
          <w:tcPr>
            <w:tcW w:w="2314" w:type="dxa"/>
          </w:tcPr>
          <w:p w14:paraId="07CBDC3D"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lastRenderedPageBreak/>
              <w:t>2. Application</w:t>
            </w:r>
          </w:p>
          <w:p w14:paraId="32CCC6C9"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74F2D07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2.1</w:t>
            </w:r>
          </w:p>
        </w:tc>
        <w:tc>
          <w:tcPr>
            <w:tcW w:w="6150" w:type="dxa"/>
          </w:tcPr>
          <w:p w14:paraId="2233DE44"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These General Conditions shall apply to the extent that they are </w:t>
            </w:r>
          </w:p>
          <w:p w14:paraId="3AE28E6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not superseded by provisions in other parts of the contract.</w:t>
            </w:r>
          </w:p>
        </w:tc>
      </w:tr>
      <w:tr w:rsidR="00143BD0" w:rsidRPr="00143BD0" w14:paraId="1A87A8A9" w14:textId="77777777" w:rsidTr="00FC24CD">
        <w:trPr>
          <w:trHeight w:val="55"/>
        </w:trPr>
        <w:tc>
          <w:tcPr>
            <w:tcW w:w="2314" w:type="dxa"/>
          </w:tcPr>
          <w:p w14:paraId="6F702ADE" w14:textId="77777777" w:rsidR="00143BD0" w:rsidRPr="00143BD0" w:rsidRDefault="00143BD0" w:rsidP="00143BD0">
            <w:pPr>
              <w:spacing w:after="0" w:line="240" w:lineRule="auto"/>
              <w:ind w:left="252" w:hanging="252"/>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3.</w:t>
            </w:r>
            <w:r w:rsidRPr="00143BD0">
              <w:rPr>
                <w:rFonts w:ascii="Times New Roman" w:eastAsia="Times New Roman" w:hAnsi="Times New Roman" w:cs="Times New Roman"/>
                <w:b/>
                <w:bCs/>
                <w:kern w:val="0"/>
                <w14:ligatures w14:val="none"/>
              </w:rPr>
              <w:tab/>
              <w:t>Country of Origin</w:t>
            </w:r>
          </w:p>
          <w:p w14:paraId="3D2969DB"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78CEBCE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3.1</w:t>
            </w:r>
          </w:p>
        </w:tc>
        <w:tc>
          <w:tcPr>
            <w:tcW w:w="6150" w:type="dxa"/>
          </w:tcPr>
          <w:p w14:paraId="2E324C5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All goods and services supplied under the contract shall have </w:t>
            </w:r>
          </w:p>
          <w:p w14:paraId="5AA7EF89"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their origin in Ghana or in eligible countries </w:t>
            </w:r>
          </w:p>
          <w:p w14:paraId="779D489D"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as </w:t>
            </w:r>
          </w:p>
          <w:p w14:paraId="67F793D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specified in Special Condition of Contract.</w:t>
            </w:r>
          </w:p>
          <w:p w14:paraId="1FEE783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5E83C694" w14:textId="77777777" w:rsidTr="00FC24CD">
        <w:trPr>
          <w:trHeight w:val="55"/>
        </w:trPr>
        <w:tc>
          <w:tcPr>
            <w:tcW w:w="2314" w:type="dxa"/>
          </w:tcPr>
          <w:p w14:paraId="615E0F78"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708451A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3.2</w:t>
            </w:r>
          </w:p>
        </w:tc>
        <w:tc>
          <w:tcPr>
            <w:tcW w:w="6150" w:type="dxa"/>
          </w:tcPr>
          <w:p w14:paraId="1F3D2C1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For purposes of this clause “origin” means the place where the goods are mined, grown, produced or manufactured,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08D13FA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1FD00AB1" w14:textId="77777777" w:rsidTr="00FC24CD">
        <w:trPr>
          <w:trHeight w:val="55"/>
        </w:trPr>
        <w:tc>
          <w:tcPr>
            <w:tcW w:w="2314" w:type="dxa"/>
          </w:tcPr>
          <w:p w14:paraId="0065FE9A"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63E4FD7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3.3</w:t>
            </w:r>
          </w:p>
        </w:tc>
        <w:tc>
          <w:tcPr>
            <w:tcW w:w="6150" w:type="dxa"/>
          </w:tcPr>
          <w:p w14:paraId="62DC7574"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origin of Goods and Services is distinct from the nationality of </w:t>
            </w:r>
          </w:p>
          <w:p w14:paraId="3E92C65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Supplier.</w:t>
            </w:r>
          </w:p>
        </w:tc>
      </w:tr>
      <w:tr w:rsidR="00143BD0" w:rsidRPr="00143BD0" w14:paraId="1585E8AF" w14:textId="77777777" w:rsidTr="00FC24CD">
        <w:trPr>
          <w:trHeight w:val="55"/>
        </w:trPr>
        <w:tc>
          <w:tcPr>
            <w:tcW w:w="2314" w:type="dxa"/>
          </w:tcPr>
          <w:p w14:paraId="0B36F149"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55D32DD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2192BDB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3A7A1D39" w14:textId="77777777" w:rsidTr="00FC24CD">
        <w:trPr>
          <w:trHeight w:val="55"/>
        </w:trPr>
        <w:tc>
          <w:tcPr>
            <w:tcW w:w="2314" w:type="dxa"/>
          </w:tcPr>
          <w:p w14:paraId="4D3C4010"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4.</w:t>
            </w:r>
            <w:r w:rsidRPr="00143BD0">
              <w:rPr>
                <w:rFonts w:ascii="Times New Roman" w:eastAsia="Times New Roman" w:hAnsi="Times New Roman" w:cs="Times New Roman"/>
                <w:b/>
                <w:bCs/>
                <w:kern w:val="0"/>
                <w14:ligatures w14:val="none"/>
              </w:rPr>
              <w:tab/>
              <w:t>Standards</w:t>
            </w:r>
          </w:p>
        </w:tc>
        <w:tc>
          <w:tcPr>
            <w:tcW w:w="716" w:type="dxa"/>
          </w:tcPr>
          <w:p w14:paraId="1B72926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4.1</w:t>
            </w:r>
          </w:p>
        </w:tc>
        <w:tc>
          <w:tcPr>
            <w:tcW w:w="6150" w:type="dxa"/>
          </w:tcPr>
          <w:p w14:paraId="15669B03"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Goods supplied under this Contract shall conform to the </w:t>
            </w:r>
          </w:p>
          <w:p w14:paraId="1C557AA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standards mentioned in the Technical Specifications, and, when </w:t>
            </w:r>
          </w:p>
          <w:p w14:paraId="164F848E"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no applicable standard is mentioned, to the authoritative </w:t>
            </w:r>
          </w:p>
          <w:p w14:paraId="039D094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standards appropriate to the Goods’ country of origin, such standards shall be the latest issued by the concerned institution.</w:t>
            </w:r>
          </w:p>
        </w:tc>
      </w:tr>
      <w:tr w:rsidR="00143BD0" w:rsidRPr="00143BD0" w14:paraId="4C8331D8" w14:textId="77777777" w:rsidTr="00FC24CD">
        <w:trPr>
          <w:trHeight w:val="55"/>
        </w:trPr>
        <w:tc>
          <w:tcPr>
            <w:tcW w:w="2314" w:type="dxa"/>
          </w:tcPr>
          <w:p w14:paraId="79BFD62A"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4F880DE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4.2</w:t>
            </w:r>
          </w:p>
        </w:tc>
        <w:tc>
          <w:tcPr>
            <w:tcW w:w="6150" w:type="dxa"/>
          </w:tcPr>
          <w:p w14:paraId="31895E0F"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Wherever reference is made in the Technical Specifications to </w:t>
            </w:r>
          </w:p>
          <w:p w14:paraId="7DEA3FCF"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specific standards and codes to be met by the goods and </w:t>
            </w:r>
          </w:p>
          <w:p w14:paraId="1E9EEAA7"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materials to be furnished or tested, the provisions of the latest </w:t>
            </w:r>
          </w:p>
          <w:p w14:paraId="519CC549"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current edition or revision of the relevant shall apply, unless </w:t>
            </w:r>
          </w:p>
          <w:p w14:paraId="06495957"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otherwise expressly stated in the Contract. Where such standards and codes are national or relate to a particular country </w:t>
            </w:r>
          </w:p>
          <w:p w14:paraId="46F50D96"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or region, other authoritative standards that ensure substantial </w:t>
            </w:r>
          </w:p>
          <w:p w14:paraId="4217090F"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equivalence to the standards and codes specified will be </w:t>
            </w:r>
          </w:p>
          <w:p w14:paraId="08C36EE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acceptable.</w:t>
            </w:r>
          </w:p>
        </w:tc>
      </w:tr>
      <w:tr w:rsidR="00143BD0" w:rsidRPr="00143BD0" w14:paraId="1C729CBF" w14:textId="77777777" w:rsidTr="00FC24CD">
        <w:trPr>
          <w:trHeight w:val="55"/>
        </w:trPr>
        <w:tc>
          <w:tcPr>
            <w:tcW w:w="2314" w:type="dxa"/>
          </w:tcPr>
          <w:p w14:paraId="601C0AB3"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2ED3701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007ED30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038F1DBF" w14:textId="77777777" w:rsidTr="00FC24CD">
        <w:trPr>
          <w:trHeight w:val="55"/>
        </w:trPr>
        <w:tc>
          <w:tcPr>
            <w:tcW w:w="2314" w:type="dxa"/>
          </w:tcPr>
          <w:p w14:paraId="73F3FFC3" w14:textId="77777777" w:rsidR="00143BD0" w:rsidRPr="00143BD0" w:rsidRDefault="00143BD0" w:rsidP="00143BD0">
            <w:pPr>
              <w:spacing w:after="0" w:line="240" w:lineRule="auto"/>
              <w:ind w:left="252" w:hanging="252"/>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5.</w:t>
            </w:r>
            <w:r w:rsidRPr="00143BD0">
              <w:rPr>
                <w:rFonts w:ascii="Times New Roman" w:eastAsia="Times New Roman" w:hAnsi="Times New Roman" w:cs="Times New Roman"/>
                <w:b/>
                <w:bCs/>
                <w:kern w:val="0"/>
                <w14:ligatures w14:val="none"/>
              </w:rPr>
              <w:tab/>
              <w:t>Use of Contract Documents and Information</w:t>
            </w:r>
          </w:p>
          <w:p w14:paraId="72A7BFE7"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287A044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5.1</w:t>
            </w:r>
          </w:p>
        </w:tc>
        <w:tc>
          <w:tcPr>
            <w:tcW w:w="6150" w:type="dxa"/>
          </w:tcPr>
          <w:p w14:paraId="6C028E93"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Supplier shall not, without the Purchaser’s prior written </w:t>
            </w:r>
          </w:p>
          <w:p w14:paraId="3924907E"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consent, disclose the Contract, or any provision thereof, or any </w:t>
            </w:r>
          </w:p>
          <w:p w14:paraId="4AC80B9D"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specification, plan, drawing, pattern, sample, or information </w:t>
            </w:r>
          </w:p>
          <w:p w14:paraId="777257B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789B942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5212824F" w14:textId="77777777" w:rsidTr="00FC24CD">
        <w:trPr>
          <w:trHeight w:val="55"/>
        </w:trPr>
        <w:tc>
          <w:tcPr>
            <w:tcW w:w="2314" w:type="dxa"/>
          </w:tcPr>
          <w:p w14:paraId="2474D4D2"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31154B1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5.2</w:t>
            </w:r>
          </w:p>
        </w:tc>
        <w:tc>
          <w:tcPr>
            <w:tcW w:w="6150" w:type="dxa"/>
          </w:tcPr>
          <w:p w14:paraId="18EF74A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Supplier shall not, without the Purchaser’s prior written </w:t>
            </w:r>
          </w:p>
          <w:p w14:paraId="355BBBD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consent, make use of any document or information enumerated in </w:t>
            </w:r>
          </w:p>
          <w:p w14:paraId="1B42A47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sub-clause 5.1 except for purposes of performing the Contract.</w:t>
            </w:r>
          </w:p>
          <w:p w14:paraId="66AB3B6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0D4A377C" w14:textId="77777777" w:rsidTr="00FC24CD">
        <w:trPr>
          <w:trHeight w:val="55"/>
        </w:trPr>
        <w:tc>
          <w:tcPr>
            <w:tcW w:w="2314" w:type="dxa"/>
          </w:tcPr>
          <w:p w14:paraId="2B1DEAC4"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35C4216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5.3</w:t>
            </w:r>
          </w:p>
        </w:tc>
        <w:tc>
          <w:tcPr>
            <w:tcW w:w="6150" w:type="dxa"/>
          </w:tcPr>
          <w:p w14:paraId="4042D2E6"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Any document, other than the Contract itself, enumerated in subclause 5.1 shall remain the property of the Purchaser and shall be returned (all copies) to the Purchaser on completion of the </w:t>
            </w:r>
          </w:p>
          <w:p w14:paraId="5EA190E7"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Supplier’s performance under the Contract if so required by the </w:t>
            </w:r>
          </w:p>
          <w:p w14:paraId="7740D57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Purchaser.</w:t>
            </w:r>
          </w:p>
        </w:tc>
      </w:tr>
      <w:tr w:rsidR="00143BD0" w:rsidRPr="00143BD0" w14:paraId="23497FB1" w14:textId="77777777" w:rsidTr="00FC24CD">
        <w:trPr>
          <w:trHeight w:val="55"/>
        </w:trPr>
        <w:tc>
          <w:tcPr>
            <w:tcW w:w="2314" w:type="dxa"/>
          </w:tcPr>
          <w:p w14:paraId="733F5042"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5EF6E75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4116D07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6E51480E" w14:textId="77777777" w:rsidTr="00FC24CD">
        <w:trPr>
          <w:trHeight w:val="55"/>
        </w:trPr>
        <w:tc>
          <w:tcPr>
            <w:tcW w:w="2314" w:type="dxa"/>
          </w:tcPr>
          <w:p w14:paraId="55B45DD3" w14:textId="77777777" w:rsidR="00143BD0" w:rsidRPr="00143BD0" w:rsidRDefault="00143BD0" w:rsidP="00143BD0">
            <w:pPr>
              <w:spacing w:after="0" w:line="240" w:lineRule="auto"/>
              <w:ind w:left="252" w:hanging="252"/>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6.</w:t>
            </w:r>
            <w:r w:rsidRPr="00143BD0">
              <w:rPr>
                <w:rFonts w:ascii="Times New Roman" w:eastAsia="Times New Roman" w:hAnsi="Times New Roman" w:cs="Times New Roman"/>
                <w:b/>
                <w:bCs/>
                <w:kern w:val="0"/>
                <w14:ligatures w14:val="none"/>
              </w:rPr>
              <w:tab/>
              <w:t xml:space="preserve">Patent Rights </w:t>
            </w:r>
          </w:p>
          <w:p w14:paraId="03804E29"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6C431A9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6.1</w:t>
            </w:r>
          </w:p>
        </w:tc>
        <w:tc>
          <w:tcPr>
            <w:tcW w:w="6150" w:type="dxa"/>
          </w:tcPr>
          <w:p w14:paraId="655FE653"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Supplier shall indemnify the Purchaser against all third-party </w:t>
            </w:r>
          </w:p>
          <w:p w14:paraId="2B13E57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claims of infringement of patent, trademark, or industrial design </w:t>
            </w:r>
          </w:p>
          <w:p w14:paraId="355765A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rights arising from use of the Goods or any part thereof in the </w:t>
            </w:r>
          </w:p>
          <w:p w14:paraId="74E41D9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Purchaser’s country.</w:t>
            </w:r>
          </w:p>
        </w:tc>
      </w:tr>
      <w:tr w:rsidR="00143BD0" w:rsidRPr="00143BD0" w14:paraId="6484474A" w14:textId="77777777" w:rsidTr="00FC24CD">
        <w:trPr>
          <w:trHeight w:val="55"/>
        </w:trPr>
        <w:tc>
          <w:tcPr>
            <w:tcW w:w="2314" w:type="dxa"/>
          </w:tcPr>
          <w:p w14:paraId="3F46457C" w14:textId="77777777" w:rsidR="00143BD0" w:rsidRPr="00143BD0" w:rsidRDefault="00143BD0" w:rsidP="00143BD0">
            <w:pPr>
              <w:spacing w:after="0" w:line="240" w:lineRule="auto"/>
              <w:ind w:left="252" w:hanging="252"/>
              <w:jc w:val="both"/>
              <w:rPr>
                <w:rFonts w:ascii="Times New Roman" w:eastAsia="Times New Roman" w:hAnsi="Times New Roman" w:cs="Times New Roman"/>
                <w:b/>
                <w:bCs/>
                <w:kern w:val="0"/>
                <w14:ligatures w14:val="none"/>
              </w:rPr>
            </w:pPr>
          </w:p>
        </w:tc>
        <w:tc>
          <w:tcPr>
            <w:tcW w:w="716" w:type="dxa"/>
          </w:tcPr>
          <w:p w14:paraId="05E47E6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29D17BB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238D5D8F" w14:textId="77777777" w:rsidTr="00FC24CD">
        <w:trPr>
          <w:trHeight w:val="55"/>
        </w:trPr>
        <w:tc>
          <w:tcPr>
            <w:tcW w:w="2314" w:type="dxa"/>
          </w:tcPr>
          <w:p w14:paraId="41AFCEFB" w14:textId="77777777" w:rsidR="00143BD0" w:rsidRPr="00143BD0" w:rsidRDefault="00143BD0" w:rsidP="00143BD0">
            <w:pPr>
              <w:spacing w:after="0" w:line="240" w:lineRule="auto"/>
              <w:ind w:left="252" w:hanging="252"/>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7.</w:t>
            </w:r>
            <w:r w:rsidRPr="00143BD0">
              <w:rPr>
                <w:rFonts w:ascii="Times New Roman" w:eastAsia="Times New Roman" w:hAnsi="Times New Roman" w:cs="Times New Roman"/>
                <w:b/>
                <w:bCs/>
                <w:kern w:val="0"/>
                <w14:ligatures w14:val="none"/>
              </w:rPr>
              <w:tab/>
              <w:t>Performance Security</w:t>
            </w:r>
          </w:p>
          <w:p w14:paraId="10A438A5" w14:textId="77777777" w:rsidR="00143BD0" w:rsidRPr="00143BD0" w:rsidRDefault="00143BD0" w:rsidP="00143BD0">
            <w:pPr>
              <w:spacing w:after="0" w:line="240" w:lineRule="auto"/>
              <w:ind w:left="252" w:hanging="252"/>
              <w:jc w:val="both"/>
              <w:rPr>
                <w:rFonts w:ascii="Times New Roman" w:eastAsia="Times New Roman" w:hAnsi="Times New Roman" w:cs="Times New Roman"/>
                <w:b/>
                <w:bCs/>
                <w:kern w:val="0"/>
                <w14:ligatures w14:val="none"/>
              </w:rPr>
            </w:pPr>
          </w:p>
        </w:tc>
        <w:tc>
          <w:tcPr>
            <w:tcW w:w="716" w:type="dxa"/>
          </w:tcPr>
          <w:p w14:paraId="071DD40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7.1</w:t>
            </w:r>
          </w:p>
        </w:tc>
        <w:tc>
          <w:tcPr>
            <w:tcW w:w="6150" w:type="dxa"/>
          </w:tcPr>
          <w:p w14:paraId="1E5BF25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Within fourteen (14) days after the Supplier’s receipt of</w:t>
            </w:r>
          </w:p>
          <w:p w14:paraId="486C3591"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notification of award of the contract, the successful Tenderer shall </w:t>
            </w:r>
          </w:p>
          <w:p w14:paraId="7A4FC63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furnish performance security to the Purchaser in the amount </w:t>
            </w:r>
          </w:p>
          <w:p w14:paraId="61749501"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specified in the Special Conditions of Contract and in the form </w:t>
            </w:r>
          </w:p>
          <w:p w14:paraId="508543F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specified in Section VII.</w:t>
            </w:r>
          </w:p>
        </w:tc>
      </w:tr>
      <w:tr w:rsidR="00143BD0" w:rsidRPr="00143BD0" w14:paraId="2BAF323D" w14:textId="77777777" w:rsidTr="00FC24CD">
        <w:trPr>
          <w:trHeight w:val="55"/>
        </w:trPr>
        <w:tc>
          <w:tcPr>
            <w:tcW w:w="2314" w:type="dxa"/>
          </w:tcPr>
          <w:p w14:paraId="014AEFF9" w14:textId="77777777" w:rsidR="00143BD0" w:rsidRPr="00143BD0" w:rsidRDefault="00143BD0" w:rsidP="00143BD0">
            <w:pPr>
              <w:spacing w:after="0" w:line="240" w:lineRule="auto"/>
              <w:ind w:left="252" w:hanging="252"/>
              <w:jc w:val="both"/>
              <w:rPr>
                <w:rFonts w:ascii="Times New Roman" w:eastAsia="Times New Roman" w:hAnsi="Times New Roman" w:cs="Times New Roman"/>
                <w:b/>
                <w:bCs/>
                <w:kern w:val="0"/>
                <w14:ligatures w14:val="none"/>
              </w:rPr>
            </w:pPr>
          </w:p>
        </w:tc>
        <w:tc>
          <w:tcPr>
            <w:tcW w:w="716" w:type="dxa"/>
          </w:tcPr>
          <w:p w14:paraId="32E4DFB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1166B15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5227EB19" w14:textId="77777777" w:rsidTr="00FC24CD">
        <w:trPr>
          <w:trHeight w:val="55"/>
        </w:trPr>
        <w:tc>
          <w:tcPr>
            <w:tcW w:w="2314" w:type="dxa"/>
          </w:tcPr>
          <w:p w14:paraId="7B270A23" w14:textId="77777777" w:rsidR="00143BD0" w:rsidRPr="00143BD0" w:rsidRDefault="00143BD0" w:rsidP="00143BD0">
            <w:pPr>
              <w:spacing w:after="0" w:line="240" w:lineRule="auto"/>
              <w:ind w:left="252" w:hanging="252"/>
              <w:jc w:val="both"/>
              <w:rPr>
                <w:rFonts w:ascii="Times New Roman" w:eastAsia="Times New Roman" w:hAnsi="Times New Roman" w:cs="Times New Roman"/>
                <w:b/>
                <w:bCs/>
                <w:kern w:val="0"/>
                <w14:ligatures w14:val="none"/>
              </w:rPr>
            </w:pPr>
          </w:p>
        </w:tc>
        <w:tc>
          <w:tcPr>
            <w:tcW w:w="716" w:type="dxa"/>
          </w:tcPr>
          <w:p w14:paraId="23BCDD3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7.2</w:t>
            </w:r>
          </w:p>
        </w:tc>
        <w:tc>
          <w:tcPr>
            <w:tcW w:w="6150" w:type="dxa"/>
          </w:tcPr>
          <w:p w14:paraId="1F7F1F7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proceeds of the performance security shall be payable to the Purchaser as compensation for any loss resulting from the </w:t>
            </w:r>
          </w:p>
          <w:p w14:paraId="6AE79AB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Supplier’s failure to complete its obligations under the Contract.</w:t>
            </w:r>
          </w:p>
        </w:tc>
      </w:tr>
      <w:tr w:rsidR="00143BD0" w:rsidRPr="00143BD0" w14:paraId="27A5E645" w14:textId="77777777" w:rsidTr="00FC24CD">
        <w:trPr>
          <w:trHeight w:val="55"/>
        </w:trPr>
        <w:tc>
          <w:tcPr>
            <w:tcW w:w="2314" w:type="dxa"/>
          </w:tcPr>
          <w:p w14:paraId="6072FEF6" w14:textId="77777777" w:rsidR="00143BD0" w:rsidRPr="00143BD0" w:rsidRDefault="00143BD0" w:rsidP="00143BD0">
            <w:pPr>
              <w:spacing w:after="0" w:line="240" w:lineRule="auto"/>
              <w:ind w:left="252" w:hanging="252"/>
              <w:jc w:val="both"/>
              <w:rPr>
                <w:rFonts w:ascii="Times New Roman" w:eastAsia="Times New Roman" w:hAnsi="Times New Roman" w:cs="Times New Roman"/>
                <w:b/>
                <w:bCs/>
                <w:kern w:val="0"/>
                <w14:ligatures w14:val="none"/>
              </w:rPr>
            </w:pPr>
          </w:p>
        </w:tc>
        <w:tc>
          <w:tcPr>
            <w:tcW w:w="716" w:type="dxa"/>
          </w:tcPr>
          <w:p w14:paraId="36AC1E4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041152E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10D75FEE" w14:textId="77777777" w:rsidTr="00FC24CD">
        <w:trPr>
          <w:trHeight w:val="55"/>
        </w:trPr>
        <w:tc>
          <w:tcPr>
            <w:tcW w:w="2314" w:type="dxa"/>
          </w:tcPr>
          <w:p w14:paraId="227FBF0F" w14:textId="77777777" w:rsidR="00143BD0" w:rsidRPr="00143BD0" w:rsidRDefault="00143BD0" w:rsidP="00143BD0">
            <w:pPr>
              <w:spacing w:after="0" w:line="240" w:lineRule="auto"/>
              <w:ind w:left="252" w:hanging="252"/>
              <w:jc w:val="both"/>
              <w:rPr>
                <w:rFonts w:ascii="Times New Roman" w:eastAsia="Times New Roman" w:hAnsi="Times New Roman" w:cs="Times New Roman"/>
                <w:b/>
                <w:bCs/>
                <w:kern w:val="0"/>
                <w14:ligatures w14:val="none"/>
              </w:rPr>
            </w:pPr>
          </w:p>
        </w:tc>
        <w:tc>
          <w:tcPr>
            <w:tcW w:w="716" w:type="dxa"/>
          </w:tcPr>
          <w:p w14:paraId="19D15BB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7.3</w:t>
            </w:r>
          </w:p>
        </w:tc>
        <w:tc>
          <w:tcPr>
            <w:tcW w:w="6150" w:type="dxa"/>
          </w:tcPr>
          <w:p w14:paraId="0FB78CD1"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performance security shall be denominated in the currency of </w:t>
            </w:r>
          </w:p>
          <w:p w14:paraId="0FA1D68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contract or in a freely convertible currency acceptable to the Purchaser and shall be in the form of an unconditional bank </w:t>
            </w:r>
          </w:p>
          <w:p w14:paraId="4EB030D7"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guarantee issued by a bank in Ghana acceptable to the Purchaser </w:t>
            </w:r>
          </w:p>
          <w:p w14:paraId="584E9799"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and in the form provided in the Tender Documents or another </w:t>
            </w:r>
          </w:p>
          <w:p w14:paraId="5A1AAD3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form acceptable to the Purchaser.</w:t>
            </w:r>
          </w:p>
          <w:p w14:paraId="4C73C84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00D6C7E0" w14:textId="77777777" w:rsidTr="00FC24CD">
        <w:trPr>
          <w:trHeight w:val="55"/>
        </w:trPr>
        <w:tc>
          <w:tcPr>
            <w:tcW w:w="2314" w:type="dxa"/>
          </w:tcPr>
          <w:p w14:paraId="3187E4E9" w14:textId="77777777" w:rsidR="00143BD0" w:rsidRPr="00143BD0" w:rsidRDefault="00143BD0" w:rsidP="00143BD0">
            <w:pPr>
              <w:spacing w:after="0" w:line="240" w:lineRule="auto"/>
              <w:ind w:left="252" w:hanging="252"/>
              <w:jc w:val="both"/>
              <w:rPr>
                <w:rFonts w:ascii="Times New Roman" w:eastAsia="Times New Roman" w:hAnsi="Times New Roman" w:cs="Times New Roman"/>
                <w:b/>
                <w:bCs/>
                <w:kern w:val="0"/>
                <w14:ligatures w14:val="none"/>
              </w:rPr>
            </w:pPr>
          </w:p>
        </w:tc>
        <w:tc>
          <w:tcPr>
            <w:tcW w:w="716" w:type="dxa"/>
          </w:tcPr>
          <w:p w14:paraId="4565820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7.4</w:t>
            </w:r>
          </w:p>
        </w:tc>
        <w:tc>
          <w:tcPr>
            <w:tcW w:w="6150" w:type="dxa"/>
          </w:tcPr>
          <w:p w14:paraId="62394584"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performance security will be discharged by the Purchaser </w:t>
            </w:r>
          </w:p>
          <w:p w14:paraId="4A2CBB09"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and returned to the Supplier not later than 28 days after expiring of one year of warranty period following the date of issue of </w:t>
            </w:r>
          </w:p>
          <w:p w14:paraId="31101931"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certificate of final acceptance of equipment after installation and </w:t>
            </w:r>
          </w:p>
          <w:p w14:paraId="51A34D3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Commissioning of equipment at the final destination.</w:t>
            </w:r>
          </w:p>
        </w:tc>
      </w:tr>
      <w:tr w:rsidR="00143BD0" w:rsidRPr="00143BD0" w14:paraId="65BB96D0" w14:textId="77777777" w:rsidTr="00FC24CD">
        <w:trPr>
          <w:trHeight w:val="55"/>
        </w:trPr>
        <w:tc>
          <w:tcPr>
            <w:tcW w:w="2314" w:type="dxa"/>
          </w:tcPr>
          <w:p w14:paraId="4ABE7E04" w14:textId="77777777" w:rsidR="00143BD0" w:rsidRPr="00143BD0" w:rsidRDefault="00143BD0" w:rsidP="00143BD0">
            <w:pPr>
              <w:spacing w:after="0" w:line="240" w:lineRule="auto"/>
              <w:ind w:left="252" w:hanging="252"/>
              <w:jc w:val="both"/>
              <w:rPr>
                <w:rFonts w:ascii="Times New Roman" w:eastAsia="Times New Roman" w:hAnsi="Times New Roman" w:cs="Times New Roman"/>
                <w:b/>
                <w:bCs/>
                <w:kern w:val="0"/>
                <w14:ligatures w14:val="none"/>
              </w:rPr>
            </w:pPr>
          </w:p>
        </w:tc>
        <w:tc>
          <w:tcPr>
            <w:tcW w:w="716" w:type="dxa"/>
          </w:tcPr>
          <w:p w14:paraId="08F54EA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45D70A8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3DBC9C46" w14:textId="77777777" w:rsidTr="00FC24CD">
        <w:trPr>
          <w:trHeight w:val="55"/>
        </w:trPr>
        <w:tc>
          <w:tcPr>
            <w:tcW w:w="2314" w:type="dxa"/>
          </w:tcPr>
          <w:p w14:paraId="6895851F"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8.</w:t>
            </w:r>
            <w:r w:rsidRPr="00143BD0">
              <w:rPr>
                <w:rFonts w:ascii="Times New Roman" w:eastAsia="Times New Roman" w:hAnsi="Times New Roman" w:cs="Times New Roman"/>
                <w:b/>
                <w:bCs/>
                <w:kern w:val="0"/>
                <w14:ligatures w14:val="none"/>
              </w:rPr>
              <w:tab/>
              <w:t>Inspections and Tests</w:t>
            </w:r>
          </w:p>
          <w:p w14:paraId="4B20F51D"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4A68473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8.1</w:t>
            </w:r>
          </w:p>
        </w:tc>
        <w:tc>
          <w:tcPr>
            <w:tcW w:w="6150" w:type="dxa"/>
          </w:tcPr>
          <w:p w14:paraId="1D817947"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Purchaser or its Representative shall, at no extra cost, have </w:t>
            </w:r>
          </w:p>
          <w:p w14:paraId="0B166047"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right to inspect and/or to test the goods to confirm their </w:t>
            </w:r>
          </w:p>
          <w:p w14:paraId="74784235"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Conformity to the Contract. The Special Conditions of Contract </w:t>
            </w:r>
          </w:p>
          <w:p w14:paraId="4490D0D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and/or the Technical Specifications shall specify what inspections </w:t>
            </w:r>
          </w:p>
          <w:p w14:paraId="02A94717"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and tests the Purchaser requires and where they are to be </w:t>
            </w:r>
          </w:p>
          <w:p w14:paraId="3318F58E"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Conducted. The Purchaser shall notify the Supplier in writing of </w:t>
            </w:r>
          </w:p>
          <w:p w14:paraId="5F9104E7"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identity of any representatives retained for these purposes </w:t>
            </w:r>
          </w:p>
          <w:p w14:paraId="59760B3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Within 21 days after award of the Contract.</w:t>
            </w:r>
          </w:p>
          <w:p w14:paraId="20998CD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63AF95A4" w14:textId="77777777" w:rsidTr="00FC24CD">
        <w:trPr>
          <w:trHeight w:val="55"/>
        </w:trPr>
        <w:tc>
          <w:tcPr>
            <w:tcW w:w="2314" w:type="dxa"/>
          </w:tcPr>
          <w:p w14:paraId="07C3FB8E"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04962D1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8.2</w:t>
            </w:r>
          </w:p>
        </w:tc>
        <w:tc>
          <w:tcPr>
            <w:tcW w:w="6150" w:type="dxa"/>
          </w:tcPr>
          <w:p w14:paraId="104B7451"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inspections and tests may be conducted on the premises of </w:t>
            </w:r>
          </w:p>
          <w:p w14:paraId="39B9EF10"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Supplier or its sub-Supplier(s), at point of delivery, and/or at </w:t>
            </w:r>
          </w:p>
          <w:p w14:paraId="2D151606"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Goods’ final destination. If conducted on the premises of the Supplier or its sub-Suppliers(s), all reasonable facilities and </w:t>
            </w:r>
          </w:p>
          <w:p w14:paraId="1CFABC86"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assistance, including access to drawings and production data, </w:t>
            </w:r>
          </w:p>
          <w:p w14:paraId="5A1F1A1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Shall be furnished to the inspectors at no charge to the Purchaser.</w:t>
            </w:r>
          </w:p>
          <w:p w14:paraId="763829F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7C22BE77" w14:textId="77777777" w:rsidTr="00FC24CD">
        <w:trPr>
          <w:trHeight w:val="55"/>
        </w:trPr>
        <w:tc>
          <w:tcPr>
            <w:tcW w:w="2314" w:type="dxa"/>
          </w:tcPr>
          <w:p w14:paraId="620CA066"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1972518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8.3</w:t>
            </w:r>
          </w:p>
        </w:tc>
        <w:tc>
          <w:tcPr>
            <w:tcW w:w="6150" w:type="dxa"/>
          </w:tcPr>
          <w:p w14:paraId="51ADA3A5"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Should any inspected or tested Goods fail to conform to the </w:t>
            </w:r>
          </w:p>
          <w:p w14:paraId="0D6BCC5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Specifications, the Purchaser may reject the Goods, and the </w:t>
            </w:r>
          </w:p>
          <w:p w14:paraId="7B8B899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Supplier shall either replace the rejected Goods or make alterations necessary to meet specification requirements free of </w:t>
            </w:r>
          </w:p>
          <w:p w14:paraId="332B1B9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cost to the Purchaser.</w:t>
            </w:r>
          </w:p>
          <w:p w14:paraId="17CF05E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339E0AD9" w14:textId="77777777" w:rsidTr="00FC24CD">
        <w:trPr>
          <w:trHeight w:val="55"/>
        </w:trPr>
        <w:tc>
          <w:tcPr>
            <w:tcW w:w="2314" w:type="dxa"/>
          </w:tcPr>
          <w:p w14:paraId="5BF1E0FA"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6950B98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8.4</w:t>
            </w:r>
          </w:p>
        </w:tc>
        <w:tc>
          <w:tcPr>
            <w:tcW w:w="6150" w:type="dxa"/>
          </w:tcPr>
          <w:p w14:paraId="58E945CE"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Purchaser’s right to inspect, test and, where necessary, </w:t>
            </w:r>
          </w:p>
          <w:p w14:paraId="0827D5A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reject the goods after the goods’ arrival in the Purchaser’s country </w:t>
            </w:r>
          </w:p>
          <w:p w14:paraId="7B3CAED3"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shall in no way be limited or waived by reason of the </w:t>
            </w:r>
            <w:r w:rsidRPr="00143BD0">
              <w:rPr>
                <w:rFonts w:ascii="Times New Roman" w:eastAsia="Times New Roman" w:hAnsi="Times New Roman" w:cs="Times New Roman"/>
                <w:kern w:val="0"/>
                <w14:ligatures w14:val="none"/>
              </w:rPr>
              <w:lastRenderedPageBreak/>
              <w:t xml:space="preserve">goods </w:t>
            </w:r>
          </w:p>
          <w:p w14:paraId="620BCD3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Having previously been inspected, tested and passed by the Purchaser or its Representative prior to the goods’ shipment from the country of origin.</w:t>
            </w:r>
            <w:r w:rsidRPr="00143BD0">
              <w:rPr>
                <w:rFonts w:ascii="Times New Roman" w:eastAsia="Times New Roman" w:hAnsi="Times New Roman" w:cs="Times New Roman"/>
                <w:kern w:val="0"/>
                <w:vertAlign w:val="superscript"/>
                <w14:ligatures w14:val="none"/>
              </w:rPr>
              <w:footnoteReference w:id="3"/>
            </w:r>
          </w:p>
          <w:p w14:paraId="79CC747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2E4387B3" w14:textId="77777777" w:rsidTr="00FC24CD">
        <w:trPr>
          <w:trHeight w:val="55"/>
        </w:trPr>
        <w:tc>
          <w:tcPr>
            <w:tcW w:w="2314" w:type="dxa"/>
          </w:tcPr>
          <w:p w14:paraId="5112F116"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5EB7B30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8.5</w:t>
            </w:r>
          </w:p>
        </w:tc>
        <w:tc>
          <w:tcPr>
            <w:tcW w:w="6150" w:type="dxa"/>
          </w:tcPr>
          <w:p w14:paraId="485D06A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Nothing in GCC Clause 8 shall in any way release the Supplier </w:t>
            </w:r>
          </w:p>
          <w:p w14:paraId="33D574C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From any warranty or other obligations under this Contract.</w:t>
            </w:r>
          </w:p>
          <w:p w14:paraId="1EEE125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7BCDDE37" w14:textId="77777777" w:rsidTr="00FC24CD">
        <w:trPr>
          <w:trHeight w:val="55"/>
        </w:trPr>
        <w:tc>
          <w:tcPr>
            <w:tcW w:w="2314" w:type="dxa"/>
          </w:tcPr>
          <w:p w14:paraId="6FB9B8EA"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42F7CF8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8.6</w:t>
            </w:r>
          </w:p>
        </w:tc>
        <w:tc>
          <w:tcPr>
            <w:tcW w:w="6150" w:type="dxa"/>
          </w:tcPr>
          <w:p w14:paraId="37E09AA6"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 Certificate of Acceptance shall be issued by the Purchaser after </w:t>
            </w:r>
          </w:p>
          <w:p w14:paraId="3E99A5C6"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necessary inspection and tests of the Goods supplied as </w:t>
            </w:r>
          </w:p>
          <w:p w14:paraId="2779841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Specified in SCC.</w:t>
            </w:r>
          </w:p>
        </w:tc>
      </w:tr>
      <w:tr w:rsidR="00143BD0" w:rsidRPr="00143BD0" w14:paraId="204E84C6" w14:textId="77777777" w:rsidTr="00FC24CD">
        <w:trPr>
          <w:trHeight w:val="55"/>
        </w:trPr>
        <w:tc>
          <w:tcPr>
            <w:tcW w:w="2314" w:type="dxa"/>
          </w:tcPr>
          <w:p w14:paraId="23D2DF17"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6BC5399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0840281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6DD6E55B" w14:textId="77777777" w:rsidTr="00FC24CD">
        <w:trPr>
          <w:trHeight w:val="55"/>
        </w:trPr>
        <w:tc>
          <w:tcPr>
            <w:tcW w:w="2314" w:type="dxa"/>
          </w:tcPr>
          <w:p w14:paraId="7F485CEB"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9.</w:t>
            </w:r>
            <w:r w:rsidRPr="00143BD0">
              <w:rPr>
                <w:rFonts w:ascii="Times New Roman" w:eastAsia="Times New Roman" w:hAnsi="Times New Roman" w:cs="Times New Roman"/>
                <w:b/>
                <w:bCs/>
                <w:kern w:val="0"/>
                <w14:ligatures w14:val="none"/>
              </w:rPr>
              <w:tab/>
              <w:t xml:space="preserve">Packing </w:t>
            </w:r>
          </w:p>
          <w:p w14:paraId="16219E08"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22B859B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9.1</w:t>
            </w:r>
          </w:p>
        </w:tc>
        <w:tc>
          <w:tcPr>
            <w:tcW w:w="6150" w:type="dxa"/>
          </w:tcPr>
          <w:p w14:paraId="1556C642"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Supplier shall provide such packing of the Goods as is </w:t>
            </w:r>
          </w:p>
          <w:p w14:paraId="3D00805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required to prevent their damage or deterioration during transit to </w:t>
            </w:r>
          </w:p>
          <w:p w14:paraId="57490D9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Their final destination, as indicated in the Contract. The packing </w:t>
            </w:r>
          </w:p>
          <w:p w14:paraId="289BD863"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shall be sufficient to withstand, without limitation, rough handling </w:t>
            </w:r>
          </w:p>
          <w:p w14:paraId="7DC92913"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during transit and exposure to extreme temperatures, salt and </w:t>
            </w:r>
          </w:p>
          <w:p w14:paraId="2939B950"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precipitation during transit, and open storage. Packing case size </w:t>
            </w:r>
          </w:p>
          <w:p w14:paraId="2686EBD6"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and weights shall take into consideration, where appropriate, the </w:t>
            </w:r>
          </w:p>
          <w:p w14:paraId="211225F2"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remoteness of the Goods’ final destination and the absence of </w:t>
            </w:r>
          </w:p>
          <w:p w14:paraId="5046670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heavy handling facilities at all points in transit.</w:t>
            </w:r>
          </w:p>
          <w:p w14:paraId="37EBD85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4A88460D" w14:textId="77777777" w:rsidTr="00FC24CD">
        <w:trPr>
          <w:trHeight w:val="55"/>
        </w:trPr>
        <w:tc>
          <w:tcPr>
            <w:tcW w:w="2314" w:type="dxa"/>
          </w:tcPr>
          <w:p w14:paraId="6829C1E7"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25009FD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9.2</w:t>
            </w:r>
          </w:p>
        </w:tc>
        <w:tc>
          <w:tcPr>
            <w:tcW w:w="6150" w:type="dxa"/>
          </w:tcPr>
          <w:p w14:paraId="24011503"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packing, marking and documentation within and outside the </w:t>
            </w:r>
          </w:p>
          <w:p w14:paraId="588FCB03"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packages shall comply strictly with such special requirements as </w:t>
            </w:r>
          </w:p>
          <w:p w14:paraId="1F6C1167"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shall be expressly provided for in the Contract, including </w:t>
            </w:r>
          </w:p>
          <w:p w14:paraId="0FE451B2"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additional requirements, if any, as Specified in the Special Conditions of Contract (SCC), and in </w:t>
            </w:r>
          </w:p>
          <w:p w14:paraId="451ED2C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any subsequent instructions issued by the Purchaser.</w:t>
            </w:r>
          </w:p>
        </w:tc>
      </w:tr>
      <w:tr w:rsidR="00143BD0" w:rsidRPr="00143BD0" w14:paraId="41F3E977" w14:textId="77777777" w:rsidTr="00FC24CD">
        <w:trPr>
          <w:trHeight w:val="55"/>
        </w:trPr>
        <w:tc>
          <w:tcPr>
            <w:tcW w:w="2314" w:type="dxa"/>
          </w:tcPr>
          <w:p w14:paraId="68F437F0"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7C12DC8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7AA25DC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7F3E161C" w14:textId="77777777" w:rsidTr="00FC24CD">
        <w:trPr>
          <w:trHeight w:val="55"/>
        </w:trPr>
        <w:tc>
          <w:tcPr>
            <w:tcW w:w="2314" w:type="dxa"/>
          </w:tcPr>
          <w:p w14:paraId="45505C29"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10.</w:t>
            </w:r>
            <w:r w:rsidRPr="00143BD0">
              <w:rPr>
                <w:rFonts w:ascii="Times New Roman" w:eastAsia="Times New Roman" w:hAnsi="Times New Roman" w:cs="Times New Roman"/>
                <w:b/>
                <w:bCs/>
                <w:kern w:val="0"/>
                <w14:ligatures w14:val="none"/>
              </w:rPr>
              <w:tab/>
              <w:t>Delivery and Transfer of Risk</w:t>
            </w:r>
          </w:p>
          <w:p w14:paraId="36EC7A3F"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291A853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10.1</w:t>
            </w:r>
          </w:p>
        </w:tc>
        <w:tc>
          <w:tcPr>
            <w:tcW w:w="6150" w:type="dxa"/>
          </w:tcPr>
          <w:p w14:paraId="7974C5D9"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Delivery of the goods shall be made by the Supplier in accordance with the terms specified by the Purchaser in its </w:t>
            </w:r>
          </w:p>
          <w:p w14:paraId="0FD70B3F"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Schedule of Requirements. The details of shipping and/or other </w:t>
            </w:r>
          </w:p>
          <w:p w14:paraId="47D73BA4"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documents to be furnished by the supplier are specified in the Special </w:t>
            </w:r>
          </w:p>
          <w:p w14:paraId="2717CE8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Conditions of Contract.</w:t>
            </w:r>
          </w:p>
          <w:p w14:paraId="575BFE7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5D2E1EB9" w14:textId="77777777" w:rsidTr="00FC24CD">
        <w:trPr>
          <w:trHeight w:val="55"/>
        </w:trPr>
        <w:tc>
          <w:tcPr>
            <w:tcW w:w="2314" w:type="dxa"/>
          </w:tcPr>
          <w:p w14:paraId="0BE32C2F"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2522ABD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10.2</w:t>
            </w:r>
          </w:p>
        </w:tc>
        <w:tc>
          <w:tcPr>
            <w:tcW w:w="6150" w:type="dxa"/>
          </w:tcPr>
          <w:p w14:paraId="3E281E3E"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For purposes of the Contract, “FOB,” “C&amp;F,” “CIF”, “CIP”, “EXW” </w:t>
            </w:r>
          </w:p>
          <w:p w14:paraId="241D0C03"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and other trade terms used to describe the obligations of the </w:t>
            </w:r>
          </w:p>
          <w:p w14:paraId="0962A09E"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parties shall have the meanings assigned to them by the current </w:t>
            </w:r>
          </w:p>
          <w:p w14:paraId="27B8727D"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edition of the International Rules for the Interpretation </w:t>
            </w:r>
            <w:r w:rsidRPr="00143BD0">
              <w:rPr>
                <w:rFonts w:ascii="Times New Roman" w:eastAsia="Times New Roman" w:hAnsi="Times New Roman" w:cs="Times New Roman"/>
                <w:kern w:val="0"/>
                <w14:ligatures w14:val="none"/>
              </w:rPr>
              <w:lastRenderedPageBreak/>
              <w:t xml:space="preserve">of the </w:t>
            </w:r>
          </w:p>
          <w:p w14:paraId="6A0CFBE0"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Trade Terms (INCOTERMS)</w:t>
            </w:r>
            <w:r w:rsidRPr="00143BD0">
              <w:rPr>
                <w:rFonts w:ascii="Times New Roman" w:eastAsia="Times New Roman" w:hAnsi="Times New Roman" w:cs="Times New Roman"/>
                <w:kern w:val="0"/>
                <w:vertAlign w:val="superscript"/>
                <w14:ligatures w14:val="none"/>
              </w:rPr>
              <w:footnoteReference w:id="4"/>
            </w:r>
            <w:r w:rsidRPr="00143BD0">
              <w:rPr>
                <w:rFonts w:ascii="Times New Roman" w:eastAsia="Times New Roman" w:hAnsi="Times New Roman" w:cs="Times New Roman"/>
                <w:kern w:val="0"/>
                <w14:ligatures w14:val="none"/>
              </w:rPr>
              <w:t xml:space="preserve"> published by the International </w:t>
            </w:r>
          </w:p>
          <w:p w14:paraId="0F27B1B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Chamber of Commerce (ICC), Paris.</w:t>
            </w:r>
          </w:p>
          <w:p w14:paraId="00DA990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451CD5CC" w14:textId="77777777" w:rsidTr="00FC24CD">
        <w:trPr>
          <w:trHeight w:val="55"/>
        </w:trPr>
        <w:tc>
          <w:tcPr>
            <w:tcW w:w="2314" w:type="dxa"/>
          </w:tcPr>
          <w:p w14:paraId="4D5D9658"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1A5D8BE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10.3</w:t>
            </w:r>
          </w:p>
        </w:tc>
        <w:tc>
          <w:tcPr>
            <w:tcW w:w="6150" w:type="dxa"/>
          </w:tcPr>
          <w:p w14:paraId="11CDFAC3"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Documents to be submitted by the Supplier are specified in </w:t>
            </w:r>
          </w:p>
          <w:p w14:paraId="2619C16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Special Condition of Contract.</w:t>
            </w:r>
          </w:p>
        </w:tc>
      </w:tr>
      <w:tr w:rsidR="00143BD0" w:rsidRPr="00143BD0" w14:paraId="0F663908" w14:textId="77777777" w:rsidTr="00FC24CD">
        <w:trPr>
          <w:trHeight w:val="55"/>
        </w:trPr>
        <w:tc>
          <w:tcPr>
            <w:tcW w:w="2314" w:type="dxa"/>
          </w:tcPr>
          <w:p w14:paraId="7E42BCFC"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6159137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314DC40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71C8568B" w14:textId="77777777" w:rsidTr="00FC24CD">
        <w:trPr>
          <w:trHeight w:val="55"/>
        </w:trPr>
        <w:tc>
          <w:tcPr>
            <w:tcW w:w="2314" w:type="dxa"/>
          </w:tcPr>
          <w:p w14:paraId="5FA69E61"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11.</w:t>
            </w:r>
            <w:r w:rsidRPr="00143BD0">
              <w:rPr>
                <w:rFonts w:ascii="Times New Roman" w:eastAsia="Times New Roman" w:hAnsi="Times New Roman" w:cs="Times New Roman"/>
                <w:b/>
                <w:bCs/>
                <w:kern w:val="0"/>
                <w14:ligatures w14:val="none"/>
              </w:rPr>
              <w:tab/>
              <w:t xml:space="preserve">Insurance </w:t>
            </w:r>
          </w:p>
          <w:p w14:paraId="1616CB1A"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037A727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11.1</w:t>
            </w:r>
          </w:p>
        </w:tc>
        <w:tc>
          <w:tcPr>
            <w:tcW w:w="6150" w:type="dxa"/>
          </w:tcPr>
          <w:p w14:paraId="0B855CA1"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goods supplied under the Contract shall be fully insured in a </w:t>
            </w:r>
          </w:p>
          <w:p w14:paraId="163F3E78"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freely convertible currency against loss or damage incidental to </w:t>
            </w:r>
          </w:p>
          <w:p w14:paraId="134C3AFE"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manufacture or acquisition, transportation, storage and delivery in </w:t>
            </w:r>
          </w:p>
          <w:p w14:paraId="6E7FDAFE"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manner specified in the Special Conditions of Contract. Such </w:t>
            </w:r>
          </w:p>
          <w:p w14:paraId="3A012F5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Insurance shall be arranged and paid for by the supplier.</w:t>
            </w:r>
          </w:p>
          <w:p w14:paraId="5A8314F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316D8FAA" w14:textId="77777777" w:rsidTr="00FC24CD">
        <w:trPr>
          <w:trHeight w:val="55"/>
        </w:trPr>
        <w:tc>
          <w:tcPr>
            <w:tcW w:w="2314" w:type="dxa"/>
          </w:tcPr>
          <w:p w14:paraId="2DACF447"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5F24234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11.2</w:t>
            </w:r>
          </w:p>
        </w:tc>
        <w:tc>
          <w:tcPr>
            <w:tcW w:w="6150" w:type="dxa"/>
          </w:tcPr>
          <w:p w14:paraId="086A52AF"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Where delivery of the goods is required by the Purchaser on a </w:t>
            </w:r>
          </w:p>
          <w:p w14:paraId="71F2A8A9"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CIF, CIP basis, the Supplier shall arrange and pay for marine </w:t>
            </w:r>
          </w:p>
          <w:p w14:paraId="053D583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Insurance, naming the Purchaser as the beneficiary. Where delivery is on an FOB or C&amp;F basis, marine insurance shall be </w:t>
            </w:r>
          </w:p>
          <w:p w14:paraId="1D6E743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responsibility of the Purchaser.</w:t>
            </w:r>
          </w:p>
        </w:tc>
      </w:tr>
      <w:tr w:rsidR="00143BD0" w:rsidRPr="00143BD0" w14:paraId="79E1090C" w14:textId="77777777" w:rsidTr="00FC24CD">
        <w:trPr>
          <w:trHeight w:val="55"/>
        </w:trPr>
        <w:tc>
          <w:tcPr>
            <w:tcW w:w="2314" w:type="dxa"/>
          </w:tcPr>
          <w:p w14:paraId="532D483F"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0B396A6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34B4099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337240F1" w14:textId="77777777" w:rsidTr="00FC24CD">
        <w:trPr>
          <w:trHeight w:val="55"/>
        </w:trPr>
        <w:tc>
          <w:tcPr>
            <w:tcW w:w="2314" w:type="dxa"/>
          </w:tcPr>
          <w:p w14:paraId="492502BA"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12.</w:t>
            </w:r>
            <w:r w:rsidRPr="00143BD0">
              <w:rPr>
                <w:rFonts w:ascii="Times New Roman" w:eastAsia="Times New Roman" w:hAnsi="Times New Roman" w:cs="Times New Roman"/>
                <w:b/>
                <w:bCs/>
                <w:kern w:val="0"/>
                <w14:ligatures w14:val="none"/>
              </w:rPr>
              <w:tab/>
              <w:t>Transportation</w:t>
            </w:r>
          </w:p>
        </w:tc>
        <w:tc>
          <w:tcPr>
            <w:tcW w:w="716" w:type="dxa"/>
          </w:tcPr>
          <w:p w14:paraId="2BE66CA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12.1</w:t>
            </w:r>
          </w:p>
        </w:tc>
        <w:tc>
          <w:tcPr>
            <w:tcW w:w="6150" w:type="dxa"/>
          </w:tcPr>
          <w:p w14:paraId="41E3A075"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Where the Supplier is required under the Contract to deliver the </w:t>
            </w:r>
          </w:p>
          <w:p w14:paraId="548F7528"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goods FOB, transport of the goods, up to and including the point </w:t>
            </w:r>
          </w:p>
          <w:p w14:paraId="1E8E5268"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of putting the goods on board the vessel at the specified port of </w:t>
            </w:r>
          </w:p>
          <w:p w14:paraId="54FC0F36"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loading, shall be arranged and paid for by the Supplier, and the </w:t>
            </w:r>
          </w:p>
          <w:p w14:paraId="64E063A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cost thereof shall be included in the Contract Price.</w:t>
            </w:r>
          </w:p>
          <w:p w14:paraId="0F5B0F9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3AA0AEC7" w14:textId="77777777" w:rsidTr="00FC24CD">
        <w:trPr>
          <w:trHeight w:val="55"/>
        </w:trPr>
        <w:tc>
          <w:tcPr>
            <w:tcW w:w="2314" w:type="dxa"/>
          </w:tcPr>
          <w:p w14:paraId="413227A8"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3C28242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12.2</w:t>
            </w:r>
          </w:p>
        </w:tc>
        <w:tc>
          <w:tcPr>
            <w:tcW w:w="6150" w:type="dxa"/>
          </w:tcPr>
          <w:p w14:paraId="6B000159"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Where the Supplier is required under the Contract to deliver the </w:t>
            </w:r>
          </w:p>
          <w:p w14:paraId="7A40A5F8"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goods C&amp;F, CIP or CIF or to a specified destination within the </w:t>
            </w:r>
          </w:p>
          <w:p w14:paraId="1D2C1800"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Kingdom of Nepal, transport of the goods to the port of discharge </w:t>
            </w:r>
          </w:p>
          <w:p w14:paraId="3FA18A0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or such other point in the country of destination including </w:t>
            </w:r>
          </w:p>
          <w:p w14:paraId="3339C43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insurance and storage, as shall be specified in the Contract shall </w:t>
            </w:r>
          </w:p>
          <w:p w14:paraId="4A29C50E"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be arranged and paid for by the Supplier, and the related cost </w:t>
            </w:r>
          </w:p>
          <w:p w14:paraId="3F7977B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Thereof shall be included in the Contract Price.</w:t>
            </w:r>
          </w:p>
          <w:p w14:paraId="31F261D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5FC445E8" w14:textId="77777777" w:rsidTr="00FC24CD">
        <w:trPr>
          <w:trHeight w:val="55"/>
        </w:trPr>
        <w:tc>
          <w:tcPr>
            <w:tcW w:w="2314" w:type="dxa"/>
          </w:tcPr>
          <w:p w14:paraId="415DE62E"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4A543D0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12.3</w:t>
            </w:r>
          </w:p>
        </w:tc>
        <w:tc>
          <w:tcPr>
            <w:tcW w:w="6150" w:type="dxa"/>
          </w:tcPr>
          <w:p w14:paraId="1CB689A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Where the Supplier is required to effect delivery under any other </w:t>
            </w:r>
          </w:p>
          <w:p w14:paraId="21CC2137"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terms, the Supplier shall be required to meet all transport and </w:t>
            </w:r>
          </w:p>
          <w:p w14:paraId="2F23086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Storage expenses until delivery.</w:t>
            </w:r>
          </w:p>
          <w:p w14:paraId="6E05636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53D74CF6" w14:textId="77777777" w:rsidTr="00FC24CD">
        <w:trPr>
          <w:trHeight w:val="55"/>
        </w:trPr>
        <w:tc>
          <w:tcPr>
            <w:tcW w:w="2314" w:type="dxa"/>
          </w:tcPr>
          <w:p w14:paraId="07BAB21F"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205004C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12.4</w:t>
            </w:r>
          </w:p>
        </w:tc>
        <w:tc>
          <w:tcPr>
            <w:tcW w:w="6150" w:type="dxa"/>
          </w:tcPr>
          <w:p w14:paraId="38D37AD7"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In all of the above cases, transportation of the goods after </w:t>
            </w:r>
          </w:p>
          <w:p w14:paraId="241C675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Delivery shall be the responsibility of the Purchaser.</w:t>
            </w:r>
          </w:p>
          <w:p w14:paraId="70B466C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3CB5C62E" w14:textId="77777777" w:rsidTr="00FC24CD">
        <w:trPr>
          <w:trHeight w:val="55"/>
        </w:trPr>
        <w:tc>
          <w:tcPr>
            <w:tcW w:w="2314" w:type="dxa"/>
          </w:tcPr>
          <w:p w14:paraId="05B0589B"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5943E09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12.5</w:t>
            </w:r>
          </w:p>
        </w:tc>
        <w:tc>
          <w:tcPr>
            <w:tcW w:w="6150" w:type="dxa"/>
          </w:tcPr>
          <w:p w14:paraId="1C0CCA9E"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Where the Supplier is required under the Contract to deliver the </w:t>
            </w:r>
          </w:p>
          <w:p w14:paraId="31C5D23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goods CIF or CIP or C&amp;F, no further restriction shall be placed on </w:t>
            </w:r>
          </w:p>
          <w:p w14:paraId="0D1F228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choice of the ocean carrier. Where the Supplier is required </w:t>
            </w:r>
          </w:p>
          <w:p w14:paraId="7E7CBA55"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under the Contract (</w:t>
            </w:r>
            <w:proofErr w:type="spellStart"/>
            <w:r w:rsidRPr="00143BD0">
              <w:rPr>
                <w:rFonts w:ascii="Times New Roman" w:eastAsia="Times New Roman" w:hAnsi="Times New Roman" w:cs="Times New Roman"/>
                <w:kern w:val="0"/>
                <w14:ligatures w14:val="none"/>
              </w:rPr>
              <w:t>i</w:t>
            </w:r>
            <w:proofErr w:type="spellEnd"/>
            <w:r w:rsidRPr="00143BD0">
              <w:rPr>
                <w:rFonts w:ascii="Times New Roman" w:eastAsia="Times New Roman" w:hAnsi="Times New Roman" w:cs="Times New Roman"/>
                <w:kern w:val="0"/>
                <w14:ligatures w14:val="none"/>
              </w:rPr>
              <w:t xml:space="preserve">) to deliver the goods FOB, and (ii) to </w:t>
            </w:r>
          </w:p>
          <w:p w14:paraId="1205438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arrange on behalf and at the expense of the Purchaser for ocean </w:t>
            </w:r>
          </w:p>
          <w:p w14:paraId="6EFCFE4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transportation on specified conference vessels or on national flag </w:t>
            </w:r>
          </w:p>
          <w:p w14:paraId="7AB45211"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carriers of the Purchaser’s country, the Supplier may arrange for </w:t>
            </w:r>
          </w:p>
          <w:p w14:paraId="72BD59A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such transportation on alternative carriers if the specified conference vessels or national flag carriers are not available to </w:t>
            </w:r>
          </w:p>
          <w:p w14:paraId="6526134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transport the goods within the time period(s) specified in the </w:t>
            </w:r>
          </w:p>
          <w:p w14:paraId="00BF0F2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Contract.</w:t>
            </w:r>
          </w:p>
        </w:tc>
      </w:tr>
      <w:tr w:rsidR="00143BD0" w:rsidRPr="00143BD0" w14:paraId="7CE2374F" w14:textId="77777777" w:rsidTr="00FC24CD">
        <w:trPr>
          <w:trHeight w:val="55"/>
        </w:trPr>
        <w:tc>
          <w:tcPr>
            <w:tcW w:w="2314" w:type="dxa"/>
          </w:tcPr>
          <w:p w14:paraId="24809939"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7482DBB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5B34350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693113DD" w14:textId="77777777" w:rsidTr="00FC24CD">
        <w:trPr>
          <w:trHeight w:val="55"/>
        </w:trPr>
        <w:tc>
          <w:tcPr>
            <w:tcW w:w="2314" w:type="dxa"/>
          </w:tcPr>
          <w:p w14:paraId="0D70CAA3"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13.</w:t>
            </w:r>
            <w:r w:rsidRPr="00143BD0">
              <w:rPr>
                <w:rFonts w:ascii="Times New Roman" w:eastAsia="Times New Roman" w:hAnsi="Times New Roman" w:cs="Times New Roman"/>
                <w:b/>
                <w:bCs/>
                <w:kern w:val="0"/>
                <w14:ligatures w14:val="none"/>
              </w:rPr>
              <w:tab/>
              <w:t>Incidental Services</w:t>
            </w:r>
          </w:p>
          <w:p w14:paraId="3B1A8949"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0411869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13.1</w:t>
            </w:r>
          </w:p>
        </w:tc>
        <w:tc>
          <w:tcPr>
            <w:tcW w:w="6150" w:type="dxa"/>
          </w:tcPr>
          <w:p w14:paraId="2F653D3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Supplier may be required to provide any or all of the following </w:t>
            </w:r>
          </w:p>
          <w:p w14:paraId="59EAA2E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services, including additional services, if any, specified in SCC:</w:t>
            </w:r>
          </w:p>
          <w:p w14:paraId="197840A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3555EEA3" w14:textId="77777777" w:rsidR="00143BD0" w:rsidRPr="00143BD0" w:rsidRDefault="00143BD0" w:rsidP="00143BD0">
            <w:pPr>
              <w:spacing w:after="0" w:line="240" w:lineRule="auto"/>
              <w:ind w:left="462" w:hanging="462"/>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a.</w:t>
            </w:r>
            <w:r w:rsidRPr="00143BD0">
              <w:rPr>
                <w:rFonts w:ascii="Times New Roman" w:eastAsia="Times New Roman" w:hAnsi="Times New Roman" w:cs="Times New Roman"/>
                <w:kern w:val="0"/>
                <w14:ligatures w14:val="none"/>
              </w:rPr>
              <w:tab/>
              <w:t xml:space="preserve">performance or supervision of on-site assembly and/or startup </w:t>
            </w:r>
          </w:p>
          <w:p w14:paraId="3CB0A920"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of the supplied Goods;</w:t>
            </w:r>
          </w:p>
          <w:p w14:paraId="6054F628"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p>
          <w:p w14:paraId="36744BF3" w14:textId="77777777" w:rsidR="00143BD0" w:rsidRPr="00143BD0" w:rsidRDefault="00143BD0" w:rsidP="00143BD0">
            <w:pPr>
              <w:spacing w:after="0" w:line="240" w:lineRule="auto"/>
              <w:ind w:left="462" w:hanging="462"/>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b.</w:t>
            </w:r>
            <w:r w:rsidRPr="00143BD0">
              <w:rPr>
                <w:rFonts w:ascii="Times New Roman" w:eastAsia="Times New Roman" w:hAnsi="Times New Roman" w:cs="Times New Roman"/>
                <w:kern w:val="0"/>
                <w14:ligatures w14:val="none"/>
              </w:rPr>
              <w:tab/>
              <w:t xml:space="preserve">furnishing of tools required for assembly and/or maintenance </w:t>
            </w:r>
          </w:p>
          <w:p w14:paraId="269286F1"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of the supplied Goods;</w:t>
            </w:r>
          </w:p>
          <w:p w14:paraId="5E4F80F9"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p>
          <w:p w14:paraId="2B13BDDB" w14:textId="77777777" w:rsidR="00143BD0" w:rsidRPr="00143BD0" w:rsidRDefault="00143BD0" w:rsidP="00143BD0">
            <w:pPr>
              <w:spacing w:after="0" w:line="240" w:lineRule="auto"/>
              <w:ind w:left="462" w:hanging="462"/>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c.</w:t>
            </w:r>
            <w:r w:rsidRPr="00143BD0">
              <w:rPr>
                <w:rFonts w:ascii="Times New Roman" w:eastAsia="Times New Roman" w:hAnsi="Times New Roman" w:cs="Times New Roman"/>
                <w:kern w:val="0"/>
                <w14:ligatures w14:val="none"/>
              </w:rPr>
              <w:tab/>
              <w:t xml:space="preserve">furnishing of a detailed operations and maintenance manual </w:t>
            </w:r>
          </w:p>
          <w:p w14:paraId="2F673587"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for each, appropriate unit of the supplied Goods;</w:t>
            </w:r>
          </w:p>
          <w:p w14:paraId="257D5403"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p>
          <w:p w14:paraId="540CB401"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w:t>
            </w:r>
            <w:r w:rsidRPr="00143BD0">
              <w:rPr>
                <w:rFonts w:ascii="Times New Roman" w:eastAsia="Times New Roman" w:hAnsi="Times New Roman" w:cs="Times New Roman"/>
                <w:kern w:val="0"/>
                <w14:ligatures w14:val="none"/>
              </w:rPr>
              <w:tab/>
              <w:t>performance or supervision or maintenance and/or repair of the supplied Goods, for a period of time agreed by the parties, provided that this service shall not relieve the Supplier of any warranty obligations under this Contract; and</w:t>
            </w:r>
          </w:p>
          <w:p w14:paraId="06627E0E"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p>
          <w:p w14:paraId="0B8AA3F3" w14:textId="77777777" w:rsidR="00143BD0" w:rsidRPr="00143BD0" w:rsidRDefault="00143BD0" w:rsidP="00143BD0">
            <w:pPr>
              <w:spacing w:after="0" w:line="240" w:lineRule="auto"/>
              <w:ind w:left="462" w:hanging="462"/>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e.</w:t>
            </w:r>
            <w:r w:rsidRPr="00143BD0">
              <w:rPr>
                <w:rFonts w:ascii="Times New Roman" w:eastAsia="Times New Roman" w:hAnsi="Times New Roman" w:cs="Times New Roman"/>
                <w:kern w:val="0"/>
                <w14:ligatures w14:val="none"/>
              </w:rPr>
              <w:tab/>
              <w:t xml:space="preserve">training of the Purchaser’s personnel, at the Supplier’s plant </w:t>
            </w:r>
          </w:p>
          <w:p w14:paraId="60C051FB"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and/or on-site, in assembly, start-up, operation,   </w:t>
            </w:r>
          </w:p>
          <w:p w14:paraId="4D15E692" w14:textId="77777777" w:rsidR="00143BD0" w:rsidRPr="00143BD0" w:rsidRDefault="00143BD0" w:rsidP="00143BD0">
            <w:pPr>
              <w:spacing w:after="0" w:line="240" w:lineRule="auto"/>
              <w:ind w:left="462" w:hanging="462"/>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        </w:t>
            </w:r>
          </w:p>
          <w:p w14:paraId="5C3B4774"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Maintenance, and/or repair of the supplied Goods.</w:t>
            </w:r>
          </w:p>
        </w:tc>
      </w:tr>
      <w:tr w:rsidR="00143BD0" w:rsidRPr="00143BD0" w14:paraId="141AB216" w14:textId="77777777" w:rsidTr="00FC24CD">
        <w:trPr>
          <w:trHeight w:val="55"/>
        </w:trPr>
        <w:tc>
          <w:tcPr>
            <w:tcW w:w="2314" w:type="dxa"/>
          </w:tcPr>
          <w:p w14:paraId="1AD4069D"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p>
        </w:tc>
        <w:tc>
          <w:tcPr>
            <w:tcW w:w="716" w:type="dxa"/>
          </w:tcPr>
          <w:p w14:paraId="530E7C2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6DBD596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6A0D1D99" w14:textId="77777777" w:rsidTr="00FC24CD">
        <w:trPr>
          <w:trHeight w:val="55"/>
        </w:trPr>
        <w:tc>
          <w:tcPr>
            <w:tcW w:w="2314" w:type="dxa"/>
          </w:tcPr>
          <w:p w14:paraId="5F2EB35B"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14.</w:t>
            </w:r>
            <w:r w:rsidRPr="00143BD0">
              <w:rPr>
                <w:rFonts w:ascii="Times New Roman" w:eastAsia="Times New Roman" w:hAnsi="Times New Roman" w:cs="Times New Roman"/>
                <w:b/>
                <w:bCs/>
                <w:kern w:val="0"/>
                <w14:ligatures w14:val="none"/>
              </w:rPr>
              <w:tab/>
              <w:t xml:space="preserve">Spare Parts </w:t>
            </w:r>
          </w:p>
          <w:p w14:paraId="1DA3A132"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296BCDA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14.1</w:t>
            </w:r>
          </w:p>
        </w:tc>
        <w:tc>
          <w:tcPr>
            <w:tcW w:w="6150" w:type="dxa"/>
          </w:tcPr>
          <w:p w14:paraId="27BDA5B6"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As specified in SCC, the Supplier may be required to provide any </w:t>
            </w:r>
          </w:p>
          <w:p w14:paraId="318AFE60"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or all of the following materials, notifications, and information </w:t>
            </w:r>
          </w:p>
          <w:p w14:paraId="3C4D78C0"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pertaining to spare parts manufactured or distributed by the </w:t>
            </w:r>
          </w:p>
          <w:p w14:paraId="031E295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Supplier:</w:t>
            </w:r>
          </w:p>
          <w:p w14:paraId="3725461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2BFF1636"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w:t>
            </w:r>
            <w:r w:rsidRPr="00143BD0">
              <w:rPr>
                <w:rFonts w:ascii="Times New Roman" w:eastAsia="Times New Roman" w:hAnsi="Times New Roman" w:cs="Times New Roman"/>
                <w:kern w:val="0"/>
                <w14:ligatures w14:val="none"/>
              </w:rPr>
              <w:tab/>
              <w:t>such spare parts as the Purchaser may elect to purchase</w:t>
            </w:r>
          </w:p>
          <w:p w14:paraId="7403DA06"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        from the Supplier, provided that this election shall not relieve the Supplier of any warranty obligations under the Contract;</w:t>
            </w:r>
          </w:p>
          <w:p w14:paraId="52D0122A"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       and</w:t>
            </w:r>
          </w:p>
          <w:p w14:paraId="1355A403"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p>
          <w:p w14:paraId="5781B6E5"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lastRenderedPageBreak/>
              <w:t>b.</w:t>
            </w:r>
            <w:r w:rsidRPr="00143BD0">
              <w:rPr>
                <w:rFonts w:ascii="Times New Roman" w:eastAsia="Times New Roman" w:hAnsi="Times New Roman" w:cs="Times New Roman"/>
                <w:kern w:val="0"/>
                <w14:ligatures w14:val="none"/>
              </w:rPr>
              <w:tab/>
              <w:t>in the event of termination of production of the spare parts:</w:t>
            </w:r>
          </w:p>
          <w:p w14:paraId="265244B0"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p>
          <w:p w14:paraId="3D21D114" w14:textId="77777777" w:rsidR="00143BD0" w:rsidRPr="00143BD0" w:rsidRDefault="00143BD0" w:rsidP="00143BD0">
            <w:pPr>
              <w:numPr>
                <w:ilvl w:val="0"/>
                <w:numId w:val="4"/>
              </w:num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advance notification to the Purchaser of the pending </w:t>
            </w:r>
          </w:p>
          <w:p w14:paraId="555ECE7F"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termination, in sufficient time to permit     </w:t>
            </w:r>
          </w:p>
          <w:p w14:paraId="3124BCFF" w14:textId="77777777" w:rsidR="00143BD0" w:rsidRPr="00143BD0" w:rsidRDefault="00143BD0" w:rsidP="00143BD0">
            <w:pPr>
              <w:spacing w:after="0" w:line="240" w:lineRule="auto"/>
              <w:ind w:left="462" w:hanging="462"/>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                    the Purchaser to </w:t>
            </w:r>
          </w:p>
          <w:p w14:paraId="69735AD3"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procure needed requirements; </w:t>
            </w:r>
          </w:p>
          <w:p w14:paraId="097048D7"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                    and</w:t>
            </w:r>
          </w:p>
          <w:p w14:paraId="33A72112"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p>
          <w:p w14:paraId="2DAC7586"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        ii.</w:t>
            </w:r>
            <w:r w:rsidRPr="00143BD0">
              <w:rPr>
                <w:rFonts w:ascii="Times New Roman" w:eastAsia="Times New Roman" w:hAnsi="Times New Roman" w:cs="Times New Roman"/>
                <w:kern w:val="0"/>
                <w14:ligatures w14:val="none"/>
              </w:rPr>
              <w:tab/>
              <w:t xml:space="preserve">        following such termination, furnishing at no cost      </w:t>
            </w:r>
          </w:p>
          <w:p w14:paraId="4C25622E" w14:textId="77777777" w:rsidR="00143BD0" w:rsidRPr="00143BD0" w:rsidRDefault="00143BD0" w:rsidP="00143BD0">
            <w:pPr>
              <w:spacing w:after="0" w:line="240" w:lineRule="auto"/>
              <w:ind w:left="462" w:hanging="462"/>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                    to the </w:t>
            </w:r>
          </w:p>
          <w:p w14:paraId="51346A02"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Purchaser, the blueprints, drawings, and     </w:t>
            </w:r>
          </w:p>
          <w:p w14:paraId="62D3ACC3" w14:textId="77777777" w:rsidR="00143BD0" w:rsidRPr="00143BD0" w:rsidRDefault="00143BD0" w:rsidP="00143BD0">
            <w:pPr>
              <w:spacing w:after="0" w:line="240" w:lineRule="auto"/>
              <w:ind w:left="462" w:hanging="462"/>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                    specifications </w:t>
            </w:r>
          </w:p>
          <w:p w14:paraId="6D978D1A"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of the spare parts, if requested.</w:t>
            </w:r>
          </w:p>
        </w:tc>
      </w:tr>
      <w:tr w:rsidR="00143BD0" w:rsidRPr="00143BD0" w14:paraId="5A9FA742" w14:textId="77777777" w:rsidTr="00FC24CD">
        <w:trPr>
          <w:trHeight w:val="55"/>
        </w:trPr>
        <w:tc>
          <w:tcPr>
            <w:tcW w:w="2314" w:type="dxa"/>
          </w:tcPr>
          <w:p w14:paraId="143559DD"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p>
        </w:tc>
        <w:tc>
          <w:tcPr>
            <w:tcW w:w="716" w:type="dxa"/>
          </w:tcPr>
          <w:p w14:paraId="5DC5409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734C8BE4"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50066E27" w14:textId="77777777" w:rsidTr="00FC24CD">
        <w:trPr>
          <w:trHeight w:val="55"/>
        </w:trPr>
        <w:tc>
          <w:tcPr>
            <w:tcW w:w="2314" w:type="dxa"/>
          </w:tcPr>
          <w:p w14:paraId="39E06B84"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15.</w:t>
            </w:r>
            <w:r w:rsidRPr="00143BD0">
              <w:rPr>
                <w:rFonts w:ascii="Times New Roman" w:eastAsia="Times New Roman" w:hAnsi="Times New Roman" w:cs="Times New Roman"/>
                <w:b/>
                <w:bCs/>
                <w:kern w:val="0"/>
                <w14:ligatures w14:val="none"/>
              </w:rPr>
              <w:tab/>
              <w:t xml:space="preserve">Warranty </w:t>
            </w:r>
          </w:p>
          <w:p w14:paraId="718966F0"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3F3F0A0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15.1</w:t>
            </w:r>
          </w:p>
        </w:tc>
        <w:tc>
          <w:tcPr>
            <w:tcW w:w="6150" w:type="dxa"/>
          </w:tcPr>
          <w:p w14:paraId="7070D70E"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materials is required by the Purchaser’s specifications) or from any act or omission of the Supplier, that may develop under normal use of </w:t>
            </w:r>
          </w:p>
          <w:p w14:paraId="33F7217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supplied Goods in the conditions prevailing in the country of </w:t>
            </w:r>
          </w:p>
          <w:p w14:paraId="2ACC4D0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Final destination.</w:t>
            </w:r>
          </w:p>
          <w:p w14:paraId="7AB36A6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03B6D27C" w14:textId="77777777" w:rsidTr="00FC24CD">
        <w:trPr>
          <w:trHeight w:val="55"/>
        </w:trPr>
        <w:tc>
          <w:tcPr>
            <w:tcW w:w="2314" w:type="dxa"/>
          </w:tcPr>
          <w:p w14:paraId="21BC9B92"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5BA8FBD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15.2</w:t>
            </w:r>
          </w:p>
        </w:tc>
        <w:tc>
          <w:tcPr>
            <w:tcW w:w="6150" w:type="dxa"/>
          </w:tcPr>
          <w:p w14:paraId="7CD34697"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warranty shall remain valid for </w:t>
            </w:r>
            <w:r w:rsidRPr="00143BD0">
              <w:rPr>
                <w:rFonts w:ascii="Times New Roman" w:eastAsia="Times New Roman" w:hAnsi="Times New Roman" w:cs="Times New Roman"/>
                <w:b/>
                <w:kern w:val="0"/>
                <w14:ligatures w14:val="none"/>
              </w:rPr>
              <w:t>(12) months</w:t>
            </w:r>
            <w:r w:rsidRPr="00143BD0">
              <w:rPr>
                <w:rFonts w:ascii="Times New Roman" w:eastAsia="Times New Roman" w:hAnsi="Times New Roman" w:cs="Times New Roman"/>
                <w:kern w:val="0"/>
                <w14:ligatures w14:val="none"/>
              </w:rPr>
              <w:t xml:space="preserve"> after the goods, </w:t>
            </w:r>
          </w:p>
          <w:p w14:paraId="504811F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or any portion thereof as the case may be, have been delivered to </w:t>
            </w:r>
          </w:p>
          <w:p w14:paraId="77E69F39"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final destination indicated in the Contract and installed and </w:t>
            </w:r>
          </w:p>
          <w:p w14:paraId="6577542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Commissioned to the satisfaction of the Purchaser.</w:t>
            </w:r>
          </w:p>
          <w:p w14:paraId="2DE34AB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310E3707" w14:textId="77777777" w:rsidTr="00FC24CD">
        <w:trPr>
          <w:trHeight w:val="55"/>
        </w:trPr>
        <w:tc>
          <w:tcPr>
            <w:tcW w:w="2314" w:type="dxa"/>
          </w:tcPr>
          <w:p w14:paraId="17B59DC4"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2D721CF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15.3</w:t>
            </w:r>
          </w:p>
        </w:tc>
        <w:tc>
          <w:tcPr>
            <w:tcW w:w="6150" w:type="dxa"/>
          </w:tcPr>
          <w:p w14:paraId="0DCD91B0"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Purchaser shall promptly notify the Supplier in writing of any </w:t>
            </w:r>
          </w:p>
          <w:p w14:paraId="225AC6A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Claims arising under this warranty.</w:t>
            </w:r>
          </w:p>
          <w:p w14:paraId="0F83097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2863FE02" w14:textId="77777777" w:rsidTr="00FC24CD">
        <w:trPr>
          <w:trHeight w:val="55"/>
        </w:trPr>
        <w:tc>
          <w:tcPr>
            <w:tcW w:w="2314" w:type="dxa"/>
          </w:tcPr>
          <w:p w14:paraId="0961CE81"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083BDED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15.4</w:t>
            </w:r>
          </w:p>
        </w:tc>
        <w:tc>
          <w:tcPr>
            <w:tcW w:w="6150" w:type="dxa"/>
          </w:tcPr>
          <w:p w14:paraId="7BE1A05E"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Upon receipt of such notice, the Supplier shall, within the period </w:t>
            </w:r>
          </w:p>
          <w:p w14:paraId="19D23F6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as specified in SCC and with all reasonable speed, repair or </w:t>
            </w:r>
          </w:p>
          <w:p w14:paraId="31D7BCB8"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replace the defective Goods or parts thereof, without costs to the Purchaser other than, where applicable, the cost of inland </w:t>
            </w:r>
          </w:p>
          <w:p w14:paraId="3C6FB84F"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delivery of the repaired or replaced Goods or parts from EXW or </w:t>
            </w:r>
          </w:p>
          <w:p w14:paraId="24FE83E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to the final destination.</w:t>
            </w:r>
          </w:p>
          <w:p w14:paraId="5316AFD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2028157F" w14:textId="77777777" w:rsidTr="00FC24CD">
        <w:trPr>
          <w:trHeight w:val="55"/>
        </w:trPr>
        <w:tc>
          <w:tcPr>
            <w:tcW w:w="2314" w:type="dxa"/>
          </w:tcPr>
          <w:p w14:paraId="1F1449BA"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685D247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15.5</w:t>
            </w:r>
          </w:p>
        </w:tc>
        <w:tc>
          <w:tcPr>
            <w:tcW w:w="6150" w:type="dxa"/>
          </w:tcPr>
          <w:p w14:paraId="584D809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If the Supplier, having been notified, fails to take remedial action within forty-two (42) days from date of receipt of notice, the Purchaser may proceed to take such action as may be necessary, at the Supplier’s risk and expense and without</w:t>
            </w:r>
          </w:p>
          <w:p w14:paraId="3049F42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lastRenderedPageBreak/>
              <w:t>Prejudice to any other rights which the Purchaser may have against the Supplier under the Contract.</w:t>
            </w:r>
          </w:p>
        </w:tc>
      </w:tr>
      <w:tr w:rsidR="00143BD0" w:rsidRPr="00143BD0" w14:paraId="4228FBA0" w14:textId="77777777" w:rsidTr="00FC24CD">
        <w:trPr>
          <w:trHeight w:val="55"/>
        </w:trPr>
        <w:tc>
          <w:tcPr>
            <w:tcW w:w="2314" w:type="dxa"/>
          </w:tcPr>
          <w:p w14:paraId="3CCD6BC0"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p>
        </w:tc>
        <w:tc>
          <w:tcPr>
            <w:tcW w:w="716" w:type="dxa"/>
          </w:tcPr>
          <w:p w14:paraId="2FAB6A9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5E24BB0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7E501D5E" w14:textId="77777777" w:rsidTr="00FC24CD">
        <w:trPr>
          <w:trHeight w:val="55"/>
        </w:trPr>
        <w:tc>
          <w:tcPr>
            <w:tcW w:w="2314" w:type="dxa"/>
          </w:tcPr>
          <w:p w14:paraId="394A0669"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16.</w:t>
            </w:r>
            <w:r w:rsidRPr="00143BD0">
              <w:rPr>
                <w:rFonts w:ascii="Times New Roman" w:eastAsia="Times New Roman" w:hAnsi="Times New Roman" w:cs="Times New Roman"/>
                <w:b/>
                <w:bCs/>
                <w:kern w:val="0"/>
                <w14:ligatures w14:val="none"/>
              </w:rPr>
              <w:tab/>
              <w:t xml:space="preserve">Payment </w:t>
            </w:r>
          </w:p>
          <w:p w14:paraId="67E4C974"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4F1142C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16.1</w:t>
            </w:r>
          </w:p>
        </w:tc>
        <w:tc>
          <w:tcPr>
            <w:tcW w:w="6150" w:type="dxa"/>
          </w:tcPr>
          <w:p w14:paraId="643BABC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method and conditions of payment to be made to the Supplier under the Contract shall be specified in the Special Conditions of Contract.</w:t>
            </w:r>
          </w:p>
          <w:p w14:paraId="6038CE5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3DBC6BB0" w14:textId="77777777" w:rsidTr="00FC24CD">
        <w:trPr>
          <w:trHeight w:val="55"/>
        </w:trPr>
        <w:tc>
          <w:tcPr>
            <w:tcW w:w="2314" w:type="dxa"/>
          </w:tcPr>
          <w:p w14:paraId="62838978"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6B3DB73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16.2</w:t>
            </w:r>
          </w:p>
        </w:tc>
        <w:tc>
          <w:tcPr>
            <w:tcW w:w="6150" w:type="dxa"/>
          </w:tcPr>
          <w:p w14:paraId="39AA3456"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Supplier’s request(s) for payment shall be made to the </w:t>
            </w:r>
          </w:p>
          <w:p w14:paraId="51A69731"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Purchaser in writing, accompanied by an invoice describing, as </w:t>
            </w:r>
          </w:p>
          <w:p w14:paraId="7F03055E"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appropriate, the Goods delivered and Services performed, and by </w:t>
            </w:r>
          </w:p>
          <w:p w14:paraId="31F1EDC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documents submitted pursuant to GCC Clause 10, and upon </w:t>
            </w:r>
          </w:p>
          <w:p w14:paraId="293C6E5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Fulfilment of other obligations stipulated in the Contract.</w:t>
            </w:r>
          </w:p>
          <w:p w14:paraId="0E61170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7463D07B" w14:textId="77777777" w:rsidTr="00FC24CD">
        <w:trPr>
          <w:trHeight w:val="55"/>
        </w:trPr>
        <w:tc>
          <w:tcPr>
            <w:tcW w:w="2314" w:type="dxa"/>
          </w:tcPr>
          <w:p w14:paraId="007C0F1D"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325C8CA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16.3</w:t>
            </w:r>
          </w:p>
        </w:tc>
        <w:tc>
          <w:tcPr>
            <w:tcW w:w="6150" w:type="dxa"/>
          </w:tcPr>
          <w:p w14:paraId="238C903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Payments shall be made promptly by the Purchaser, but in no </w:t>
            </w:r>
          </w:p>
          <w:p w14:paraId="6285D0D4"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case later than twenty eight (28) days after submission of an </w:t>
            </w:r>
          </w:p>
          <w:p w14:paraId="42A94FB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invoice or claim by the Suppler.</w:t>
            </w:r>
          </w:p>
        </w:tc>
      </w:tr>
      <w:tr w:rsidR="00143BD0" w:rsidRPr="00143BD0" w14:paraId="345EC26F" w14:textId="77777777" w:rsidTr="00FC24CD">
        <w:trPr>
          <w:trHeight w:val="55"/>
        </w:trPr>
        <w:tc>
          <w:tcPr>
            <w:tcW w:w="2314" w:type="dxa"/>
          </w:tcPr>
          <w:p w14:paraId="3441F6F2"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61AB69E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080B4B9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3BEBDFD0" w14:textId="77777777" w:rsidTr="00FC24CD">
        <w:trPr>
          <w:trHeight w:val="55"/>
        </w:trPr>
        <w:tc>
          <w:tcPr>
            <w:tcW w:w="2314" w:type="dxa"/>
          </w:tcPr>
          <w:p w14:paraId="3255DE1D"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17.</w:t>
            </w:r>
            <w:r w:rsidRPr="00143BD0">
              <w:rPr>
                <w:rFonts w:ascii="Times New Roman" w:eastAsia="Times New Roman" w:hAnsi="Times New Roman" w:cs="Times New Roman"/>
                <w:b/>
                <w:bCs/>
                <w:kern w:val="0"/>
                <w14:ligatures w14:val="none"/>
              </w:rPr>
              <w:tab/>
              <w:t>Prices</w:t>
            </w:r>
          </w:p>
        </w:tc>
        <w:tc>
          <w:tcPr>
            <w:tcW w:w="716" w:type="dxa"/>
          </w:tcPr>
          <w:p w14:paraId="2336C47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17.1</w:t>
            </w:r>
          </w:p>
        </w:tc>
        <w:tc>
          <w:tcPr>
            <w:tcW w:w="6150" w:type="dxa"/>
          </w:tcPr>
          <w:p w14:paraId="071B0EF4"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Prices charged by the Supplier for goods and services delivered </w:t>
            </w:r>
          </w:p>
          <w:p w14:paraId="34194955"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and services performed under the Contract shall not vary from the </w:t>
            </w:r>
          </w:p>
          <w:p w14:paraId="491F1F8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prices quoted by the Supplier in its Tender, with the exception of any </w:t>
            </w:r>
          </w:p>
          <w:p w14:paraId="4A09CCE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price adjustments </w:t>
            </w:r>
            <w:proofErr w:type="spellStart"/>
            <w:r w:rsidRPr="00143BD0">
              <w:rPr>
                <w:rFonts w:ascii="Times New Roman" w:eastAsia="Times New Roman" w:hAnsi="Times New Roman" w:cs="Times New Roman"/>
                <w:kern w:val="0"/>
                <w14:ligatures w14:val="none"/>
              </w:rPr>
              <w:t>authorised</w:t>
            </w:r>
            <w:proofErr w:type="spellEnd"/>
            <w:r w:rsidRPr="00143BD0">
              <w:rPr>
                <w:rFonts w:ascii="Times New Roman" w:eastAsia="Times New Roman" w:hAnsi="Times New Roman" w:cs="Times New Roman"/>
                <w:kern w:val="0"/>
                <w14:ligatures w14:val="none"/>
              </w:rPr>
              <w:t xml:space="preserve"> in Special Conditions of Contract or </w:t>
            </w:r>
          </w:p>
          <w:p w14:paraId="750740C3"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in the Purchaser’s request for Tender validity extension, as the case </w:t>
            </w:r>
          </w:p>
          <w:p w14:paraId="324C808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may be.</w:t>
            </w:r>
          </w:p>
        </w:tc>
      </w:tr>
      <w:tr w:rsidR="00143BD0" w:rsidRPr="00143BD0" w14:paraId="76191233" w14:textId="77777777" w:rsidTr="00FC24CD">
        <w:trPr>
          <w:trHeight w:val="55"/>
        </w:trPr>
        <w:tc>
          <w:tcPr>
            <w:tcW w:w="2314" w:type="dxa"/>
          </w:tcPr>
          <w:p w14:paraId="62F5F272"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1062EEF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3E76FEC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5AD2092A" w14:textId="77777777" w:rsidTr="00FC24CD">
        <w:trPr>
          <w:trHeight w:val="55"/>
        </w:trPr>
        <w:tc>
          <w:tcPr>
            <w:tcW w:w="2314" w:type="dxa"/>
          </w:tcPr>
          <w:p w14:paraId="3ADC1CAC"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18.</w:t>
            </w:r>
            <w:r w:rsidRPr="00143BD0">
              <w:rPr>
                <w:rFonts w:ascii="Times New Roman" w:eastAsia="Times New Roman" w:hAnsi="Times New Roman" w:cs="Times New Roman"/>
                <w:b/>
                <w:bCs/>
                <w:kern w:val="0"/>
                <w14:ligatures w14:val="none"/>
              </w:rPr>
              <w:tab/>
              <w:t xml:space="preserve">Change Orders </w:t>
            </w:r>
          </w:p>
          <w:p w14:paraId="2944CCED"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4F765CC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18.1</w:t>
            </w:r>
          </w:p>
        </w:tc>
        <w:tc>
          <w:tcPr>
            <w:tcW w:w="6150" w:type="dxa"/>
          </w:tcPr>
          <w:p w14:paraId="0AD2902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Purchaser may at any time, by a written order given to the Supplier pursuant to GCC Clause 31, make changes within the </w:t>
            </w:r>
          </w:p>
          <w:p w14:paraId="4AF192D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general scope of the Contract in any one or more of the following:</w:t>
            </w:r>
          </w:p>
          <w:p w14:paraId="309B3E6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4EB62918" w14:textId="77777777" w:rsidR="00143BD0" w:rsidRPr="00143BD0" w:rsidRDefault="00143BD0" w:rsidP="00143BD0">
            <w:pPr>
              <w:spacing w:after="0" w:line="240" w:lineRule="auto"/>
              <w:ind w:left="642" w:hanging="642"/>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a.</w:t>
            </w:r>
            <w:r w:rsidRPr="00143BD0">
              <w:rPr>
                <w:rFonts w:ascii="Times New Roman" w:eastAsia="Times New Roman" w:hAnsi="Times New Roman" w:cs="Times New Roman"/>
                <w:kern w:val="0"/>
                <w14:ligatures w14:val="none"/>
              </w:rPr>
              <w:tab/>
              <w:t xml:space="preserve">drawings, designs, or specifications, where Goods to be </w:t>
            </w:r>
          </w:p>
          <w:p w14:paraId="3D536D9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furnished under the Contract are to be specifically    </w:t>
            </w:r>
          </w:p>
          <w:p w14:paraId="449FF499"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           </w:t>
            </w:r>
          </w:p>
          <w:p w14:paraId="47777B0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manufactured for the Purchaser;</w:t>
            </w:r>
          </w:p>
          <w:p w14:paraId="4DB6C50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77B0A9E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b.</w:t>
            </w:r>
            <w:r w:rsidRPr="00143BD0">
              <w:rPr>
                <w:rFonts w:ascii="Times New Roman" w:eastAsia="Times New Roman" w:hAnsi="Times New Roman" w:cs="Times New Roman"/>
                <w:kern w:val="0"/>
                <w14:ligatures w14:val="none"/>
              </w:rPr>
              <w:tab/>
              <w:t>the method of shipment or packing;</w:t>
            </w:r>
          </w:p>
          <w:p w14:paraId="4F73DEE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2B3A729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w:t>
            </w:r>
            <w:r w:rsidRPr="00143BD0">
              <w:rPr>
                <w:rFonts w:ascii="Times New Roman" w:eastAsia="Times New Roman" w:hAnsi="Times New Roman" w:cs="Times New Roman"/>
                <w:kern w:val="0"/>
                <w14:ligatures w14:val="none"/>
              </w:rPr>
              <w:tab/>
              <w:t>the place of delivery; and/or</w:t>
            </w:r>
          </w:p>
          <w:p w14:paraId="7C4C148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0DBC65E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w:t>
            </w:r>
            <w:r w:rsidRPr="00143BD0">
              <w:rPr>
                <w:rFonts w:ascii="Times New Roman" w:eastAsia="Times New Roman" w:hAnsi="Times New Roman" w:cs="Times New Roman"/>
                <w:kern w:val="0"/>
                <w14:ligatures w14:val="none"/>
              </w:rPr>
              <w:tab/>
              <w:t>the Services to be provided by the Supplier.</w:t>
            </w:r>
          </w:p>
          <w:p w14:paraId="0F9ED15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7214313E" w14:textId="77777777" w:rsidTr="00FC24CD">
        <w:trPr>
          <w:trHeight w:val="55"/>
        </w:trPr>
        <w:tc>
          <w:tcPr>
            <w:tcW w:w="2314" w:type="dxa"/>
          </w:tcPr>
          <w:p w14:paraId="46B67530"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60BA7F9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18.2</w:t>
            </w:r>
          </w:p>
        </w:tc>
        <w:tc>
          <w:tcPr>
            <w:tcW w:w="6150" w:type="dxa"/>
          </w:tcPr>
          <w:p w14:paraId="6DBE8752"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If any such change causes an increase or decrease in the cost of, </w:t>
            </w:r>
          </w:p>
          <w:p w14:paraId="415A3419"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or the time required for, the Supplier’s performance of any </w:t>
            </w:r>
          </w:p>
          <w:p w14:paraId="3C8D7EB8"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provisions under the Contract, an equitable adjustment may be </w:t>
            </w:r>
          </w:p>
          <w:p w14:paraId="1B43384E"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made in the Contract Price or delivery schedule, or both, and the Contract may accordingly be amended. Any claims by </w:t>
            </w:r>
            <w:r w:rsidRPr="00143BD0">
              <w:rPr>
                <w:rFonts w:ascii="Times New Roman" w:eastAsia="Times New Roman" w:hAnsi="Times New Roman" w:cs="Times New Roman"/>
                <w:kern w:val="0"/>
                <w14:ligatures w14:val="none"/>
              </w:rPr>
              <w:lastRenderedPageBreak/>
              <w:t xml:space="preserve">the </w:t>
            </w:r>
          </w:p>
          <w:p w14:paraId="7CD3CB8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Supplier for adjustment under this clause must be asserted within </w:t>
            </w:r>
          </w:p>
          <w:p w14:paraId="64349113"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twenty eight (28) days from the date of the Supplier’s receipt of </w:t>
            </w:r>
          </w:p>
          <w:p w14:paraId="4FAE703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Purchaser’s change order.</w:t>
            </w:r>
          </w:p>
        </w:tc>
      </w:tr>
      <w:tr w:rsidR="00143BD0" w:rsidRPr="00143BD0" w14:paraId="27660936" w14:textId="77777777" w:rsidTr="00FC24CD">
        <w:trPr>
          <w:trHeight w:val="55"/>
        </w:trPr>
        <w:tc>
          <w:tcPr>
            <w:tcW w:w="2314" w:type="dxa"/>
          </w:tcPr>
          <w:p w14:paraId="0BB1FF01"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469076F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2F31DFD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5D4FA493" w14:textId="77777777" w:rsidTr="00FC24CD">
        <w:trPr>
          <w:trHeight w:val="55"/>
        </w:trPr>
        <w:tc>
          <w:tcPr>
            <w:tcW w:w="2314" w:type="dxa"/>
          </w:tcPr>
          <w:p w14:paraId="107C33FD"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19.</w:t>
            </w:r>
            <w:r w:rsidRPr="00143BD0">
              <w:rPr>
                <w:rFonts w:ascii="Times New Roman" w:eastAsia="Times New Roman" w:hAnsi="Times New Roman" w:cs="Times New Roman"/>
                <w:b/>
                <w:bCs/>
                <w:kern w:val="0"/>
                <w14:ligatures w14:val="none"/>
              </w:rPr>
              <w:tab/>
              <w:t>Contract Amendments</w:t>
            </w:r>
          </w:p>
          <w:p w14:paraId="07E31C72"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2EC7095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19.1</w:t>
            </w:r>
          </w:p>
        </w:tc>
        <w:tc>
          <w:tcPr>
            <w:tcW w:w="6150" w:type="dxa"/>
          </w:tcPr>
          <w:p w14:paraId="24BE5D32"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Subject to GCC Clause 18, no variation in or modification of the terms </w:t>
            </w:r>
          </w:p>
          <w:p w14:paraId="360A140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of the Contract shall be made, except by written amendment </w:t>
            </w:r>
          </w:p>
          <w:p w14:paraId="3BAFAB6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Signed by the parties.</w:t>
            </w:r>
          </w:p>
        </w:tc>
      </w:tr>
      <w:tr w:rsidR="00143BD0" w:rsidRPr="00143BD0" w14:paraId="7220369F" w14:textId="77777777" w:rsidTr="00FC24CD">
        <w:trPr>
          <w:trHeight w:val="55"/>
        </w:trPr>
        <w:tc>
          <w:tcPr>
            <w:tcW w:w="2314" w:type="dxa"/>
          </w:tcPr>
          <w:p w14:paraId="5369758A"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0FCF1CA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178C081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62736D38" w14:textId="77777777" w:rsidTr="00FC24CD">
        <w:trPr>
          <w:trHeight w:val="55"/>
        </w:trPr>
        <w:tc>
          <w:tcPr>
            <w:tcW w:w="2314" w:type="dxa"/>
          </w:tcPr>
          <w:p w14:paraId="58DC55CA"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20.</w:t>
            </w:r>
            <w:r w:rsidRPr="00143BD0">
              <w:rPr>
                <w:rFonts w:ascii="Times New Roman" w:eastAsia="Times New Roman" w:hAnsi="Times New Roman" w:cs="Times New Roman"/>
                <w:b/>
                <w:bCs/>
                <w:kern w:val="0"/>
                <w14:ligatures w14:val="none"/>
              </w:rPr>
              <w:tab/>
              <w:t>Assignment</w:t>
            </w:r>
          </w:p>
        </w:tc>
        <w:tc>
          <w:tcPr>
            <w:tcW w:w="716" w:type="dxa"/>
          </w:tcPr>
          <w:p w14:paraId="17D4131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20.1</w:t>
            </w:r>
          </w:p>
        </w:tc>
        <w:tc>
          <w:tcPr>
            <w:tcW w:w="6150" w:type="dxa"/>
          </w:tcPr>
          <w:p w14:paraId="3DEDBBC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Supplier shall not assign, in whole or in part, its obligations to </w:t>
            </w:r>
          </w:p>
          <w:p w14:paraId="644A0B13"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perform under the Contract, except with the Purchaser’s prior </w:t>
            </w:r>
          </w:p>
          <w:p w14:paraId="0797B7D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Written consent.</w:t>
            </w:r>
          </w:p>
        </w:tc>
      </w:tr>
      <w:tr w:rsidR="00143BD0" w:rsidRPr="00143BD0" w14:paraId="40D240DD" w14:textId="77777777" w:rsidTr="00FC24CD">
        <w:trPr>
          <w:trHeight w:val="55"/>
        </w:trPr>
        <w:tc>
          <w:tcPr>
            <w:tcW w:w="2314" w:type="dxa"/>
          </w:tcPr>
          <w:p w14:paraId="0131E234"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71BF84B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5B5401B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1BC73B07" w14:textId="77777777" w:rsidTr="00FC24CD">
        <w:trPr>
          <w:trHeight w:val="55"/>
        </w:trPr>
        <w:tc>
          <w:tcPr>
            <w:tcW w:w="2314" w:type="dxa"/>
          </w:tcPr>
          <w:p w14:paraId="5D0F3C65"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21.</w:t>
            </w:r>
            <w:r w:rsidRPr="00143BD0">
              <w:rPr>
                <w:rFonts w:ascii="Times New Roman" w:eastAsia="Times New Roman" w:hAnsi="Times New Roman" w:cs="Times New Roman"/>
                <w:b/>
                <w:bCs/>
                <w:kern w:val="0"/>
                <w14:ligatures w14:val="none"/>
              </w:rPr>
              <w:tab/>
              <w:t>Subcontracts</w:t>
            </w:r>
          </w:p>
        </w:tc>
        <w:tc>
          <w:tcPr>
            <w:tcW w:w="716" w:type="dxa"/>
          </w:tcPr>
          <w:p w14:paraId="2C8CCDE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21.1</w:t>
            </w:r>
          </w:p>
        </w:tc>
        <w:tc>
          <w:tcPr>
            <w:tcW w:w="6150" w:type="dxa"/>
          </w:tcPr>
          <w:p w14:paraId="30C4D1C5"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Supplier shall notify the Purchaser in writing of all </w:t>
            </w:r>
          </w:p>
          <w:p w14:paraId="09B02FC9"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subcontracts awarded under this Contract if not already specified </w:t>
            </w:r>
          </w:p>
          <w:p w14:paraId="4725F4DB"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in the Tender. Such notification, in the original Tender or later, shall not </w:t>
            </w:r>
          </w:p>
          <w:p w14:paraId="162F504D"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relieve the Supplier from any liability or obligation under the </w:t>
            </w:r>
          </w:p>
          <w:p w14:paraId="30284C2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Contract.</w:t>
            </w:r>
          </w:p>
          <w:p w14:paraId="14FF28A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530E45D9" w14:textId="77777777" w:rsidTr="00FC24CD">
        <w:trPr>
          <w:trHeight w:val="495"/>
        </w:trPr>
        <w:tc>
          <w:tcPr>
            <w:tcW w:w="2314" w:type="dxa"/>
          </w:tcPr>
          <w:p w14:paraId="45304366"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6796814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21.2</w:t>
            </w:r>
          </w:p>
        </w:tc>
        <w:tc>
          <w:tcPr>
            <w:tcW w:w="6150" w:type="dxa"/>
          </w:tcPr>
          <w:p w14:paraId="13EBAB1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Subcontracts must comply with the provisions of GCC Clause 3.</w:t>
            </w:r>
          </w:p>
        </w:tc>
      </w:tr>
      <w:tr w:rsidR="00143BD0" w:rsidRPr="00143BD0" w14:paraId="758E4EF9" w14:textId="77777777" w:rsidTr="00FC24CD">
        <w:trPr>
          <w:trHeight w:val="55"/>
        </w:trPr>
        <w:tc>
          <w:tcPr>
            <w:tcW w:w="2314" w:type="dxa"/>
          </w:tcPr>
          <w:p w14:paraId="659A8925"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748C3F2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4360D9B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79D061A3" w14:textId="77777777" w:rsidTr="00FC24CD">
        <w:trPr>
          <w:trHeight w:val="55"/>
        </w:trPr>
        <w:tc>
          <w:tcPr>
            <w:tcW w:w="2314" w:type="dxa"/>
          </w:tcPr>
          <w:p w14:paraId="6F789772"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22.</w:t>
            </w:r>
            <w:r w:rsidRPr="00143BD0">
              <w:rPr>
                <w:rFonts w:ascii="Times New Roman" w:eastAsia="Times New Roman" w:hAnsi="Times New Roman" w:cs="Times New Roman"/>
                <w:b/>
                <w:bCs/>
                <w:kern w:val="0"/>
                <w14:ligatures w14:val="none"/>
              </w:rPr>
              <w:tab/>
              <w:t>Delays in the Supplier’s Performance</w:t>
            </w:r>
          </w:p>
          <w:p w14:paraId="0056ED53"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21DB34D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22.1</w:t>
            </w:r>
          </w:p>
        </w:tc>
        <w:tc>
          <w:tcPr>
            <w:tcW w:w="6150" w:type="dxa"/>
          </w:tcPr>
          <w:p w14:paraId="7186CB9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Delivery of the goods and performance of services shall be made </w:t>
            </w:r>
          </w:p>
          <w:p w14:paraId="5B3E0E0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by the Supplier in accordance with the time schedule specified by </w:t>
            </w:r>
          </w:p>
          <w:p w14:paraId="76AD84E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Purchaser in the Schedule of Requirements.</w:t>
            </w:r>
          </w:p>
        </w:tc>
      </w:tr>
      <w:tr w:rsidR="00143BD0" w:rsidRPr="00143BD0" w14:paraId="6FDAFB24" w14:textId="77777777" w:rsidTr="00FC24CD">
        <w:trPr>
          <w:trHeight w:val="55"/>
        </w:trPr>
        <w:tc>
          <w:tcPr>
            <w:tcW w:w="2314" w:type="dxa"/>
          </w:tcPr>
          <w:p w14:paraId="4A3EB49B"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62A38B0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22.2</w:t>
            </w:r>
          </w:p>
        </w:tc>
        <w:tc>
          <w:tcPr>
            <w:tcW w:w="6150" w:type="dxa"/>
          </w:tcPr>
          <w:p w14:paraId="37197AE3"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Except as provided under GCC clause 25, an unexcused delay by the </w:t>
            </w:r>
          </w:p>
          <w:p w14:paraId="678C2D28"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Supplier in the performance of its delivery obligations shall render </w:t>
            </w:r>
          </w:p>
          <w:p w14:paraId="07AD3771"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Supplier liable to any or all of the following sanctions: </w:t>
            </w:r>
          </w:p>
          <w:p w14:paraId="1B34B0B6"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forfeiture of its performance security, imposition of liquidated </w:t>
            </w:r>
          </w:p>
          <w:p w14:paraId="4F6BF49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damages, and/or termination of the Contract for default.</w:t>
            </w:r>
          </w:p>
          <w:p w14:paraId="7B93CAE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51CFD0D9" w14:textId="77777777" w:rsidTr="00FC24CD">
        <w:trPr>
          <w:trHeight w:val="55"/>
        </w:trPr>
        <w:tc>
          <w:tcPr>
            <w:tcW w:w="2314" w:type="dxa"/>
          </w:tcPr>
          <w:p w14:paraId="3EE19960"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6FC5D71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22.3</w:t>
            </w:r>
          </w:p>
        </w:tc>
        <w:tc>
          <w:tcPr>
            <w:tcW w:w="6150" w:type="dxa"/>
          </w:tcPr>
          <w:p w14:paraId="13DA21D8"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If at any time during performance of the Contract, the Supplier or </w:t>
            </w:r>
          </w:p>
          <w:p w14:paraId="325118D6"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its sub-supplier(s) should encounter conditions impeding timely </w:t>
            </w:r>
          </w:p>
          <w:p w14:paraId="6C329A83"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delivery of the goods and performance of Services, the Supplier </w:t>
            </w:r>
          </w:p>
          <w:p w14:paraId="6C5E8C72"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shall promptly notify the Purchaser in writing of the fact of the </w:t>
            </w:r>
          </w:p>
          <w:p w14:paraId="023EF12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Delay, its likely duration and its cause(s). As soon as practicable </w:t>
            </w:r>
          </w:p>
          <w:p w14:paraId="43B6CCE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after receipt of the Supplier’s notice, the Purchaser shall evaluate </w:t>
            </w:r>
          </w:p>
          <w:p w14:paraId="56E04C75"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situation and may, at its discretion, extend the Supplier’s time </w:t>
            </w:r>
          </w:p>
          <w:p w14:paraId="75E2035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for performance, with or without liquidated damages, in which </w:t>
            </w:r>
          </w:p>
          <w:p w14:paraId="7AA7DEF9"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case, the extension shall be ratified by the parties by amendment </w:t>
            </w:r>
          </w:p>
          <w:p w14:paraId="1521EEB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of the Contract.</w:t>
            </w:r>
          </w:p>
        </w:tc>
      </w:tr>
    </w:tbl>
    <w:p w14:paraId="2C8C040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1283494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519FD0C2"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7B188EB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bl>
      <w:tblPr>
        <w:tblW w:w="9180"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314"/>
        <w:gridCol w:w="716"/>
        <w:gridCol w:w="6150"/>
      </w:tblGrid>
      <w:tr w:rsidR="00143BD0" w:rsidRPr="00143BD0" w14:paraId="13F93DB2" w14:textId="77777777" w:rsidTr="00FC24CD">
        <w:trPr>
          <w:trHeight w:val="55"/>
        </w:trPr>
        <w:tc>
          <w:tcPr>
            <w:tcW w:w="2314" w:type="dxa"/>
          </w:tcPr>
          <w:p w14:paraId="78292148"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23.</w:t>
            </w:r>
            <w:r w:rsidRPr="00143BD0">
              <w:rPr>
                <w:rFonts w:ascii="Times New Roman" w:eastAsia="Times New Roman" w:hAnsi="Times New Roman" w:cs="Times New Roman"/>
                <w:b/>
                <w:bCs/>
                <w:kern w:val="0"/>
                <w14:ligatures w14:val="none"/>
              </w:rPr>
              <w:tab/>
              <w:t>Liquidated Damages</w:t>
            </w:r>
          </w:p>
        </w:tc>
        <w:tc>
          <w:tcPr>
            <w:tcW w:w="716" w:type="dxa"/>
          </w:tcPr>
          <w:p w14:paraId="5CEEB69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23.1</w:t>
            </w:r>
          </w:p>
        </w:tc>
        <w:tc>
          <w:tcPr>
            <w:tcW w:w="6150" w:type="dxa"/>
          </w:tcPr>
          <w:p w14:paraId="4CDF0323"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Subject to GCC Clause 25, if the Supplier fails to deliver any or all of </w:t>
            </w:r>
          </w:p>
          <w:p w14:paraId="22883879"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goods or to perform within the time period(s) specified in the Contract, the Purchaser shall, without prejudice to its other </w:t>
            </w:r>
          </w:p>
          <w:p w14:paraId="5EEB3CDE"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remedies under the Contract, deduct from the Contract Price, as </w:t>
            </w:r>
          </w:p>
          <w:p w14:paraId="018AF25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liquidated damages, a sum equivalent to (0.5%) of the contract </w:t>
            </w:r>
          </w:p>
          <w:p w14:paraId="4A806181"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price of the delayed goods for each week of delay until actual </w:t>
            </w:r>
          </w:p>
          <w:p w14:paraId="3A29608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delivery, up to a maximum deduction of (10%) percent of the </w:t>
            </w:r>
          </w:p>
          <w:p w14:paraId="606968C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delayed goods Contract Price. Once the maximum is reached, </w:t>
            </w:r>
          </w:p>
          <w:p w14:paraId="46E62BB5"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Purchaser may consider termination of the Contract pursuant </w:t>
            </w:r>
          </w:p>
          <w:p w14:paraId="0727912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to GCC Clause 24.</w:t>
            </w:r>
          </w:p>
        </w:tc>
      </w:tr>
      <w:tr w:rsidR="00143BD0" w:rsidRPr="00143BD0" w14:paraId="60D7F9FC" w14:textId="77777777" w:rsidTr="00FC24CD">
        <w:trPr>
          <w:trHeight w:val="55"/>
        </w:trPr>
        <w:tc>
          <w:tcPr>
            <w:tcW w:w="2314" w:type="dxa"/>
          </w:tcPr>
          <w:p w14:paraId="5BC0A10A"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07EEF28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74D9C14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0F5E7A22" w14:textId="77777777" w:rsidTr="00FC24CD">
        <w:trPr>
          <w:trHeight w:val="55"/>
        </w:trPr>
        <w:tc>
          <w:tcPr>
            <w:tcW w:w="2314" w:type="dxa"/>
          </w:tcPr>
          <w:p w14:paraId="589E1FDF"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24.</w:t>
            </w:r>
            <w:r w:rsidRPr="00143BD0">
              <w:rPr>
                <w:rFonts w:ascii="Times New Roman" w:eastAsia="Times New Roman" w:hAnsi="Times New Roman" w:cs="Times New Roman"/>
                <w:b/>
                <w:bCs/>
                <w:kern w:val="0"/>
                <w14:ligatures w14:val="none"/>
              </w:rPr>
              <w:tab/>
              <w:t>Termination for Default</w:t>
            </w:r>
          </w:p>
          <w:p w14:paraId="45399A5C"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4DE387E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24.1</w:t>
            </w:r>
          </w:p>
        </w:tc>
        <w:tc>
          <w:tcPr>
            <w:tcW w:w="6150" w:type="dxa"/>
          </w:tcPr>
          <w:p w14:paraId="2CE25408"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Purchaser may, without prejudice to any other remedy for </w:t>
            </w:r>
          </w:p>
          <w:p w14:paraId="01BE94F2"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breach of Contract, by written notice of default sent to the </w:t>
            </w:r>
          </w:p>
          <w:p w14:paraId="0764B9D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Supplier, terminate the Contract in whole or in part:</w:t>
            </w:r>
          </w:p>
          <w:p w14:paraId="3E395FB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3A19E9AE" w14:textId="77777777" w:rsidR="00143BD0" w:rsidRPr="00143BD0" w:rsidRDefault="00143BD0" w:rsidP="00143BD0">
            <w:pPr>
              <w:spacing w:after="0" w:line="240" w:lineRule="auto"/>
              <w:ind w:left="750" w:hanging="750"/>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a.</w:t>
            </w:r>
            <w:r w:rsidRPr="00143BD0">
              <w:rPr>
                <w:rFonts w:ascii="Times New Roman" w:eastAsia="Times New Roman" w:hAnsi="Times New Roman" w:cs="Times New Roman"/>
                <w:kern w:val="0"/>
                <w14:ligatures w14:val="none"/>
              </w:rPr>
              <w:tab/>
              <w:t xml:space="preserve">if the Supplier fails to deliver any or all of the goods    within the </w:t>
            </w:r>
          </w:p>
          <w:p w14:paraId="0F268C95" w14:textId="77777777" w:rsidR="00143BD0" w:rsidRPr="00143BD0" w:rsidRDefault="00143BD0" w:rsidP="00143BD0">
            <w:pPr>
              <w:spacing w:after="0" w:line="240" w:lineRule="auto"/>
              <w:ind w:left="720"/>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time period(s) specified in the Contract, or any extension </w:t>
            </w:r>
          </w:p>
          <w:p w14:paraId="54EBF7D6" w14:textId="77777777" w:rsidR="00143BD0" w:rsidRPr="00143BD0" w:rsidRDefault="00143BD0" w:rsidP="00143BD0">
            <w:pPr>
              <w:spacing w:after="0" w:line="240" w:lineRule="auto"/>
              <w:ind w:left="720"/>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thereof granted by the Purchaser pursuant to GCC Clause 22; or</w:t>
            </w:r>
          </w:p>
          <w:p w14:paraId="7B8FA00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4FFC5F0D" w14:textId="77777777" w:rsidR="00143BD0" w:rsidRPr="00143BD0" w:rsidRDefault="00143BD0" w:rsidP="00143BD0">
            <w:pPr>
              <w:spacing w:after="0" w:line="240" w:lineRule="auto"/>
              <w:ind w:left="750" w:hanging="750"/>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b.</w:t>
            </w:r>
            <w:r w:rsidRPr="00143BD0">
              <w:rPr>
                <w:rFonts w:ascii="Times New Roman" w:eastAsia="Times New Roman" w:hAnsi="Times New Roman" w:cs="Times New Roman"/>
                <w:kern w:val="0"/>
                <w14:ligatures w14:val="none"/>
              </w:rPr>
              <w:tab/>
              <w:t xml:space="preserve">if the Supplier fails to perform any other obligation(s) under </w:t>
            </w:r>
          </w:p>
          <w:p w14:paraId="1FD75C7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Contract.</w:t>
            </w:r>
          </w:p>
          <w:p w14:paraId="240282BE" w14:textId="77777777" w:rsidR="00143BD0" w:rsidRPr="00143BD0" w:rsidRDefault="00143BD0" w:rsidP="00143BD0">
            <w:pPr>
              <w:spacing w:after="0" w:line="240" w:lineRule="auto"/>
              <w:ind w:left="750"/>
              <w:jc w:val="both"/>
              <w:rPr>
                <w:rFonts w:ascii="Times New Roman" w:eastAsia="Times New Roman" w:hAnsi="Times New Roman" w:cs="Times New Roman"/>
                <w:kern w:val="0"/>
                <w14:ligatures w14:val="none"/>
              </w:rPr>
            </w:pPr>
          </w:p>
        </w:tc>
      </w:tr>
      <w:tr w:rsidR="00143BD0" w:rsidRPr="00143BD0" w14:paraId="5FE1FFDC" w14:textId="77777777" w:rsidTr="00FC24CD">
        <w:trPr>
          <w:trHeight w:val="55"/>
        </w:trPr>
        <w:tc>
          <w:tcPr>
            <w:tcW w:w="2314" w:type="dxa"/>
          </w:tcPr>
          <w:p w14:paraId="36802C4A"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6E2FE6B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24.2</w:t>
            </w:r>
          </w:p>
        </w:tc>
        <w:tc>
          <w:tcPr>
            <w:tcW w:w="6150" w:type="dxa"/>
          </w:tcPr>
          <w:p w14:paraId="3EB3513A"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In the event the Purchaser terminates the Contract in whole or in </w:t>
            </w:r>
          </w:p>
          <w:p w14:paraId="003FE807"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part, pursuant to GCC para. 24.1 and 24.3 below, the Purchaser may procure, upon </w:t>
            </w:r>
          </w:p>
          <w:p w14:paraId="2EB512BC"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such terms and in such manner as it deems appropriate, goods or </w:t>
            </w:r>
          </w:p>
          <w:p w14:paraId="739C86F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services similar to those undelivered, and the Supplier shall be liable to the Purchaser for any excess costs for such similar goods or services. However, the Supplier shall continue performance of the Contract to the extent not terminated.</w:t>
            </w:r>
          </w:p>
          <w:p w14:paraId="56F3BE8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2D6D94FD" w14:textId="77777777" w:rsidTr="00FC24CD">
        <w:trPr>
          <w:trHeight w:val="55"/>
        </w:trPr>
        <w:tc>
          <w:tcPr>
            <w:tcW w:w="2314" w:type="dxa"/>
          </w:tcPr>
          <w:p w14:paraId="7C21968D"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2F99943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24.3</w:t>
            </w:r>
          </w:p>
        </w:tc>
        <w:tc>
          <w:tcPr>
            <w:tcW w:w="6150" w:type="dxa"/>
          </w:tcPr>
          <w:p w14:paraId="31D6BDBF" w14:textId="77777777" w:rsidR="00143BD0" w:rsidRPr="00143BD0" w:rsidRDefault="00143BD0" w:rsidP="00143BD0">
            <w:pPr>
              <w:spacing w:after="0" w:line="240" w:lineRule="auto"/>
              <w:rPr>
                <w:rFonts w:ascii="Times New Roman" w:eastAsia="Times New Roman" w:hAnsi="Times New Roman" w:cs="Times New Roman"/>
                <w:kern w:val="0"/>
                <w:u w:val="single"/>
                <w14:ligatures w14:val="none"/>
              </w:rPr>
            </w:pPr>
            <w:r w:rsidRPr="00143BD0">
              <w:rPr>
                <w:rFonts w:ascii="Times New Roman" w:eastAsia="Times New Roman" w:hAnsi="Times New Roman" w:cs="Times New Roman"/>
                <w:kern w:val="0"/>
                <w:u w:val="single"/>
                <w14:ligatures w14:val="none"/>
              </w:rPr>
              <w:t>Termination for Corrupt or Fraudulent Practices</w:t>
            </w:r>
          </w:p>
          <w:p w14:paraId="163A06B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4B20EC34"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Purchaser may, without prejudice to any other remedy for </w:t>
            </w:r>
          </w:p>
          <w:p w14:paraId="4912708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breach of Contract, by written notice of default sent to the </w:t>
            </w:r>
          </w:p>
          <w:p w14:paraId="63743C51"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Supplier, terminate the Contract in whole or in part if the Supplier, in the judgement of the Purchaser has engaged in corrupt or fraudulent practices in competing for or </w:t>
            </w:r>
          </w:p>
          <w:p w14:paraId="7D3AD5A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in executing the contract.</w:t>
            </w:r>
          </w:p>
          <w:p w14:paraId="55225209" w14:textId="77777777" w:rsidR="00143BD0" w:rsidRPr="00143BD0" w:rsidRDefault="00143BD0" w:rsidP="00143BD0">
            <w:pPr>
              <w:spacing w:after="0" w:line="240" w:lineRule="auto"/>
              <w:ind w:firstLine="720"/>
              <w:jc w:val="both"/>
              <w:rPr>
                <w:rFonts w:ascii="Times New Roman" w:eastAsia="Times New Roman" w:hAnsi="Times New Roman" w:cs="Times New Roman"/>
                <w:kern w:val="0"/>
                <w14:ligatures w14:val="none"/>
              </w:rPr>
            </w:pPr>
          </w:p>
          <w:p w14:paraId="20B2074D" w14:textId="77777777" w:rsidR="00143BD0" w:rsidRPr="00143BD0" w:rsidRDefault="00143BD0" w:rsidP="00143BD0">
            <w:pPr>
              <w:spacing w:after="0" w:line="240" w:lineRule="auto"/>
              <w:ind w:firstLine="720"/>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For the purpose of this clause:</w:t>
            </w:r>
          </w:p>
          <w:p w14:paraId="68CEDB41" w14:textId="77777777" w:rsidR="00143BD0" w:rsidRPr="00143BD0" w:rsidRDefault="00143BD0" w:rsidP="00143BD0">
            <w:pPr>
              <w:spacing w:after="0" w:line="240" w:lineRule="auto"/>
              <w:ind w:firstLine="720"/>
              <w:jc w:val="both"/>
              <w:rPr>
                <w:rFonts w:ascii="Times New Roman" w:eastAsia="Times New Roman" w:hAnsi="Times New Roman" w:cs="Times New Roman"/>
                <w:kern w:val="0"/>
                <w14:ligatures w14:val="none"/>
              </w:rPr>
            </w:pPr>
          </w:p>
          <w:p w14:paraId="62BE34FD" w14:textId="77777777" w:rsidR="00143BD0" w:rsidRPr="00143BD0" w:rsidRDefault="00143BD0" w:rsidP="00143BD0">
            <w:pPr>
              <w:spacing w:after="0" w:line="240" w:lineRule="auto"/>
              <w:ind w:left="720"/>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lastRenderedPageBreak/>
              <w:t xml:space="preserve">“corrupt practice” means the offering, giving, receiving or soliciting of </w:t>
            </w:r>
            <w:proofErr w:type="spellStart"/>
            <w:r w:rsidRPr="00143BD0">
              <w:rPr>
                <w:rFonts w:ascii="Times New Roman" w:eastAsia="Times New Roman" w:hAnsi="Times New Roman" w:cs="Times New Roman"/>
                <w:kern w:val="0"/>
                <w14:ligatures w14:val="none"/>
              </w:rPr>
              <w:t>any thing</w:t>
            </w:r>
            <w:proofErr w:type="spellEnd"/>
            <w:r w:rsidRPr="00143BD0">
              <w:rPr>
                <w:rFonts w:ascii="Times New Roman" w:eastAsia="Times New Roman" w:hAnsi="Times New Roman" w:cs="Times New Roman"/>
                <w:kern w:val="0"/>
                <w14:ligatures w14:val="none"/>
              </w:rPr>
              <w:t xml:space="preserve"> of value to influence the action of a public official in the procurement process or in contract execution; and</w:t>
            </w:r>
          </w:p>
          <w:p w14:paraId="3603A8B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456CA0BE" w14:textId="77777777" w:rsidR="00143BD0" w:rsidRPr="00143BD0" w:rsidRDefault="00143BD0" w:rsidP="00143BD0">
            <w:pPr>
              <w:spacing w:after="0" w:line="240" w:lineRule="auto"/>
              <w:ind w:left="750"/>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“fraudulent practice” means a misrepresentation of facts in order to influence a procurement process or the execution of a contract, and includes collusive practice among Tenders (prior to or after Tender submission) designed to establish Tender prices at artificial non-competitive levels and to deprive the benefits of free and open competition;</w:t>
            </w:r>
          </w:p>
          <w:p w14:paraId="735F633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5C19486F" w14:textId="77777777" w:rsidTr="00FC24CD">
        <w:trPr>
          <w:trHeight w:val="55"/>
        </w:trPr>
        <w:tc>
          <w:tcPr>
            <w:tcW w:w="2314" w:type="dxa"/>
          </w:tcPr>
          <w:p w14:paraId="5FF97251"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7FA3876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3F8E95E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0455ED9E" w14:textId="77777777" w:rsidTr="00FC24CD">
        <w:trPr>
          <w:trHeight w:val="55"/>
        </w:trPr>
        <w:tc>
          <w:tcPr>
            <w:tcW w:w="2314" w:type="dxa"/>
          </w:tcPr>
          <w:p w14:paraId="50FCA6C9"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25.</w:t>
            </w:r>
            <w:r w:rsidRPr="00143BD0">
              <w:rPr>
                <w:rFonts w:ascii="Times New Roman" w:eastAsia="Times New Roman" w:hAnsi="Times New Roman" w:cs="Times New Roman"/>
                <w:b/>
                <w:bCs/>
                <w:kern w:val="0"/>
                <w14:ligatures w14:val="none"/>
              </w:rPr>
              <w:tab/>
              <w:t>Force Majeure</w:t>
            </w:r>
          </w:p>
        </w:tc>
        <w:tc>
          <w:tcPr>
            <w:tcW w:w="716" w:type="dxa"/>
          </w:tcPr>
          <w:p w14:paraId="07974C6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25.1</w:t>
            </w:r>
          </w:p>
        </w:tc>
        <w:tc>
          <w:tcPr>
            <w:tcW w:w="6150" w:type="dxa"/>
          </w:tcPr>
          <w:p w14:paraId="525AEE06"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For purposes of this Contract, “Force Majeure” means an event </w:t>
            </w:r>
          </w:p>
          <w:p w14:paraId="056A3785"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beyond the control of the parties to the Contract and not involving </w:t>
            </w:r>
          </w:p>
          <w:p w14:paraId="56E0ACE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either party’s fault or negligence and not foreseeable.</w:t>
            </w:r>
          </w:p>
        </w:tc>
      </w:tr>
      <w:tr w:rsidR="00143BD0" w:rsidRPr="00143BD0" w14:paraId="5054CB93" w14:textId="77777777" w:rsidTr="00FC24CD">
        <w:trPr>
          <w:trHeight w:val="55"/>
        </w:trPr>
        <w:tc>
          <w:tcPr>
            <w:tcW w:w="2314" w:type="dxa"/>
          </w:tcPr>
          <w:p w14:paraId="6F8975C0"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07773F2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25.2</w:t>
            </w:r>
          </w:p>
        </w:tc>
        <w:tc>
          <w:tcPr>
            <w:tcW w:w="6150" w:type="dxa"/>
          </w:tcPr>
          <w:p w14:paraId="04BEDDD7"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If, at any time during the existence of the Contract, either party is </w:t>
            </w:r>
          </w:p>
          <w:p w14:paraId="295141B2"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unable to perform in whole or part any obligation under this </w:t>
            </w:r>
          </w:p>
          <w:p w14:paraId="2D52132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Contract because of such events which include, but are not restricted to, acts of God, acts of Government in its sovereign capacity, war, revolutions, hostility, civil commotions, strikes, fires, floods, epidemics, quarantine restrictions, freight embargoes, explosions, then the date of fulfillment of Contract </w:t>
            </w:r>
          </w:p>
          <w:p w14:paraId="40B639B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shall be postponed during the period when such circumstances </w:t>
            </w:r>
          </w:p>
          <w:p w14:paraId="29D17DF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are operative.</w:t>
            </w:r>
          </w:p>
          <w:p w14:paraId="64DB68E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1079AD13" w14:textId="77777777" w:rsidTr="00FC24CD">
        <w:trPr>
          <w:trHeight w:val="55"/>
        </w:trPr>
        <w:tc>
          <w:tcPr>
            <w:tcW w:w="2314" w:type="dxa"/>
          </w:tcPr>
          <w:p w14:paraId="601295D3"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440AAE2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25.3</w:t>
            </w:r>
          </w:p>
        </w:tc>
        <w:tc>
          <w:tcPr>
            <w:tcW w:w="6150" w:type="dxa"/>
          </w:tcPr>
          <w:p w14:paraId="68C8A4C0"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party which is unable to perform its obligations under the </w:t>
            </w:r>
          </w:p>
          <w:p w14:paraId="746540A0"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present Contract shall, within fourteen (14) days of occurrence of </w:t>
            </w:r>
          </w:p>
          <w:p w14:paraId="6B6D2306"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Force Majeure event, inform the other party with suitable </w:t>
            </w:r>
          </w:p>
          <w:p w14:paraId="54E58268"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Documentary evidence. Non-availability of raw materials from </w:t>
            </w:r>
          </w:p>
          <w:p w14:paraId="03C8B8E9"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regular sources shall not be an excuse for the Supplier for not </w:t>
            </w:r>
          </w:p>
          <w:p w14:paraId="466A700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Performing its obligations under this clause.</w:t>
            </w:r>
          </w:p>
          <w:p w14:paraId="7C597F6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7F45B74D" w14:textId="77777777" w:rsidTr="00FC24CD">
        <w:trPr>
          <w:trHeight w:val="55"/>
        </w:trPr>
        <w:tc>
          <w:tcPr>
            <w:tcW w:w="2314" w:type="dxa"/>
          </w:tcPr>
          <w:p w14:paraId="26F161C9"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1541121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25.4</w:t>
            </w:r>
          </w:p>
        </w:tc>
        <w:tc>
          <w:tcPr>
            <w:tcW w:w="6150" w:type="dxa"/>
          </w:tcPr>
          <w:p w14:paraId="7C60E847"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Any waiver/extension of time in respect of the delivery/acceptance of any instalment or part of the goods shall not be </w:t>
            </w:r>
          </w:p>
          <w:p w14:paraId="2CBBF4C3"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deemed to be a waiver/extension of time in respect of the </w:t>
            </w:r>
          </w:p>
          <w:p w14:paraId="41A9B82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Remaining deliveries.</w:t>
            </w:r>
          </w:p>
          <w:p w14:paraId="270B804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14719ED9" w14:textId="77777777" w:rsidTr="00FC24CD">
        <w:trPr>
          <w:trHeight w:val="55"/>
        </w:trPr>
        <w:tc>
          <w:tcPr>
            <w:tcW w:w="2314" w:type="dxa"/>
          </w:tcPr>
          <w:p w14:paraId="3096010E"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05B3482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25.5</w:t>
            </w:r>
          </w:p>
        </w:tc>
        <w:tc>
          <w:tcPr>
            <w:tcW w:w="6150" w:type="dxa"/>
          </w:tcPr>
          <w:p w14:paraId="49E31638"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If such inability to perform continues for a period of more than </w:t>
            </w:r>
          </w:p>
          <w:p w14:paraId="27D84254"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three (3) months, each party shall have the right to be released </w:t>
            </w:r>
          </w:p>
          <w:p w14:paraId="2E755E25"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from further performance of the Contract, in which case, neither </w:t>
            </w:r>
          </w:p>
          <w:p w14:paraId="67A96BCF"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party shall have the right to claim damages from the other. All </w:t>
            </w:r>
          </w:p>
          <w:p w14:paraId="6999D12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prior performance shall be subject to Contract terms.</w:t>
            </w:r>
          </w:p>
          <w:p w14:paraId="4CF9565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6955B938" w14:textId="77777777" w:rsidTr="00FC24CD">
        <w:trPr>
          <w:trHeight w:val="55"/>
        </w:trPr>
        <w:tc>
          <w:tcPr>
            <w:tcW w:w="2314" w:type="dxa"/>
          </w:tcPr>
          <w:p w14:paraId="65E7A580"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02C501F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25.6</w:t>
            </w:r>
          </w:p>
        </w:tc>
        <w:tc>
          <w:tcPr>
            <w:tcW w:w="6150" w:type="dxa"/>
          </w:tcPr>
          <w:p w14:paraId="5AE8E167"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Notwithstanding the provisions of GCC Clauses 22, 23, and 24, the Supplier shall not be liable for forfeiture of its performance </w:t>
            </w:r>
          </w:p>
          <w:p w14:paraId="331C1E9D"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security, liquidated damages or termination for default if and to </w:t>
            </w:r>
          </w:p>
          <w:p w14:paraId="58CF309F"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extent that its delay in performance or other failure to perform </w:t>
            </w:r>
          </w:p>
          <w:p w14:paraId="1F89177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its obligations under the Contract is the result of Force Majeure.</w:t>
            </w:r>
          </w:p>
        </w:tc>
      </w:tr>
      <w:tr w:rsidR="00143BD0" w:rsidRPr="00143BD0" w14:paraId="48F4063F" w14:textId="77777777" w:rsidTr="00FC24CD">
        <w:trPr>
          <w:trHeight w:val="55"/>
        </w:trPr>
        <w:tc>
          <w:tcPr>
            <w:tcW w:w="2314" w:type="dxa"/>
          </w:tcPr>
          <w:p w14:paraId="18AF91C2"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22776EF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5AE9732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4CE036CD" w14:textId="77777777" w:rsidTr="00FC24CD">
        <w:trPr>
          <w:trHeight w:val="55"/>
        </w:trPr>
        <w:tc>
          <w:tcPr>
            <w:tcW w:w="2314" w:type="dxa"/>
          </w:tcPr>
          <w:p w14:paraId="54A07F9E"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2C4CBD5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25.7</w:t>
            </w:r>
          </w:p>
        </w:tc>
        <w:tc>
          <w:tcPr>
            <w:tcW w:w="6150" w:type="dxa"/>
          </w:tcPr>
          <w:p w14:paraId="1708B6D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If a Force Majeure situation arises, the Supplier shall promptly </w:t>
            </w:r>
          </w:p>
          <w:p w14:paraId="445BB9E3"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notify the Purchaser in writing of such condition and the cause </w:t>
            </w:r>
          </w:p>
          <w:p w14:paraId="0DF71A80"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Thereof. Unless otherwise directed by the Purchaser in writing, </w:t>
            </w:r>
          </w:p>
          <w:p w14:paraId="5BC05C97"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Supplier shall continue to perform its obligations under the Contract as far as is reasonably practical, and shall seek all </w:t>
            </w:r>
          </w:p>
          <w:p w14:paraId="7DAD009E"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reasonable alternative means for performance not prevented by </w:t>
            </w:r>
          </w:p>
          <w:p w14:paraId="70FD9F9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Force Majeure event.</w:t>
            </w:r>
          </w:p>
        </w:tc>
      </w:tr>
      <w:tr w:rsidR="00143BD0" w:rsidRPr="00143BD0" w14:paraId="7CF83545" w14:textId="77777777" w:rsidTr="00FC24CD">
        <w:trPr>
          <w:trHeight w:val="55"/>
        </w:trPr>
        <w:tc>
          <w:tcPr>
            <w:tcW w:w="2314" w:type="dxa"/>
          </w:tcPr>
          <w:p w14:paraId="50A3334F"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1FF4399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7751174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2ACF78C9" w14:textId="77777777" w:rsidTr="00FC24CD">
        <w:trPr>
          <w:trHeight w:val="55"/>
        </w:trPr>
        <w:tc>
          <w:tcPr>
            <w:tcW w:w="2314" w:type="dxa"/>
          </w:tcPr>
          <w:p w14:paraId="592096C5"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26.</w:t>
            </w:r>
            <w:r w:rsidRPr="00143BD0">
              <w:rPr>
                <w:rFonts w:ascii="Times New Roman" w:eastAsia="Times New Roman" w:hAnsi="Times New Roman" w:cs="Times New Roman"/>
                <w:b/>
                <w:bCs/>
                <w:kern w:val="0"/>
                <w14:ligatures w14:val="none"/>
              </w:rPr>
              <w:tab/>
              <w:t>Termination for Insolvency</w:t>
            </w:r>
          </w:p>
        </w:tc>
        <w:tc>
          <w:tcPr>
            <w:tcW w:w="716" w:type="dxa"/>
          </w:tcPr>
          <w:p w14:paraId="5244E36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26.1</w:t>
            </w:r>
          </w:p>
        </w:tc>
        <w:tc>
          <w:tcPr>
            <w:tcW w:w="6150" w:type="dxa"/>
          </w:tcPr>
          <w:p w14:paraId="37D4A61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Purchaser may at any time terminate the Contract by giving </w:t>
            </w:r>
          </w:p>
          <w:p w14:paraId="73F542C8"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written notice to the Supplier, without compensation to the </w:t>
            </w:r>
          </w:p>
          <w:p w14:paraId="230FDED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Supplier, if the Supplier becomes bankrupt or otherwise insolvent, </w:t>
            </w:r>
          </w:p>
          <w:p w14:paraId="32E53620"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provided that such termination will not prejudice or affect any right </w:t>
            </w:r>
          </w:p>
          <w:p w14:paraId="1E5A36CE"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of action or remedy which has accrued or will accrue thereafter to </w:t>
            </w:r>
          </w:p>
          <w:p w14:paraId="05F533C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Purchaser.</w:t>
            </w:r>
          </w:p>
        </w:tc>
      </w:tr>
      <w:tr w:rsidR="00143BD0" w:rsidRPr="00143BD0" w14:paraId="199A3482" w14:textId="77777777" w:rsidTr="00FC24CD">
        <w:trPr>
          <w:trHeight w:val="55"/>
        </w:trPr>
        <w:tc>
          <w:tcPr>
            <w:tcW w:w="2314" w:type="dxa"/>
          </w:tcPr>
          <w:p w14:paraId="745992A7"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716" w:type="dxa"/>
          </w:tcPr>
          <w:p w14:paraId="2B5C167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06D7A32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2F9D670F" w14:textId="77777777" w:rsidTr="00FC24CD">
        <w:trPr>
          <w:trHeight w:val="55"/>
        </w:trPr>
        <w:tc>
          <w:tcPr>
            <w:tcW w:w="2314" w:type="dxa"/>
          </w:tcPr>
          <w:p w14:paraId="4BDD1AF2"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27.</w:t>
            </w:r>
            <w:r w:rsidRPr="00143BD0">
              <w:rPr>
                <w:rFonts w:ascii="Times New Roman" w:eastAsia="Times New Roman" w:hAnsi="Times New Roman" w:cs="Times New Roman"/>
                <w:b/>
                <w:bCs/>
                <w:kern w:val="0"/>
                <w14:ligatures w14:val="none"/>
              </w:rPr>
              <w:tab/>
              <w:t>Termination for Convenience</w:t>
            </w:r>
          </w:p>
        </w:tc>
        <w:tc>
          <w:tcPr>
            <w:tcW w:w="716" w:type="dxa"/>
          </w:tcPr>
          <w:p w14:paraId="7C5F86D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27.1</w:t>
            </w:r>
          </w:p>
        </w:tc>
        <w:tc>
          <w:tcPr>
            <w:tcW w:w="6150" w:type="dxa"/>
          </w:tcPr>
          <w:p w14:paraId="77C4A02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Purchaser, by written notice sent to the Supplier, may </w:t>
            </w:r>
          </w:p>
          <w:p w14:paraId="4D41AF7F"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w:t>
            </w:r>
          </w:p>
          <w:p w14:paraId="6BF66A2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Effective.</w:t>
            </w:r>
          </w:p>
          <w:p w14:paraId="67547F1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72FD59CB" w14:textId="77777777" w:rsidTr="00FC24CD">
        <w:trPr>
          <w:trHeight w:val="55"/>
        </w:trPr>
        <w:tc>
          <w:tcPr>
            <w:tcW w:w="2314" w:type="dxa"/>
          </w:tcPr>
          <w:p w14:paraId="44877707"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716" w:type="dxa"/>
          </w:tcPr>
          <w:p w14:paraId="1BEE137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27.2</w:t>
            </w:r>
          </w:p>
        </w:tc>
        <w:tc>
          <w:tcPr>
            <w:tcW w:w="6150" w:type="dxa"/>
          </w:tcPr>
          <w:p w14:paraId="176CD655"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Goods that are complete and ready for shipment within </w:t>
            </w:r>
          </w:p>
          <w:p w14:paraId="45672D28"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twenty eight (28) days after the Supplier’s receipt of notice of </w:t>
            </w:r>
          </w:p>
          <w:p w14:paraId="223C2CCD"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termination shall be accepted by the Purchaser at the Contract </w:t>
            </w:r>
          </w:p>
          <w:p w14:paraId="798F8312"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Terms and prices. For the remaining Goods, the Purchaser may </w:t>
            </w:r>
          </w:p>
          <w:p w14:paraId="11A4382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elect:</w:t>
            </w:r>
          </w:p>
          <w:p w14:paraId="640A4E1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7A6284BF" w14:textId="77777777" w:rsidR="00143BD0" w:rsidRPr="00143BD0" w:rsidRDefault="00143BD0" w:rsidP="00143BD0">
            <w:pPr>
              <w:spacing w:after="0" w:line="240" w:lineRule="auto"/>
              <w:ind w:left="1110" w:hanging="390"/>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a.</w:t>
            </w:r>
            <w:r w:rsidRPr="00143BD0">
              <w:rPr>
                <w:rFonts w:ascii="Times New Roman" w:eastAsia="Times New Roman" w:hAnsi="Times New Roman" w:cs="Times New Roman"/>
                <w:kern w:val="0"/>
                <w14:ligatures w14:val="none"/>
              </w:rPr>
              <w:tab/>
              <w:t xml:space="preserve">to have any portion completed and delivered  at the Contract </w:t>
            </w:r>
          </w:p>
          <w:p w14:paraId="308B7CAA" w14:textId="77777777" w:rsidR="00143BD0" w:rsidRPr="00143BD0" w:rsidRDefault="00143BD0" w:rsidP="00143BD0">
            <w:pPr>
              <w:spacing w:after="0" w:line="240" w:lineRule="auto"/>
              <w:ind w:left="1110" w:hanging="390"/>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terms and prices; and/or</w:t>
            </w:r>
          </w:p>
          <w:p w14:paraId="723A412C" w14:textId="77777777" w:rsidR="00143BD0" w:rsidRPr="00143BD0" w:rsidRDefault="00143BD0" w:rsidP="00143BD0">
            <w:pPr>
              <w:spacing w:after="0" w:line="240" w:lineRule="auto"/>
              <w:ind w:left="1110" w:hanging="390"/>
              <w:jc w:val="both"/>
              <w:rPr>
                <w:rFonts w:ascii="Times New Roman" w:eastAsia="Times New Roman" w:hAnsi="Times New Roman" w:cs="Times New Roman"/>
                <w:kern w:val="0"/>
                <w14:ligatures w14:val="none"/>
              </w:rPr>
            </w:pPr>
          </w:p>
          <w:p w14:paraId="3FE336C3" w14:textId="77777777" w:rsidR="00143BD0" w:rsidRPr="00143BD0" w:rsidRDefault="00143BD0" w:rsidP="00143BD0">
            <w:pPr>
              <w:spacing w:after="0" w:line="240" w:lineRule="auto"/>
              <w:ind w:left="1110" w:hanging="390"/>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b.</w:t>
            </w:r>
            <w:r w:rsidRPr="00143BD0">
              <w:rPr>
                <w:rFonts w:ascii="Times New Roman" w:eastAsia="Times New Roman" w:hAnsi="Times New Roman" w:cs="Times New Roman"/>
                <w:kern w:val="0"/>
                <w14:ligatures w14:val="none"/>
              </w:rPr>
              <w:tab/>
              <w:t xml:space="preserve">to cancel the remainder and pay to the Supplier an agreed </w:t>
            </w:r>
          </w:p>
          <w:p w14:paraId="0AB8A166" w14:textId="77777777" w:rsidR="00143BD0" w:rsidRPr="00143BD0" w:rsidRDefault="00143BD0" w:rsidP="00143BD0">
            <w:pPr>
              <w:spacing w:after="0" w:line="240" w:lineRule="auto"/>
              <w:ind w:left="1110" w:hanging="390"/>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amount for partially completed Goods and Services and for </w:t>
            </w:r>
          </w:p>
          <w:p w14:paraId="68146F43" w14:textId="77777777" w:rsidR="00143BD0" w:rsidRPr="00143BD0" w:rsidRDefault="00143BD0" w:rsidP="00143BD0">
            <w:pPr>
              <w:spacing w:after="0" w:line="240" w:lineRule="auto"/>
              <w:ind w:left="1110" w:hanging="390"/>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Materials and parts previously procured by the Suppliers.</w:t>
            </w:r>
          </w:p>
        </w:tc>
      </w:tr>
      <w:tr w:rsidR="00143BD0" w:rsidRPr="00143BD0" w14:paraId="2549699A" w14:textId="77777777" w:rsidTr="00FC24CD">
        <w:trPr>
          <w:trHeight w:val="55"/>
        </w:trPr>
        <w:tc>
          <w:tcPr>
            <w:tcW w:w="2314" w:type="dxa"/>
          </w:tcPr>
          <w:p w14:paraId="7C6AB5A2"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716" w:type="dxa"/>
          </w:tcPr>
          <w:p w14:paraId="24C6EF7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7EDDFD4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17B548A6" w14:textId="77777777" w:rsidTr="00FC24CD">
        <w:trPr>
          <w:trHeight w:val="55"/>
        </w:trPr>
        <w:tc>
          <w:tcPr>
            <w:tcW w:w="2314" w:type="dxa"/>
          </w:tcPr>
          <w:p w14:paraId="0C64FB69"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lastRenderedPageBreak/>
              <w:t>28.</w:t>
            </w:r>
            <w:r w:rsidRPr="00143BD0">
              <w:rPr>
                <w:rFonts w:ascii="Times New Roman" w:eastAsia="Times New Roman" w:hAnsi="Times New Roman" w:cs="Times New Roman"/>
                <w:b/>
                <w:bCs/>
                <w:kern w:val="0"/>
                <w14:ligatures w14:val="none"/>
              </w:rPr>
              <w:tab/>
              <w:t>Resolution of Disputes</w:t>
            </w:r>
          </w:p>
          <w:p w14:paraId="190DA30B"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716" w:type="dxa"/>
          </w:tcPr>
          <w:p w14:paraId="3B34A3C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28.1</w:t>
            </w:r>
          </w:p>
        </w:tc>
        <w:tc>
          <w:tcPr>
            <w:tcW w:w="6150" w:type="dxa"/>
          </w:tcPr>
          <w:p w14:paraId="6D7CE243"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Purchaser and the Supplier shall make every effort to resolve </w:t>
            </w:r>
          </w:p>
          <w:p w14:paraId="6B0108A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amicably by direct informal negotiation any disagreement or </w:t>
            </w:r>
          </w:p>
          <w:p w14:paraId="21B66A5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dispute arising between them under or in connection with the </w:t>
            </w:r>
          </w:p>
          <w:p w14:paraId="6E1ADDA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Contract.</w:t>
            </w:r>
          </w:p>
        </w:tc>
      </w:tr>
      <w:tr w:rsidR="00143BD0" w:rsidRPr="00143BD0" w14:paraId="64B98A07" w14:textId="77777777" w:rsidTr="00FC24CD">
        <w:trPr>
          <w:trHeight w:val="55"/>
        </w:trPr>
        <w:tc>
          <w:tcPr>
            <w:tcW w:w="2314" w:type="dxa"/>
          </w:tcPr>
          <w:p w14:paraId="20B0D628"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716" w:type="dxa"/>
          </w:tcPr>
          <w:p w14:paraId="3B148BC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28.2</w:t>
            </w:r>
          </w:p>
        </w:tc>
        <w:tc>
          <w:tcPr>
            <w:tcW w:w="6150" w:type="dxa"/>
          </w:tcPr>
          <w:p w14:paraId="1E443E6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If, after twenty eight (28) days from the commencement of such </w:t>
            </w:r>
          </w:p>
          <w:p w14:paraId="3B1B6DE1"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informal negotiations, the Purchaser and the Supplier have been </w:t>
            </w:r>
          </w:p>
          <w:p w14:paraId="265336DE"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unable to resolve amicably a Contract dispute, either party may </w:t>
            </w:r>
          </w:p>
          <w:p w14:paraId="616CAC3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require that the dispute be referred for resolution to the formal </w:t>
            </w:r>
          </w:p>
          <w:p w14:paraId="21181526"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Mechanisms specified in the Special Conditions of Contract. These mechanisms may include, but are not restricted to, </w:t>
            </w:r>
          </w:p>
          <w:p w14:paraId="33F011BF"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conciliation mediated by a third party, adjudication in an agreed </w:t>
            </w:r>
          </w:p>
          <w:p w14:paraId="1BE5960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national or international forum, and/or national and international </w:t>
            </w:r>
          </w:p>
          <w:p w14:paraId="51B9ECA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Arbitration.</w:t>
            </w:r>
          </w:p>
        </w:tc>
      </w:tr>
      <w:tr w:rsidR="00143BD0" w:rsidRPr="00143BD0" w14:paraId="36EF428C" w14:textId="77777777" w:rsidTr="00FC24CD">
        <w:trPr>
          <w:trHeight w:val="55"/>
        </w:trPr>
        <w:tc>
          <w:tcPr>
            <w:tcW w:w="2314" w:type="dxa"/>
          </w:tcPr>
          <w:p w14:paraId="3CF11EF0"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716" w:type="dxa"/>
          </w:tcPr>
          <w:p w14:paraId="093CA25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762CFCE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5A26D980" w14:textId="77777777" w:rsidTr="00FC24CD">
        <w:trPr>
          <w:trHeight w:val="55"/>
        </w:trPr>
        <w:tc>
          <w:tcPr>
            <w:tcW w:w="2314" w:type="dxa"/>
          </w:tcPr>
          <w:p w14:paraId="13D8CEDA"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29.</w:t>
            </w:r>
            <w:r w:rsidRPr="00143BD0">
              <w:rPr>
                <w:rFonts w:ascii="Times New Roman" w:eastAsia="Times New Roman" w:hAnsi="Times New Roman" w:cs="Times New Roman"/>
                <w:b/>
                <w:bCs/>
                <w:kern w:val="0"/>
                <w14:ligatures w14:val="none"/>
              </w:rPr>
              <w:tab/>
              <w:t>Governing Language</w:t>
            </w:r>
          </w:p>
          <w:p w14:paraId="7F843A70"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716" w:type="dxa"/>
          </w:tcPr>
          <w:p w14:paraId="0EC2D23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29.1</w:t>
            </w:r>
          </w:p>
        </w:tc>
        <w:tc>
          <w:tcPr>
            <w:tcW w:w="6150" w:type="dxa"/>
          </w:tcPr>
          <w:p w14:paraId="6306BD93"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Contract shall be written in the language as specified in SCC. Subject to GCC Clause 30, the version of the Contract written in </w:t>
            </w:r>
          </w:p>
          <w:p w14:paraId="14A3A272"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English language shall govern its interpretation. All </w:t>
            </w:r>
          </w:p>
          <w:p w14:paraId="649BB46C"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correspondence and other documents pertaining to the Contract </w:t>
            </w:r>
          </w:p>
          <w:p w14:paraId="4465783D"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which are exchanged by the parties shall be written in the English</w:t>
            </w:r>
          </w:p>
          <w:p w14:paraId="03C2904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  Language.</w:t>
            </w:r>
          </w:p>
        </w:tc>
      </w:tr>
      <w:tr w:rsidR="00143BD0" w:rsidRPr="00143BD0" w14:paraId="344CF61E" w14:textId="77777777" w:rsidTr="00FC24CD">
        <w:trPr>
          <w:trHeight w:val="55"/>
        </w:trPr>
        <w:tc>
          <w:tcPr>
            <w:tcW w:w="2314" w:type="dxa"/>
          </w:tcPr>
          <w:p w14:paraId="1F72E330"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716" w:type="dxa"/>
          </w:tcPr>
          <w:p w14:paraId="15825A3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44CAD4A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7ADBC720" w14:textId="77777777" w:rsidTr="00FC24CD">
        <w:trPr>
          <w:trHeight w:val="55"/>
        </w:trPr>
        <w:tc>
          <w:tcPr>
            <w:tcW w:w="2314" w:type="dxa"/>
          </w:tcPr>
          <w:p w14:paraId="078AA283"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30.</w:t>
            </w:r>
            <w:r w:rsidRPr="00143BD0">
              <w:rPr>
                <w:rFonts w:ascii="Times New Roman" w:eastAsia="Times New Roman" w:hAnsi="Times New Roman" w:cs="Times New Roman"/>
                <w:b/>
                <w:bCs/>
                <w:kern w:val="0"/>
                <w14:ligatures w14:val="none"/>
              </w:rPr>
              <w:tab/>
              <w:t xml:space="preserve">Applicable Law </w:t>
            </w:r>
          </w:p>
          <w:p w14:paraId="6C89253F"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716" w:type="dxa"/>
          </w:tcPr>
          <w:p w14:paraId="6466E1C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30.1</w:t>
            </w:r>
          </w:p>
        </w:tc>
        <w:tc>
          <w:tcPr>
            <w:tcW w:w="6150" w:type="dxa"/>
          </w:tcPr>
          <w:p w14:paraId="59F0DE9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Contract shall be interpreted in accordance with the laws of Ghana unless otherwise specified in the Special Conditions of Contract.</w:t>
            </w:r>
          </w:p>
          <w:p w14:paraId="0899443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5F7BDEC1" w14:textId="77777777" w:rsidTr="00FC24CD">
        <w:trPr>
          <w:trHeight w:val="55"/>
        </w:trPr>
        <w:tc>
          <w:tcPr>
            <w:tcW w:w="2314" w:type="dxa"/>
          </w:tcPr>
          <w:p w14:paraId="5C731733"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716" w:type="dxa"/>
          </w:tcPr>
          <w:p w14:paraId="464DF40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37980EC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29455892" w14:textId="77777777" w:rsidTr="00FC24CD">
        <w:trPr>
          <w:trHeight w:val="55"/>
        </w:trPr>
        <w:tc>
          <w:tcPr>
            <w:tcW w:w="2314" w:type="dxa"/>
          </w:tcPr>
          <w:p w14:paraId="2E1D729F"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 xml:space="preserve">31.    Notices </w:t>
            </w:r>
          </w:p>
          <w:p w14:paraId="3AC315CE"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716" w:type="dxa"/>
          </w:tcPr>
          <w:p w14:paraId="692843B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31.1</w:t>
            </w:r>
          </w:p>
        </w:tc>
        <w:tc>
          <w:tcPr>
            <w:tcW w:w="6150" w:type="dxa"/>
          </w:tcPr>
          <w:p w14:paraId="48BAD96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Any notice given by one party to the other pursuant to the Contract shall be sent to the other party in writing or by facsimile and confirmed in writing to the other party’s address specified for that purpose in the Special Conditions of Contract.</w:t>
            </w:r>
          </w:p>
          <w:p w14:paraId="43337CB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59E71F76" w14:textId="77777777" w:rsidTr="00FC24CD">
        <w:trPr>
          <w:trHeight w:val="55"/>
        </w:trPr>
        <w:tc>
          <w:tcPr>
            <w:tcW w:w="2314" w:type="dxa"/>
          </w:tcPr>
          <w:p w14:paraId="6463A0D2"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716" w:type="dxa"/>
          </w:tcPr>
          <w:p w14:paraId="5D1D729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31.2</w:t>
            </w:r>
          </w:p>
        </w:tc>
        <w:tc>
          <w:tcPr>
            <w:tcW w:w="6150" w:type="dxa"/>
          </w:tcPr>
          <w:p w14:paraId="4DC16CE2"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 notice shall be effective when delivered or on the notice’s </w:t>
            </w:r>
          </w:p>
          <w:p w14:paraId="107B012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effective date, whichever is later.</w:t>
            </w:r>
          </w:p>
        </w:tc>
      </w:tr>
      <w:tr w:rsidR="00143BD0" w:rsidRPr="00143BD0" w14:paraId="2F70C6A7" w14:textId="77777777" w:rsidTr="00FC24CD">
        <w:trPr>
          <w:trHeight w:val="55"/>
        </w:trPr>
        <w:tc>
          <w:tcPr>
            <w:tcW w:w="2314" w:type="dxa"/>
          </w:tcPr>
          <w:p w14:paraId="12AECEDB"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716" w:type="dxa"/>
          </w:tcPr>
          <w:p w14:paraId="57426AF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2A0F7E6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36992134" w14:textId="77777777" w:rsidTr="00FC24CD">
        <w:trPr>
          <w:trHeight w:val="55"/>
        </w:trPr>
        <w:tc>
          <w:tcPr>
            <w:tcW w:w="2314" w:type="dxa"/>
          </w:tcPr>
          <w:p w14:paraId="1481C5F8"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32.</w:t>
            </w:r>
            <w:r w:rsidRPr="00143BD0">
              <w:rPr>
                <w:rFonts w:ascii="Times New Roman" w:eastAsia="Times New Roman" w:hAnsi="Times New Roman" w:cs="Times New Roman"/>
                <w:b/>
                <w:bCs/>
                <w:kern w:val="0"/>
                <w14:ligatures w14:val="none"/>
              </w:rPr>
              <w:tab/>
              <w:t>Taxes and Duties</w:t>
            </w:r>
          </w:p>
          <w:p w14:paraId="519471A4"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716" w:type="dxa"/>
          </w:tcPr>
          <w:p w14:paraId="46D8836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32.1</w:t>
            </w:r>
          </w:p>
        </w:tc>
        <w:tc>
          <w:tcPr>
            <w:tcW w:w="6150" w:type="dxa"/>
          </w:tcPr>
          <w:p w14:paraId="7B361D05"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 Supplier shall be entirely responsible for all taxes, duties, </w:t>
            </w:r>
          </w:p>
          <w:p w14:paraId="66044CC3"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license fees, etc., incurred until delivery of the contracted Goods </w:t>
            </w:r>
          </w:p>
          <w:p w14:paraId="4E01D01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to the final destination.</w:t>
            </w:r>
          </w:p>
        </w:tc>
      </w:tr>
      <w:tr w:rsidR="00143BD0" w:rsidRPr="00143BD0" w14:paraId="5B9F045D" w14:textId="77777777" w:rsidTr="00FC24CD">
        <w:trPr>
          <w:trHeight w:val="55"/>
        </w:trPr>
        <w:tc>
          <w:tcPr>
            <w:tcW w:w="2314" w:type="dxa"/>
          </w:tcPr>
          <w:p w14:paraId="2B9BA4BA"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716" w:type="dxa"/>
          </w:tcPr>
          <w:p w14:paraId="0D0B4F7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05F3235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7F95EB68" w14:textId="77777777" w:rsidTr="00FC24CD">
        <w:trPr>
          <w:trHeight w:val="55"/>
        </w:trPr>
        <w:tc>
          <w:tcPr>
            <w:tcW w:w="2314" w:type="dxa"/>
          </w:tcPr>
          <w:p w14:paraId="7E773C1F"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716" w:type="dxa"/>
          </w:tcPr>
          <w:p w14:paraId="3F4A776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26D2C9D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bl>
    <w:p w14:paraId="3574FEBA"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645CE87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5B4F9864" w14:textId="77777777" w:rsidR="00143BD0" w:rsidRPr="00143BD0" w:rsidRDefault="00143BD0" w:rsidP="00143BD0">
      <w:pPr>
        <w:spacing w:after="0" w:line="240" w:lineRule="auto"/>
        <w:rPr>
          <w:rFonts w:ascii="Times New Roman" w:eastAsia="Times New Roman" w:hAnsi="Times New Roman" w:cs="Times New Roman"/>
          <w:kern w:val="0"/>
          <w14:ligatures w14:val="none"/>
        </w:rPr>
        <w:sectPr w:rsidR="00143BD0" w:rsidRPr="00143BD0" w:rsidSect="00143BD0">
          <w:pgSz w:w="12240" w:h="15840"/>
          <w:pgMar w:top="1440" w:right="1800" w:bottom="1440" w:left="1800" w:header="720" w:footer="720" w:gutter="0"/>
          <w:cols w:space="720"/>
          <w:noEndnote/>
        </w:sectPr>
      </w:pPr>
    </w:p>
    <w:p w14:paraId="179608C6" w14:textId="77777777" w:rsidR="00143BD0" w:rsidRPr="00143BD0" w:rsidRDefault="00143BD0" w:rsidP="00143BD0">
      <w:pPr>
        <w:keepNext/>
        <w:spacing w:before="240" w:after="60" w:line="240" w:lineRule="auto"/>
        <w:jc w:val="center"/>
        <w:outlineLvl w:val="0"/>
        <w:rPr>
          <w:rFonts w:ascii="Times New Roman" w:eastAsia="Times New Roman" w:hAnsi="Times New Roman" w:cs="Times New Roman"/>
          <w:b/>
          <w:bCs/>
          <w:kern w:val="32"/>
          <w:sz w:val="32"/>
          <w:szCs w:val="32"/>
          <w14:ligatures w14:val="none"/>
        </w:rPr>
      </w:pPr>
      <w:bookmarkStart w:id="7" w:name="_Toc27578858"/>
      <w:r w:rsidRPr="00143BD0">
        <w:rPr>
          <w:rFonts w:ascii="Times New Roman" w:eastAsia="Times New Roman" w:hAnsi="Times New Roman" w:cs="Times New Roman"/>
          <w:b/>
          <w:bCs/>
          <w:kern w:val="32"/>
          <w:sz w:val="32"/>
          <w:szCs w:val="32"/>
          <w14:ligatures w14:val="none"/>
        </w:rPr>
        <w:lastRenderedPageBreak/>
        <w:t>Section IV. Special Conditions of Contract</w:t>
      </w:r>
      <w:bookmarkEnd w:id="7"/>
    </w:p>
    <w:p w14:paraId="71DB629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0862A383"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following Special Conditions of Contract shall supplement the General Conditions of </w:t>
      </w:r>
    </w:p>
    <w:p w14:paraId="4B278BE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Contract. Whenever there is a conflict, the provisions herein shall prevail over those in General </w:t>
      </w:r>
    </w:p>
    <w:p w14:paraId="472F7A1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Conditions of Contract. The corresponding clause number in the General Conditions is </w:t>
      </w:r>
    </w:p>
    <w:p w14:paraId="036C3F72"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indicated in parentheses. Where sample provisions are furnished, they are only illustrative of </w:t>
      </w:r>
    </w:p>
    <w:p w14:paraId="6ACA9F8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provisions that the Purchaser should draft specifically for each procurement.</w:t>
      </w:r>
    </w:p>
    <w:p w14:paraId="7A56D0D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bl>
      <w:tblPr>
        <w:tblW w:w="9606"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314"/>
        <w:gridCol w:w="854"/>
        <w:gridCol w:w="6438"/>
      </w:tblGrid>
      <w:tr w:rsidR="00143BD0" w:rsidRPr="00143BD0" w14:paraId="5FB80647" w14:textId="77777777" w:rsidTr="00FC24CD">
        <w:trPr>
          <w:trHeight w:val="55"/>
        </w:trPr>
        <w:tc>
          <w:tcPr>
            <w:tcW w:w="2314" w:type="dxa"/>
          </w:tcPr>
          <w:p w14:paraId="6F969701"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1.   Definitions</w:t>
            </w:r>
          </w:p>
          <w:p w14:paraId="7F2BE58A" w14:textId="77777777" w:rsidR="00143BD0" w:rsidRPr="00143BD0" w:rsidRDefault="00143BD0" w:rsidP="00143BD0">
            <w:pPr>
              <w:spacing w:after="0" w:line="240" w:lineRule="auto"/>
              <w:ind w:left="360"/>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kern w:val="0"/>
                <w14:ligatures w14:val="none"/>
              </w:rPr>
              <w:t>(GCC Clause 1)</w:t>
            </w:r>
          </w:p>
        </w:tc>
        <w:tc>
          <w:tcPr>
            <w:tcW w:w="854" w:type="dxa"/>
          </w:tcPr>
          <w:p w14:paraId="5211D9C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1.1</w:t>
            </w:r>
          </w:p>
        </w:tc>
        <w:tc>
          <w:tcPr>
            <w:tcW w:w="6438" w:type="dxa"/>
          </w:tcPr>
          <w:p w14:paraId="11DD0190" w14:textId="77777777" w:rsidR="00143BD0" w:rsidRDefault="00143BD0" w:rsidP="00143BD0">
            <w:pPr>
              <w:tabs>
                <w:tab w:val="center" w:pos="4320"/>
                <w:tab w:val="right" w:pos="8640"/>
              </w:tabs>
              <w:spacing w:after="0" w:line="240" w:lineRule="auto"/>
              <w:rPr>
                <w:rFonts w:ascii="Times New Roman" w:eastAsia="Times New Roman" w:hAnsi="Times New Roman" w:cs="Times New Roman"/>
                <w:kern w:val="0"/>
                <w:lang w:val="x-none" w:eastAsia="x-none"/>
                <w14:ligatures w14:val="none"/>
              </w:rPr>
            </w:pPr>
            <w:r w:rsidRPr="00143BD0">
              <w:rPr>
                <w:rFonts w:ascii="Times New Roman" w:eastAsia="Times New Roman" w:hAnsi="Times New Roman" w:cs="Times New Roman"/>
                <w:kern w:val="0"/>
                <w:lang w:val="x-none" w:eastAsia="x-none"/>
                <w14:ligatures w14:val="none"/>
              </w:rPr>
              <w:t xml:space="preserve">a. The Purchaser is: </w:t>
            </w:r>
          </w:p>
          <w:p w14:paraId="7E8BF35F" w14:textId="42DC4074" w:rsidR="00074C2C" w:rsidRPr="00143BD0" w:rsidRDefault="00074C2C" w:rsidP="00143BD0">
            <w:pPr>
              <w:tabs>
                <w:tab w:val="center" w:pos="4320"/>
                <w:tab w:val="right" w:pos="8640"/>
              </w:tabs>
              <w:spacing w:after="0" w:line="240" w:lineRule="auto"/>
              <w:rPr>
                <w:rFonts w:ascii="Times New Roman" w:eastAsia="Times New Roman" w:hAnsi="Times New Roman" w:cs="Times New Roman"/>
                <w:kern w:val="0"/>
                <w:lang w:val="x-none" w:eastAsia="x-none"/>
                <w14:ligatures w14:val="none"/>
              </w:rPr>
            </w:pPr>
            <w:r>
              <w:rPr>
                <w:rFonts w:ascii="Times New Roman" w:eastAsia="Times New Roman" w:hAnsi="Times New Roman" w:cs="Times New Roman"/>
                <w:kern w:val="0"/>
                <w:lang w:val="x-none" w:eastAsia="x-none"/>
                <w14:ligatures w14:val="none"/>
              </w:rPr>
              <w:t>The Principal</w:t>
            </w:r>
          </w:p>
          <w:p w14:paraId="6691A95B" w14:textId="2D6220D0" w:rsidR="00143BD0" w:rsidRPr="00143BD0" w:rsidRDefault="003C68AD" w:rsidP="00143BD0">
            <w:pPr>
              <w:tabs>
                <w:tab w:val="center" w:pos="4320"/>
                <w:tab w:val="right" w:pos="8640"/>
              </w:tabs>
              <w:spacing w:after="0" w:line="240" w:lineRule="auto"/>
              <w:rPr>
                <w:rFonts w:ascii="Times New Roman" w:eastAsia="Times New Roman" w:hAnsi="Times New Roman" w:cs="Times New Roman"/>
                <w:kern w:val="0"/>
                <w:lang w:val="x-none" w:eastAsia="x-none"/>
                <w14:ligatures w14:val="none"/>
              </w:rPr>
            </w:pPr>
            <w:r>
              <w:rPr>
                <w:rFonts w:ascii="Times New Roman" w:eastAsia="Times New Roman" w:hAnsi="Times New Roman" w:cs="Times New Roman"/>
                <w:kern w:val="0"/>
                <w:lang w:val="x-none" w:eastAsia="x-none"/>
                <w14:ligatures w14:val="none"/>
              </w:rPr>
              <w:t xml:space="preserve">Midwifery Training College, </w:t>
            </w:r>
          </w:p>
          <w:p w14:paraId="7D1B032A" w14:textId="71982ABB" w:rsidR="00143BD0" w:rsidRPr="00143BD0" w:rsidRDefault="00143BD0" w:rsidP="00143BD0">
            <w:pPr>
              <w:tabs>
                <w:tab w:val="center" w:pos="4320"/>
                <w:tab w:val="right" w:pos="8640"/>
              </w:tabs>
              <w:spacing w:after="0" w:line="240" w:lineRule="auto"/>
              <w:rPr>
                <w:rFonts w:ascii="Times New Roman" w:eastAsia="Times New Roman" w:hAnsi="Times New Roman" w:cs="Times New Roman"/>
                <w:kern w:val="0"/>
                <w:lang w:val="x-none" w:eastAsia="x-none"/>
                <w14:ligatures w14:val="none"/>
              </w:rPr>
            </w:pPr>
            <w:r w:rsidRPr="00143BD0">
              <w:rPr>
                <w:rFonts w:ascii="Times New Roman" w:eastAsia="Times New Roman" w:hAnsi="Times New Roman" w:cs="Times New Roman"/>
                <w:kern w:val="0"/>
                <w:lang w:val="x-none" w:eastAsia="x-none"/>
                <w14:ligatures w14:val="none"/>
              </w:rPr>
              <w:t>P. O. Box 25</w:t>
            </w:r>
            <w:r w:rsidR="003C68AD">
              <w:rPr>
                <w:rFonts w:ascii="Times New Roman" w:eastAsia="Times New Roman" w:hAnsi="Times New Roman" w:cs="Times New Roman"/>
                <w:kern w:val="0"/>
                <w:lang w:val="x-none" w:eastAsia="x-none"/>
                <w14:ligatures w14:val="none"/>
              </w:rPr>
              <w:t>5</w:t>
            </w:r>
          </w:p>
          <w:p w14:paraId="10554CCF" w14:textId="57965E57" w:rsidR="00143BD0" w:rsidRPr="00143BD0" w:rsidRDefault="003C68AD" w:rsidP="00143BD0">
            <w:pPr>
              <w:tabs>
                <w:tab w:val="center" w:pos="4320"/>
                <w:tab w:val="right" w:pos="8640"/>
              </w:tabs>
              <w:spacing w:after="0" w:line="240" w:lineRule="auto"/>
              <w:rPr>
                <w:rFonts w:ascii="Times New Roman" w:eastAsia="Times New Roman" w:hAnsi="Times New Roman" w:cs="Times New Roman"/>
                <w:kern w:val="0"/>
                <w:lang w:val="x-none" w:eastAsia="x-none"/>
                <w14:ligatures w14:val="none"/>
              </w:rPr>
            </w:pPr>
            <w:r>
              <w:rPr>
                <w:rFonts w:ascii="Times New Roman" w:eastAsia="Times New Roman" w:hAnsi="Times New Roman" w:cs="Times New Roman"/>
                <w:kern w:val="0"/>
                <w:lang w:val="x-none" w:eastAsia="x-none"/>
                <w14:ligatures w14:val="none"/>
              </w:rPr>
              <w:t>Bolgatanga</w:t>
            </w:r>
            <w:r w:rsidR="00143BD0" w:rsidRPr="00143BD0">
              <w:rPr>
                <w:rFonts w:ascii="Times New Roman" w:eastAsia="Times New Roman" w:hAnsi="Times New Roman" w:cs="Times New Roman"/>
                <w:kern w:val="0"/>
                <w:lang w:val="x-none" w:eastAsia="x-none"/>
                <w14:ligatures w14:val="none"/>
              </w:rPr>
              <w:t>.</w:t>
            </w:r>
          </w:p>
          <w:p w14:paraId="33706011" w14:textId="77777777" w:rsidR="00143BD0" w:rsidRPr="00143BD0" w:rsidRDefault="00143BD0" w:rsidP="00143BD0">
            <w:pPr>
              <w:spacing w:after="0" w:line="240" w:lineRule="auto"/>
              <w:rPr>
                <w:rFonts w:ascii="Times New Roman" w:eastAsia="Times New Roman" w:hAnsi="Times New Roman" w:cs="Times New Roman"/>
                <w:b/>
                <w:bCs/>
                <w:kern w:val="0"/>
                <w:lang w:val="x-none" w:eastAsia="x-none"/>
                <w14:ligatures w14:val="none"/>
              </w:rPr>
            </w:pPr>
            <w:r w:rsidRPr="00143BD0">
              <w:rPr>
                <w:rFonts w:ascii="Times New Roman" w:eastAsia="Times New Roman" w:hAnsi="Times New Roman" w:cs="Times New Roman"/>
                <w:kern w:val="0"/>
                <w:lang w:val="x-none" w:eastAsia="x-none"/>
                <w14:ligatures w14:val="none"/>
              </w:rPr>
              <w:t xml:space="preserve">            </w:t>
            </w:r>
          </w:p>
          <w:p w14:paraId="79222ED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2F6CA117" w14:textId="77777777" w:rsidR="00143BD0" w:rsidRPr="00143BD0" w:rsidRDefault="00143BD0" w:rsidP="00143BD0">
            <w:pPr>
              <w:spacing w:after="0" w:line="240" w:lineRule="auto"/>
              <w:ind w:left="252" w:hanging="252"/>
              <w:rPr>
                <w:rFonts w:ascii="Times New Roman" w:eastAsia="Times New Roman" w:hAnsi="Times New Roman" w:cs="Times New Roman"/>
                <w:b/>
                <w:kern w:val="0"/>
                <w14:ligatures w14:val="none"/>
              </w:rPr>
            </w:pPr>
            <w:r w:rsidRPr="00143BD0">
              <w:rPr>
                <w:rFonts w:ascii="Times New Roman" w:eastAsia="Times New Roman" w:hAnsi="Times New Roman" w:cs="Times New Roman"/>
                <w:kern w:val="0"/>
                <w14:ligatures w14:val="none"/>
              </w:rPr>
              <w:t xml:space="preserve">b. The Supplier is: </w:t>
            </w:r>
            <w:r w:rsidRPr="00143BD0">
              <w:rPr>
                <w:rFonts w:ascii="Times New Roman" w:eastAsia="Times New Roman" w:hAnsi="Times New Roman" w:cs="Times New Roman"/>
                <w:b/>
                <w:kern w:val="0"/>
                <w14:ligatures w14:val="none"/>
              </w:rPr>
              <w:t>the individual or organization that wins the contract to supply the goods and services under this project.</w:t>
            </w:r>
          </w:p>
          <w:p w14:paraId="756CA9D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64BDCAE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601D88D5" w14:textId="77777777" w:rsidR="00143BD0" w:rsidRPr="00143BD0" w:rsidRDefault="00143BD0" w:rsidP="00143BD0">
            <w:pPr>
              <w:numPr>
                <w:ilvl w:val="0"/>
                <w:numId w:val="9"/>
              </w:num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The Delivery site is: </w:t>
            </w:r>
          </w:p>
          <w:p w14:paraId="367BC0B2" w14:textId="2F4BDF7F" w:rsidR="00143BD0" w:rsidRDefault="00A316D6" w:rsidP="00143BD0">
            <w:pPr>
              <w:spacing w:after="0" w:line="240" w:lineRule="auto"/>
              <w:ind w:left="720"/>
              <w:jc w:val="both"/>
              <w:rPr>
                <w:rFonts w:ascii="Times New Roman" w:eastAsia="Times New Roman" w:hAnsi="Times New Roman" w:cs="Times New Roman"/>
                <w:b/>
                <w:kern w:val="0"/>
                <w14:ligatures w14:val="none"/>
              </w:rPr>
            </w:pPr>
            <w:proofErr w:type="spellStart"/>
            <w:r>
              <w:rPr>
                <w:rFonts w:ascii="Times New Roman" w:eastAsia="Times New Roman" w:hAnsi="Times New Roman" w:cs="Times New Roman"/>
                <w:b/>
                <w:kern w:val="0"/>
                <w14:ligatures w14:val="none"/>
              </w:rPr>
              <w:t>Nidwifery</w:t>
            </w:r>
            <w:proofErr w:type="spellEnd"/>
            <w:r>
              <w:rPr>
                <w:rFonts w:ascii="Times New Roman" w:eastAsia="Times New Roman" w:hAnsi="Times New Roman" w:cs="Times New Roman"/>
                <w:b/>
                <w:kern w:val="0"/>
                <w14:ligatures w14:val="none"/>
              </w:rPr>
              <w:t xml:space="preserve"> Training Coll</w:t>
            </w:r>
            <w:r w:rsidR="00F771EE">
              <w:rPr>
                <w:rFonts w:ascii="Times New Roman" w:eastAsia="Times New Roman" w:hAnsi="Times New Roman" w:cs="Times New Roman"/>
                <w:b/>
                <w:kern w:val="0"/>
                <w14:ligatures w14:val="none"/>
              </w:rPr>
              <w:t>e</w:t>
            </w:r>
            <w:r>
              <w:rPr>
                <w:rFonts w:ascii="Times New Roman" w:eastAsia="Times New Roman" w:hAnsi="Times New Roman" w:cs="Times New Roman"/>
                <w:b/>
                <w:kern w:val="0"/>
                <w14:ligatures w14:val="none"/>
              </w:rPr>
              <w:t>ge</w:t>
            </w:r>
            <w:r w:rsidR="00143BD0" w:rsidRPr="00143BD0">
              <w:rPr>
                <w:rFonts w:ascii="Times New Roman" w:eastAsia="Times New Roman" w:hAnsi="Times New Roman" w:cs="Times New Roman"/>
                <w:b/>
                <w:kern w:val="0"/>
                <w14:ligatures w14:val="none"/>
              </w:rPr>
              <w:t>,</w:t>
            </w:r>
            <w:r>
              <w:rPr>
                <w:rFonts w:ascii="Times New Roman" w:eastAsia="Times New Roman" w:hAnsi="Times New Roman" w:cs="Times New Roman"/>
                <w:b/>
                <w:kern w:val="0"/>
                <w14:ligatures w14:val="none"/>
              </w:rPr>
              <w:t xml:space="preserve"> Main Administration </w:t>
            </w:r>
          </w:p>
          <w:p w14:paraId="681744D1" w14:textId="6CABAB9D" w:rsidR="00A316D6" w:rsidRPr="00143BD0" w:rsidRDefault="00A316D6" w:rsidP="00143BD0">
            <w:pPr>
              <w:spacing w:after="0" w:line="240" w:lineRule="auto"/>
              <w:ind w:left="720"/>
              <w:jc w:val="both"/>
              <w:rPr>
                <w:rFonts w:ascii="Times New Roman" w:eastAsia="Times New Roman" w:hAnsi="Times New Roman" w:cs="Times New Roman"/>
                <w:b/>
                <w:bCs/>
                <w:kern w:val="0"/>
                <w14:ligatures w14:val="none"/>
              </w:rPr>
            </w:pPr>
            <w:r w:rsidRPr="00A316D6">
              <w:rPr>
                <w:rFonts w:ascii="Times New Roman" w:eastAsia="Times New Roman" w:hAnsi="Times New Roman" w:cs="Times New Roman"/>
                <w:b/>
                <w:bCs/>
                <w:kern w:val="0"/>
                <w14:ligatures w14:val="none"/>
              </w:rPr>
              <w:t>Bolgatanga</w:t>
            </w:r>
          </w:p>
        </w:tc>
      </w:tr>
      <w:tr w:rsidR="00143BD0" w:rsidRPr="00143BD0" w14:paraId="49EA4587" w14:textId="77777777" w:rsidTr="00FC24CD">
        <w:trPr>
          <w:trHeight w:val="55"/>
        </w:trPr>
        <w:tc>
          <w:tcPr>
            <w:tcW w:w="2314" w:type="dxa"/>
          </w:tcPr>
          <w:p w14:paraId="31D5B167" w14:textId="77777777" w:rsidR="00143BD0" w:rsidRPr="00143BD0" w:rsidRDefault="00143BD0" w:rsidP="00143BD0">
            <w:pPr>
              <w:spacing w:after="0" w:line="240" w:lineRule="auto"/>
              <w:ind w:left="360" w:hanging="360"/>
              <w:rPr>
                <w:rFonts w:ascii="Times New Roman" w:eastAsia="Times New Roman" w:hAnsi="Times New Roman" w:cs="Times New Roman"/>
                <w:b/>
                <w:bCs/>
                <w:kern w:val="0"/>
                <w14:ligatures w14:val="none"/>
              </w:rPr>
            </w:pPr>
          </w:p>
        </w:tc>
        <w:tc>
          <w:tcPr>
            <w:tcW w:w="854" w:type="dxa"/>
          </w:tcPr>
          <w:p w14:paraId="6E038D9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438" w:type="dxa"/>
          </w:tcPr>
          <w:p w14:paraId="195AC2A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2438FF7E" w14:textId="77777777" w:rsidTr="00FC24CD">
        <w:trPr>
          <w:trHeight w:val="55"/>
        </w:trPr>
        <w:tc>
          <w:tcPr>
            <w:tcW w:w="2314" w:type="dxa"/>
          </w:tcPr>
          <w:p w14:paraId="3B7A231C" w14:textId="77777777" w:rsidR="00143BD0" w:rsidRPr="00143BD0" w:rsidRDefault="00143BD0" w:rsidP="00143BD0">
            <w:pPr>
              <w:spacing w:after="0" w:line="240" w:lineRule="auto"/>
              <w:ind w:left="360" w:hanging="360"/>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2. Country of    Origin</w:t>
            </w:r>
          </w:p>
          <w:p w14:paraId="57A1C58F"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 xml:space="preserve">    (GCC Clause 3)</w:t>
            </w:r>
          </w:p>
          <w:p w14:paraId="7424D75D"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854" w:type="dxa"/>
          </w:tcPr>
          <w:p w14:paraId="4466F18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2.1</w:t>
            </w:r>
          </w:p>
        </w:tc>
        <w:tc>
          <w:tcPr>
            <w:tcW w:w="6438" w:type="dxa"/>
          </w:tcPr>
          <w:p w14:paraId="3C4C09A1" w14:textId="77777777" w:rsidR="00143BD0" w:rsidRPr="00143BD0" w:rsidRDefault="00143BD0" w:rsidP="00143BD0">
            <w:pPr>
              <w:spacing w:after="0" w:line="240" w:lineRule="auto"/>
              <w:jc w:val="both"/>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Europe, USA, and Asia, Africa</w:t>
            </w:r>
          </w:p>
          <w:p w14:paraId="4C1A3390" w14:textId="77777777" w:rsidR="00143BD0" w:rsidRPr="00143BD0" w:rsidRDefault="00143BD0" w:rsidP="00143BD0">
            <w:pPr>
              <w:spacing w:after="0" w:line="240" w:lineRule="auto"/>
              <w:jc w:val="both"/>
              <w:rPr>
                <w:rFonts w:ascii="Times New Roman" w:eastAsia="Times New Roman" w:hAnsi="Times New Roman" w:cs="Times New Roman"/>
                <w:i/>
                <w:iCs/>
                <w:kern w:val="0"/>
                <w14:ligatures w14:val="none"/>
              </w:rPr>
            </w:pPr>
          </w:p>
        </w:tc>
      </w:tr>
      <w:tr w:rsidR="00143BD0" w:rsidRPr="00143BD0" w14:paraId="0B43669F" w14:textId="77777777" w:rsidTr="00FC24CD">
        <w:trPr>
          <w:trHeight w:val="55"/>
        </w:trPr>
        <w:tc>
          <w:tcPr>
            <w:tcW w:w="2314" w:type="dxa"/>
          </w:tcPr>
          <w:p w14:paraId="39AE58FE" w14:textId="77777777" w:rsidR="00143BD0" w:rsidRPr="00143BD0" w:rsidRDefault="00143BD0" w:rsidP="00143BD0">
            <w:pPr>
              <w:spacing w:after="0" w:line="240" w:lineRule="auto"/>
              <w:ind w:left="360" w:hanging="360"/>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3. Performance    Security</w:t>
            </w:r>
          </w:p>
          <w:p w14:paraId="7098E867"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 xml:space="preserve">   (GCC Clause 7)</w:t>
            </w:r>
          </w:p>
          <w:p w14:paraId="3518B958"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854" w:type="dxa"/>
          </w:tcPr>
          <w:p w14:paraId="108B3D9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3.1</w:t>
            </w:r>
          </w:p>
        </w:tc>
        <w:tc>
          <w:tcPr>
            <w:tcW w:w="6438" w:type="dxa"/>
          </w:tcPr>
          <w:p w14:paraId="48C75EF1" w14:textId="77777777" w:rsidR="00143BD0" w:rsidRPr="00143BD0" w:rsidRDefault="00143BD0" w:rsidP="00143BD0">
            <w:pPr>
              <w:spacing w:after="0" w:line="240" w:lineRule="auto"/>
              <w:ind w:firstLine="30"/>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performance security will be as follows:</w:t>
            </w:r>
          </w:p>
          <w:p w14:paraId="23921227" w14:textId="77777777" w:rsidR="00143BD0" w:rsidRPr="00143BD0" w:rsidRDefault="00143BD0" w:rsidP="00143BD0">
            <w:pPr>
              <w:spacing w:after="0" w:line="240" w:lineRule="auto"/>
              <w:ind w:left="390" w:hanging="390"/>
              <w:jc w:val="both"/>
              <w:rPr>
                <w:rFonts w:ascii="Times New Roman" w:eastAsia="Times New Roman" w:hAnsi="Times New Roman" w:cs="Times New Roman"/>
                <w:kern w:val="0"/>
                <w14:ligatures w14:val="none"/>
              </w:rPr>
            </w:pPr>
            <w:proofErr w:type="spellStart"/>
            <w:r w:rsidRPr="00143BD0">
              <w:rPr>
                <w:rFonts w:ascii="Times New Roman" w:eastAsia="Times New Roman" w:hAnsi="Times New Roman" w:cs="Times New Roman"/>
                <w:kern w:val="0"/>
                <w14:ligatures w14:val="none"/>
              </w:rPr>
              <w:t>i</w:t>
            </w:r>
            <w:proofErr w:type="spellEnd"/>
            <w:r w:rsidRPr="00143BD0">
              <w:rPr>
                <w:rFonts w:ascii="Times New Roman" w:eastAsia="Times New Roman" w:hAnsi="Times New Roman" w:cs="Times New Roman"/>
                <w:kern w:val="0"/>
                <w14:ligatures w14:val="none"/>
              </w:rPr>
              <w:t>.</w:t>
            </w:r>
            <w:r w:rsidRPr="00143BD0">
              <w:rPr>
                <w:rFonts w:ascii="Times New Roman" w:eastAsia="Times New Roman" w:hAnsi="Times New Roman" w:cs="Times New Roman"/>
                <w:kern w:val="0"/>
                <w14:ligatures w14:val="none"/>
              </w:rPr>
              <w:tab/>
              <w:t>The amount of performance security as a percentage   of</w:t>
            </w:r>
          </w:p>
          <w:p w14:paraId="35CF2A66" w14:textId="25169305" w:rsidR="00143BD0" w:rsidRPr="00143BD0" w:rsidRDefault="00143BD0" w:rsidP="00143BD0">
            <w:pPr>
              <w:spacing w:after="0" w:line="240" w:lineRule="auto"/>
              <w:ind w:left="570" w:hanging="180"/>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the contract price shall be </w:t>
            </w:r>
            <w:r w:rsidRPr="00143BD0">
              <w:rPr>
                <w:rFonts w:ascii="Times New Roman" w:eastAsia="Times New Roman" w:hAnsi="Times New Roman" w:cs="Times New Roman"/>
                <w:b/>
                <w:kern w:val="0"/>
                <w14:ligatures w14:val="none"/>
              </w:rPr>
              <w:t xml:space="preserve">10 </w:t>
            </w:r>
            <w:r w:rsidR="005D5BEB">
              <w:rPr>
                <w:rFonts w:ascii="Times New Roman" w:eastAsia="Times New Roman" w:hAnsi="Times New Roman" w:cs="Times New Roman"/>
                <w:b/>
                <w:kern w:val="0"/>
                <w14:ligatures w14:val="none"/>
              </w:rPr>
              <w:t>per cent</w:t>
            </w:r>
            <w:r w:rsidRPr="00143BD0">
              <w:rPr>
                <w:rFonts w:ascii="Times New Roman" w:eastAsia="Times New Roman" w:hAnsi="Times New Roman" w:cs="Times New Roman"/>
                <w:kern w:val="0"/>
                <w14:ligatures w14:val="none"/>
              </w:rPr>
              <w:t xml:space="preserve"> of the Tender</w:t>
            </w:r>
          </w:p>
          <w:p w14:paraId="679A68CA" w14:textId="181A86BF" w:rsidR="00143BD0" w:rsidRPr="00143BD0" w:rsidRDefault="00143BD0" w:rsidP="00143BD0">
            <w:pPr>
              <w:spacing w:after="0" w:line="240" w:lineRule="auto"/>
              <w:ind w:left="1440" w:hanging="1050"/>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Price in the currency of the Tender.</w:t>
            </w:r>
          </w:p>
          <w:p w14:paraId="29B2F024" w14:textId="77777777" w:rsidR="00143BD0" w:rsidRPr="00143BD0" w:rsidRDefault="00143BD0" w:rsidP="00143BD0">
            <w:pPr>
              <w:tabs>
                <w:tab w:val="left" w:pos="-108"/>
              </w:tabs>
              <w:spacing w:after="0" w:line="240" w:lineRule="auto"/>
              <w:ind w:hanging="660"/>
              <w:jc w:val="both"/>
              <w:rPr>
                <w:rFonts w:ascii="Times New Roman" w:eastAsia="Times New Roman" w:hAnsi="Times New Roman" w:cs="Times New Roman"/>
                <w:i/>
                <w:iCs/>
                <w:kern w:val="0"/>
                <w14:ligatures w14:val="none"/>
              </w:rPr>
            </w:pPr>
            <w:r w:rsidRPr="00143BD0">
              <w:rPr>
                <w:rFonts w:ascii="Times New Roman" w:eastAsia="Times New Roman" w:hAnsi="Times New Roman" w:cs="Times New Roman"/>
                <w:i/>
                <w:iCs/>
                <w:kern w:val="0"/>
                <w14:ligatures w14:val="none"/>
              </w:rPr>
              <w:t>[Fi</w:t>
            </w:r>
          </w:p>
          <w:p w14:paraId="50B357FD" w14:textId="77777777" w:rsidR="00143BD0" w:rsidRPr="00143BD0" w:rsidRDefault="00143BD0" w:rsidP="00143BD0">
            <w:pPr>
              <w:tabs>
                <w:tab w:val="left" w:pos="-108"/>
              </w:tabs>
              <w:spacing w:after="0" w:line="240" w:lineRule="auto"/>
              <w:ind w:hanging="660"/>
              <w:jc w:val="both"/>
              <w:rPr>
                <w:rFonts w:ascii="Times New Roman" w:eastAsia="Times New Roman" w:hAnsi="Times New Roman" w:cs="Times New Roman"/>
                <w:kern w:val="0"/>
                <w14:ligatures w14:val="none"/>
              </w:rPr>
            </w:pPr>
          </w:p>
        </w:tc>
      </w:tr>
      <w:tr w:rsidR="00143BD0" w:rsidRPr="00143BD0" w14:paraId="3CBD3D53" w14:textId="77777777" w:rsidTr="00FC24CD">
        <w:trPr>
          <w:trHeight w:val="55"/>
        </w:trPr>
        <w:tc>
          <w:tcPr>
            <w:tcW w:w="2314" w:type="dxa"/>
          </w:tcPr>
          <w:p w14:paraId="33C48FD8"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854" w:type="dxa"/>
          </w:tcPr>
          <w:p w14:paraId="16CF202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3.2</w:t>
            </w:r>
          </w:p>
        </w:tc>
        <w:tc>
          <w:tcPr>
            <w:tcW w:w="6438" w:type="dxa"/>
          </w:tcPr>
          <w:p w14:paraId="2310FAA5" w14:textId="77777777" w:rsidR="00143BD0" w:rsidRPr="00143BD0" w:rsidRDefault="00143BD0" w:rsidP="00143BD0">
            <w:pPr>
              <w:spacing w:after="0" w:line="240" w:lineRule="auto"/>
              <w:ind w:left="720" w:hanging="720"/>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validity of Performance Security shall be one (1) year after</w:t>
            </w:r>
          </w:p>
          <w:p w14:paraId="5D6C3F3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final installation and commissioning of the Goods and the</w:t>
            </w:r>
          </w:p>
          <w:p w14:paraId="1CC11DEF" w14:textId="07BDD17E" w:rsidR="00143BD0" w:rsidRPr="00143BD0" w:rsidRDefault="00143BD0" w:rsidP="00143BD0">
            <w:pPr>
              <w:spacing w:after="0" w:line="240" w:lineRule="auto"/>
              <w:ind w:left="720" w:hanging="720"/>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issue of </w:t>
            </w:r>
            <w:r w:rsidR="005D5BEB">
              <w:rPr>
                <w:rFonts w:ascii="Times New Roman" w:eastAsia="Times New Roman" w:hAnsi="Times New Roman" w:cs="Times New Roman"/>
                <w:kern w:val="0"/>
                <w14:ligatures w14:val="none"/>
              </w:rPr>
              <w:t xml:space="preserve">the </w:t>
            </w:r>
            <w:r w:rsidRPr="00143BD0">
              <w:rPr>
                <w:rFonts w:ascii="Times New Roman" w:eastAsia="Times New Roman" w:hAnsi="Times New Roman" w:cs="Times New Roman"/>
                <w:kern w:val="0"/>
                <w14:ligatures w14:val="none"/>
              </w:rPr>
              <w:t>final acceptance certificate to the Suppliers. After</w:t>
            </w:r>
          </w:p>
          <w:p w14:paraId="37A61937" w14:textId="7CBD5DA1"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delivery and acceptance of the Goods, the performance security shall be reduced to two (2) </w:t>
            </w:r>
            <w:r w:rsidR="005D5BEB">
              <w:rPr>
                <w:rFonts w:ascii="Times New Roman" w:eastAsia="Times New Roman" w:hAnsi="Times New Roman" w:cs="Times New Roman"/>
                <w:kern w:val="0"/>
                <w14:ligatures w14:val="none"/>
              </w:rPr>
              <w:t>per cent</w:t>
            </w:r>
            <w:r w:rsidRPr="00143BD0">
              <w:rPr>
                <w:rFonts w:ascii="Times New Roman" w:eastAsia="Times New Roman" w:hAnsi="Times New Roman" w:cs="Times New Roman"/>
                <w:kern w:val="0"/>
                <w14:ligatures w14:val="none"/>
              </w:rPr>
              <w:t xml:space="preserve"> of the Contract</w:t>
            </w:r>
          </w:p>
          <w:p w14:paraId="7A222014" w14:textId="77777777" w:rsidR="00143BD0" w:rsidRPr="00143BD0" w:rsidRDefault="00143BD0" w:rsidP="00143BD0">
            <w:pPr>
              <w:spacing w:after="0" w:line="240" w:lineRule="auto"/>
              <w:ind w:left="720" w:hanging="720"/>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Price to cover the Supplier’s Warranty obligations in</w:t>
            </w:r>
          </w:p>
          <w:p w14:paraId="0A359BF3" w14:textId="77777777" w:rsidR="00143BD0" w:rsidRPr="00143BD0" w:rsidRDefault="00143BD0" w:rsidP="00143BD0">
            <w:pPr>
              <w:spacing w:after="0" w:line="240" w:lineRule="auto"/>
              <w:ind w:left="720" w:hanging="720"/>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accordance with Clause GCC 15.2. The supplier shall promptly </w:t>
            </w:r>
          </w:p>
          <w:p w14:paraId="45AC7658" w14:textId="04DCAE1B" w:rsidR="00143BD0" w:rsidRPr="00143BD0" w:rsidRDefault="00143BD0" w:rsidP="00143BD0">
            <w:pPr>
              <w:spacing w:after="0" w:line="240" w:lineRule="auto"/>
              <w:ind w:left="1440" w:hanging="1440"/>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extend the validity suitably to cover </w:t>
            </w:r>
            <w:r w:rsidR="005D5BEB">
              <w:rPr>
                <w:rFonts w:ascii="Times New Roman" w:eastAsia="Times New Roman" w:hAnsi="Times New Roman" w:cs="Times New Roman"/>
                <w:kern w:val="0"/>
                <w14:ligatures w14:val="none"/>
              </w:rPr>
              <w:t xml:space="preserve">the </w:t>
            </w:r>
            <w:r w:rsidRPr="00143BD0">
              <w:rPr>
                <w:rFonts w:ascii="Times New Roman" w:eastAsia="Times New Roman" w:hAnsi="Times New Roman" w:cs="Times New Roman"/>
                <w:kern w:val="0"/>
                <w14:ligatures w14:val="none"/>
              </w:rPr>
              <w:t xml:space="preserve">agreed extension of the </w:t>
            </w:r>
          </w:p>
          <w:p w14:paraId="0444E93C" w14:textId="77777777" w:rsidR="00143BD0" w:rsidRPr="00143BD0" w:rsidRDefault="00143BD0" w:rsidP="00143BD0">
            <w:pPr>
              <w:spacing w:after="0" w:line="240" w:lineRule="auto"/>
              <w:ind w:left="1440" w:hanging="1440"/>
              <w:jc w:val="both"/>
              <w:rPr>
                <w:rFonts w:ascii="Times New Roman" w:eastAsia="Times New Roman" w:hAnsi="Times New Roman" w:cs="Times New Roman"/>
                <w:vanish/>
                <w:kern w:val="0"/>
                <w:sz w:val="19"/>
                <w:szCs w:val="19"/>
                <w14:ligatures w14:val="none"/>
              </w:rPr>
            </w:pPr>
          </w:p>
          <w:p w14:paraId="62B45F69" w14:textId="56EE0903" w:rsidR="00143BD0" w:rsidRPr="00143BD0" w:rsidRDefault="005D5BEB" w:rsidP="00143BD0">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Warranty</w:t>
            </w:r>
            <w:r w:rsidR="00143BD0" w:rsidRPr="00143BD0">
              <w:rPr>
                <w:rFonts w:ascii="Times New Roman" w:eastAsia="Times New Roman" w:hAnsi="Times New Roman" w:cs="Times New Roman"/>
                <w:kern w:val="0"/>
                <w14:ligatures w14:val="none"/>
              </w:rPr>
              <w:t xml:space="preserve"> period of the supplied goods.</w:t>
            </w:r>
          </w:p>
        </w:tc>
      </w:tr>
      <w:tr w:rsidR="00143BD0" w:rsidRPr="00143BD0" w14:paraId="17FB1E66" w14:textId="77777777" w:rsidTr="00FC24CD">
        <w:trPr>
          <w:trHeight w:val="55"/>
        </w:trPr>
        <w:tc>
          <w:tcPr>
            <w:tcW w:w="2314" w:type="dxa"/>
          </w:tcPr>
          <w:p w14:paraId="42E66E7F"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854" w:type="dxa"/>
          </w:tcPr>
          <w:p w14:paraId="1D29D3B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438" w:type="dxa"/>
          </w:tcPr>
          <w:p w14:paraId="68AB8AD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2381BBEA" w14:textId="77777777" w:rsidTr="00FC24CD">
        <w:trPr>
          <w:trHeight w:val="55"/>
        </w:trPr>
        <w:tc>
          <w:tcPr>
            <w:tcW w:w="2314" w:type="dxa"/>
          </w:tcPr>
          <w:p w14:paraId="17C9E7EE"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4. Inspection and</w:t>
            </w:r>
          </w:p>
          <w:p w14:paraId="37D343C4"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 xml:space="preserve">   Tests</w:t>
            </w:r>
          </w:p>
          <w:p w14:paraId="3EDB99C9"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kern w:val="0"/>
                <w14:ligatures w14:val="none"/>
              </w:rPr>
              <w:t xml:space="preserve">  (GCC Clause 8)</w:t>
            </w:r>
          </w:p>
        </w:tc>
        <w:tc>
          <w:tcPr>
            <w:tcW w:w="854" w:type="dxa"/>
          </w:tcPr>
          <w:p w14:paraId="09A776D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4.1</w:t>
            </w:r>
          </w:p>
        </w:tc>
        <w:tc>
          <w:tcPr>
            <w:tcW w:w="6438" w:type="dxa"/>
          </w:tcPr>
          <w:p w14:paraId="78878A4B" w14:textId="77777777" w:rsidR="00143BD0" w:rsidRPr="00143BD0" w:rsidRDefault="00143BD0" w:rsidP="00143BD0">
            <w:pPr>
              <w:tabs>
                <w:tab w:val="left" w:pos="1440"/>
              </w:tabs>
              <w:spacing w:after="0" w:line="240" w:lineRule="auto"/>
              <w:ind w:left="720" w:hanging="720"/>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Inspection and tests prior to shipment of goods at final</w:t>
            </w:r>
          </w:p>
          <w:p w14:paraId="02D15E2E" w14:textId="77777777" w:rsidR="00143BD0" w:rsidRPr="00143BD0" w:rsidRDefault="00143BD0" w:rsidP="00143BD0">
            <w:pPr>
              <w:spacing w:after="0" w:line="240" w:lineRule="auto"/>
              <w:ind w:left="720" w:hanging="720"/>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acceptance are as follows:</w:t>
            </w:r>
          </w:p>
          <w:p w14:paraId="3516B2CC" w14:textId="77777777" w:rsidR="00143BD0" w:rsidRPr="00143BD0" w:rsidRDefault="00143BD0" w:rsidP="00143BD0">
            <w:pPr>
              <w:spacing w:after="0" w:line="240" w:lineRule="auto"/>
              <w:ind w:left="720" w:firstLine="720"/>
              <w:rPr>
                <w:rFonts w:ascii="Times New Roman" w:eastAsia="Times New Roman" w:hAnsi="Times New Roman" w:cs="Times New Roman"/>
                <w:kern w:val="0"/>
                <w14:ligatures w14:val="none"/>
              </w:rPr>
            </w:pPr>
          </w:p>
          <w:p w14:paraId="42D61CC5" w14:textId="77777777" w:rsidR="00143BD0" w:rsidRPr="00143BD0" w:rsidRDefault="00143BD0" w:rsidP="00143BD0">
            <w:pPr>
              <w:spacing w:after="0" w:line="240" w:lineRule="auto"/>
              <w:ind w:left="720" w:hanging="288"/>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a.</w:t>
            </w:r>
            <w:r w:rsidRPr="00143BD0">
              <w:rPr>
                <w:rFonts w:ascii="Times New Roman" w:eastAsia="Times New Roman" w:hAnsi="Times New Roman" w:cs="Times New Roman"/>
                <w:kern w:val="0"/>
                <w14:ligatures w14:val="none"/>
              </w:rPr>
              <w:tab/>
              <w:t xml:space="preserve">The time limit for inspection and tests and the issuance of </w:t>
            </w:r>
          </w:p>
          <w:p w14:paraId="2B1A882F" w14:textId="77777777" w:rsidR="00143BD0" w:rsidRPr="00143BD0" w:rsidRDefault="00143BD0" w:rsidP="00143BD0">
            <w:pPr>
              <w:spacing w:after="0" w:line="240" w:lineRule="auto"/>
              <w:ind w:left="792" w:firstLine="612"/>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Certificate of acceptance and/or rejection should be no later than</w:t>
            </w:r>
          </w:p>
          <w:p w14:paraId="33E74C04" w14:textId="77777777" w:rsidR="00143BD0" w:rsidRPr="00143BD0" w:rsidRDefault="00143BD0" w:rsidP="00143BD0">
            <w:pPr>
              <w:spacing w:after="0" w:line="240" w:lineRule="auto"/>
              <w:ind w:left="792"/>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 </w:t>
            </w:r>
            <w:r w:rsidRPr="00143BD0">
              <w:rPr>
                <w:rFonts w:ascii="Times New Roman" w:eastAsia="Times New Roman" w:hAnsi="Times New Roman" w:cs="Times New Roman"/>
                <w:b/>
                <w:kern w:val="0"/>
                <w14:ligatures w14:val="none"/>
              </w:rPr>
              <w:t>28</w:t>
            </w:r>
            <w:r w:rsidRPr="00143BD0">
              <w:rPr>
                <w:rFonts w:ascii="Times New Roman" w:eastAsia="Times New Roman" w:hAnsi="Times New Roman" w:cs="Times New Roman"/>
                <w:kern w:val="0"/>
                <w14:ligatures w14:val="none"/>
              </w:rPr>
              <w:t xml:space="preserve"> days of the completion of inspection and tests.</w:t>
            </w:r>
          </w:p>
          <w:p w14:paraId="4B5C003B" w14:textId="77777777" w:rsidR="00143BD0" w:rsidRPr="00143BD0" w:rsidRDefault="00143BD0" w:rsidP="00143BD0">
            <w:pPr>
              <w:spacing w:after="0" w:line="240" w:lineRule="auto"/>
              <w:ind w:hanging="108"/>
              <w:jc w:val="both"/>
              <w:rPr>
                <w:rFonts w:ascii="Times New Roman" w:eastAsia="Times New Roman" w:hAnsi="Times New Roman" w:cs="Times New Roman"/>
                <w:kern w:val="0"/>
                <w14:ligatures w14:val="none"/>
              </w:rPr>
            </w:pPr>
          </w:p>
        </w:tc>
      </w:tr>
      <w:tr w:rsidR="00143BD0" w:rsidRPr="00143BD0" w14:paraId="5480A93E" w14:textId="77777777" w:rsidTr="00FC24CD">
        <w:trPr>
          <w:trHeight w:val="55"/>
        </w:trPr>
        <w:tc>
          <w:tcPr>
            <w:tcW w:w="2314" w:type="dxa"/>
          </w:tcPr>
          <w:p w14:paraId="4312C9BD"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854" w:type="dxa"/>
          </w:tcPr>
          <w:p w14:paraId="42D2274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438" w:type="dxa"/>
          </w:tcPr>
          <w:p w14:paraId="133ADEC3" w14:textId="77777777" w:rsidR="00143BD0" w:rsidRPr="00143BD0" w:rsidRDefault="00143BD0" w:rsidP="00143BD0">
            <w:pPr>
              <w:tabs>
                <w:tab w:val="left" w:pos="1440"/>
              </w:tabs>
              <w:spacing w:after="0" w:line="240" w:lineRule="auto"/>
              <w:rPr>
                <w:rFonts w:ascii="Times New Roman" w:eastAsia="Times New Roman" w:hAnsi="Times New Roman" w:cs="Times New Roman"/>
                <w:kern w:val="0"/>
                <w14:ligatures w14:val="none"/>
              </w:rPr>
            </w:pPr>
          </w:p>
        </w:tc>
      </w:tr>
      <w:tr w:rsidR="00143BD0" w:rsidRPr="00143BD0" w14:paraId="7E829488" w14:textId="77777777" w:rsidTr="00FC24CD">
        <w:trPr>
          <w:trHeight w:val="4113"/>
        </w:trPr>
        <w:tc>
          <w:tcPr>
            <w:tcW w:w="2314" w:type="dxa"/>
          </w:tcPr>
          <w:p w14:paraId="66E99786"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5. Packing</w:t>
            </w:r>
          </w:p>
          <w:p w14:paraId="2A66CE04"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 xml:space="preserve"> (GCC Clause 9)</w:t>
            </w:r>
          </w:p>
          <w:p w14:paraId="44FA3D3B"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854" w:type="dxa"/>
          </w:tcPr>
          <w:p w14:paraId="4F0BC8B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5.1</w:t>
            </w:r>
          </w:p>
        </w:tc>
        <w:tc>
          <w:tcPr>
            <w:tcW w:w="6438" w:type="dxa"/>
          </w:tcPr>
          <w:p w14:paraId="1220DF5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Additional requirement for packing and marking as per GCC   Clause 9.2 are as follows:</w:t>
            </w:r>
          </w:p>
          <w:p w14:paraId="1225D16C" w14:textId="77777777" w:rsidR="00143BD0" w:rsidRPr="00143BD0" w:rsidRDefault="00143BD0" w:rsidP="00143BD0">
            <w:pPr>
              <w:spacing w:after="0" w:line="240" w:lineRule="auto"/>
              <w:ind w:left="720" w:firstLine="720"/>
              <w:rPr>
                <w:rFonts w:ascii="Times New Roman" w:eastAsia="Times New Roman" w:hAnsi="Times New Roman" w:cs="Times New Roman"/>
                <w:kern w:val="0"/>
                <w14:ligatures w14:val="none"/>
              </w:rPr>
            </w:pPr>
          </w:p>
          <w:p w14:paraId="4FDFDF85" w14:textId="77777777" w:rsidR="00143BD0" w:rsidRPr="00143BD0" w:rsidRDefault="00143BD0" w:rsidP="00143BD0">
            <w:pPr>
              <w:spacing w:after="0" w:line="240" w:lineRule="auto"/>
              <w:ind w:left="612" w:hanging="612"/>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a.</w:t>
            </w:r>
            <w:r w:rsidRPr="00143BD0">
              <w:rPr>
                <w:rFonts w:ascii="Times New Roman" w:eastAsia="Times New Roman" w:hAnsi="Times New Roman" w:cs="Times New Roman"/>
                <w:kern w:val="0"/>
                <w14:ligatures w14:val="none"/>
              </w:rPr>
              <w:tab/>
              <w:t xml:space="preserve">The Supplier shall provide such packing of the Goods as     is </w:t>
            </w:r>
          </w:p>
          <w:p w14:paraId="5A8ECF80" w14:textId="77777777" w:rsidR="00143BD0" w:rsidRPr="00143BD0" w:rsidRDefault="00143BD0" w:rsidP="00143BD0">
            <w:pPr>
              <w:spacing w:after="0" w:line="240" w:lineRule="auto"/>
              <w:ind w:left="612" w:hanging="612"/>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required to prevent their damage or deterioration during transit to </w:t>
            </w:r>
          </w:p>
          <w:p w14:paraId="33BB47B4" w14:textId="77777777" w:rsidR="00143BD0" w:rsidRPr="00143BD0" w:rsidRDefault="00143BD0" w:rsidP="00143BD0">
            <w:pPr>
              <w:spacing w:after="0" w:line="240" w:lineRule="auto"/>
              <w:ind w:left="612" w:hanging="612"/>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their final destination, as indicated in the Contract. The packing </w:t>
            </w:r>
          </w:p>
          <w:p w14:paraId="32BA94F1" w14:textId="77777777" w:rsidR="00143BD0" w:rsidRPr="00143BD0" w:rsidRDefault="00143BD0" w:rsidP="00143BD0">
            <w:pPr>
              <w:spacing w:after="0" w:line="240" w:lineRule="auto"/>
              <w:ind w:left="612" w:hanging="612"/>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shall be sufficient to withstand, without limitation, rough handling </w:t>
            </w:r>
          </w:p>
          <w:p w14:paraId="3AF09F24" w14:textId="77777777" w:rsidR="00143BD0" w:rsidRPr="00143BD0" w:rsidRDefault="00143BD0" w:rsidP="00143BD0">
            <w:pPr>
              <w:spacing w:after="0" w:line="240" w:lineRule="auto"/>
              <w:ind w:left="612" w:hanging="612"/>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during transit and exposure to extreme temperatures, salt and </w:t>
            </w:r>
          </w:p>
          <w:p w14:paraId="3C160DC2" w14:textId="77777777" w:rsidR="00143BD0" w:rsidRPr="00143BD0" w:rsidRDefault="00143BD0" w:rsidP="00143BD0">
            <w:pPr>
              <w:spacing w:after="0" w:line="240" w:lineRule="auto"/>
              <w:ind w:left="612" w:hanging="612"/>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precipitation during transit, and open storage. Packing case size </w:t>
            </w:r>
          </w:p>
          <w:p w14:paraId="351A919C" w14:textId="77777777" w:rsidR="00143BD0" w:rsidRPr="00143BD0" w:rsidRDefault="00143BD0" w:rsidP="00143BD0">
            <w:pPr>
              <w:spacing w:after="0" w:line="240" w:lineRule="auto"/>
              <w:ind w:left="612" w:hanging="612"/>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and weights shall take into consideration, where appropriate, the </w:t>
            </w:r>
          </w:p>
          <w:p w14:paraId="5750E81C" w14:textId="77777777" w:rsidR="00143BD0" w:rsidRPr="00143BD0" w:rsidRDefault="00143BD0" w:rsidP="00143BD0">
            <w:pPr>
              <w:spacing w:after="0" w:line="240" w:lineRule="auto"/>
              <w:ind w:left="612" w:hanging="612"/>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remoteness of the Goods’ final destination and the absence of </w:t>
            </w:r>
          </w:p>
          <w:p w14:paraId="55E55D3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heavy handling facilities at all points in transit.</w:t>
            </w:r>
          </w:p>
          <w:p w14:paraId="5B3658DA" w14:textId="77777777" w:rsidR="00143BD0" w:rsidRPr="00143BD0" w:rsidRDefault="00143BD0" w:rsidP="00143BD0">
            <w:pPr>
              <w:spacing w:after="0" w:line="240" w:lineRule="auto"/>
              <w:ind w:left="720" w:hanging="720"/>
              <w:rPr>
                <w:rFonts w:ascii="Times New Roman" w:eastAsia="Times New Roman" w:hAnsi="Times New Roman" w:cs="Times New Roman"/>
                <w:kern w:val="0"/>
                <w14:ligatures w14:val="none"/>
              </w:rPr>
            </w:pPr>
          </w:p>
          <w:p w14:paraId="4EFB9AC8" w14:textId="77777777" w:rsidR="00143BD0" w:rsidRPr="00143BD0" w:rsidRDefault="00143BD0" w:rsidP="00143BD0">
            <w:pPr>
              <w:spacing w:after="0" w:line="240" w:lineRule="auto"/>
              <w:ind w:left="720" w:firstLine="720"/>
              <w:rPr>
                <w:rFonts w:ascii="Times New Roman" w:eastAsia="Times New Roman" w:hAnsi="Times New Roman" w:cs="Times New Roman"/>
                <w:kern w:val="0"/>
                <w14:ligatures w14:val="none"/>
              </w:rPr>
            </w:pPr>
          </w:p>
          <w:p w14:paraId="256DC09A" w14:textId="77777777" w:rsidR="00143BD0" w:rsidRPr="00143BD0" w:rsidRDefault="00143BD0" w:rsidP="00143BD0">
            <w:pPr>
              <w:tabs>
                <w:tab w:val="left" w:pos="1440"/>
              </w:tabs>
              <w:spacing w:after="0" w:line="240" w:lineRule="auto"/>
              <w:ind w:left="720" w:hanging="720"/>
              <w:rPr>
                <w:rFonts w:ascii="Times New Roman" w:eastAsia="Times New Roman" w:hAnsi="Times New Roman" w:cs="Times New Roman"/>
                <w:kern w:val="0"/>
                <w14:ligatures w14:val="none"/>
              </w:rPr>
            </w:pPr>
          </w:p>
        </w:tc>
      </w:tr>
      <w:tr w:rsidR="00143BD0" w:rsidRPr="00143BD0" w14:paraId="093E0599" w14:textId="77777777" w:rsidTr="00FC24CD">
        <w:trPr>
          <w:trHeight w:val="55"/>
        </w:trPr>
        <w:tc>
          <w:tcPr>
            <w:tcW w:w="2314" w:type="dxa"/>
          </w:tcPr>
          <w:p w14:paraId="72891545" w14:textId="77777777" w:rsidR="00143BD0" w:rsidRPr="00143BD0" w:rsidRDefault="00143BD0" w:rsidP="00143BD0">
            <w:pPr>
              <w:spacing w:after="0" w:line="240" w:lineRule="auto"/>
              <w:ind w:left="360" w:hanging="360"/>
              <w:rPr>
                <w:rFonts w:ascii="Times New Roman" w:eastAsia="Times New Roman" w:hAnsi="Times New Roman" w:cs="Times New Roman"/>
                <w:b/>
                <w:kern w:val="0"/>
                <w14:ligatures w14:val="none"/>
              </w:rPr>
            </w:pPr>
            <w:r w:rsidRPr="00143BD0">
              <w:rPr>
                <w:rFonts w:ascii="Times New Roman" w:eastAsia="Times New Roman" w:hAnsi="Times New Roman" w:cs="Times New Roman"/>
                <w:b/>
                <w:bCs/>
                <w:kern w:val="0"/>
                <w14:ligatures w14:val="none"/>
              </w:rPr>
              <w:t xml:space="preserve">6. Delivery and </w:t>
            </w:r>
            <w:r w:rsidRPr="00143BD0">
              <w:rPr>
                <w:rFonts w:ascii="Times New Roman" w:eastAsia="Times New Roman" w:hAnsi="Times New Roman" w:cs="Times New Roman"/>
                <w:b/>
                <w:kern w:val="0"/>
                <w14:ligatures w14:val="none"/>
              </w:rPr>
              <w:t>Documents</w:t>
            </w:r>
          </w:p>
          <w:p w14:paraId="1001FF9D" w14:textId="77777777" w:rsidR="00143BD0" w:rsidRPr="00143BD0" w:rsidRDefault="00143BD0" w:rsidP="00143BD0">
            <w:pPr>
              <w:spacing w:after="0" w:line="240" w:lineRule="auto"/>
              <w:jc w:val="both"/>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(GCC Clause 10)</w:t>
            </w:r>
          </w:p>
          <w:p w14:paraId="37B7F424" w14:textId="77777777" w:rsidR="00143BD0" w:rsidRPr="00143BD0" w:rsidRDefault="00143BD0" w:rsidP="00143BD0">
            <w:pPr>
              <w:spacing w:after="0" w:line="240" w:lineRule="auto"/>
              <w:ind w:left="360" w:hanging="360"/>
              <w:jc w:val="both"/>
              <w:rPr>
                <w:rFonts w:ascii="Times New Roman" w:eastAsia="Times New Roman" w:hAnsi="Times New Roman" w:cs="Times New Roman"/>
                <w:b/>
                <w:bCs/>
                <w:kern w:val="0"/>
                <w14:ligatures w14:val="none"/>
              </w:rPr>
            </w:pPr>
          </w:p>
        </w:tc>
        <w:tc>
          <w:tcPr>
            <w:tcW w:w="854" w:type="dxa"/>
          </w:tcPr>
          <w:p w14:paraId="271DD53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6.1</w:t>
            </w:r>
          </w:p>
        </w:tc>
        <w:tc>
          <w:tcPr>
            <w:tcW w:w="6438" w:type="dxa"/>
          </w:tcPr>
          <w:p w14:paraId="3E891AB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For Goods Supplied from abroad:</w:t>
            </w:r>
          </w:p>
          <w:p w14:paraId="2CD28465" w14:textId="77777777" w:rsidR="00143BD0" w:rsidRPr="00143BD0" w:rsidRDefault="00143BD0" w:rsidP="00143BD0">
            <w:pPr>
              <w:spacing w:after="0" w:line="240" w:lineRule="auto"/>
              <w:ind w:left="720" w:firstLine="720"/>
              <w:jc w:val="both"/>
              <w:rPr>
                <w:rFonts w:ascii="Times New Roman" w:eastAsia="Times New Roman" w:hAnsi="Times New Roman" w:cs="Times New Roman"/>
                <w:kern w:val="0"/>
                <w14:ligatures w14:val="none"/>
              </w:rPr>
            </w:pPr>
          </w:p>
          <w:p w14:paraId="232DED16" w14:textId="77777777" w:rsidR="00143BD0" w:rsidRPr="00143BD0" w:rsidRDefault="00143BD0" w:rsidP="00143BD0">
            <w:pPr>
              <w:spacing w:after="0" w:line="240" w:lineRule="auto"/>
              <w:ind w:left="432" w:hanging="43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w:t>
            </w:r>
            <w:r w:rsidRPr="00143BD0">
              <w:rPr>
                <w:rFonts w:ascii="Times New Roman" w:eastAsia="Times New Roman" w:hAnsi="Times New Roman" w:cs="Times New Roman"/>
                <w:kern w:val="0"/>
                <w14:ligatures w14:val="none"/>
              </w:rPr>
              <w:tab/>
              <w:t>Upon shipment, the Supplier shall notify the Purchaser and the Insurance Company by facsimile the full details of the</w:t>
            </w:r>
          </w:p>
          <w:p w14:paraId="33ED2907" w14:textId="77777777" w:rsidR="00143BD0" w:rsidRPr="00143BD0" w:rsidRDefault="00143BD0" w:rsidP="00143BD0">
            <w:pPr>
              <w:spacing w:after="0" w:line="240" w:lineRule="auto"/>
              <w:ind w:left="43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shipment, including contract number, description of Goods,</w:t>
            </w:r>
          </w:p>
          <w:p w14:paraId="2C4BC8B0" w14:textId="77777777" w:rsidR="00143BD0" w:rsidRPr="00143BD0" w:rsidRDefault="00143BD0" w:rsidP="00143BD0">
            <w:pPr>
              <w:spacing w:after="0" w:line="240" w:lineRule="auto"/>
              <w:ind w:left="43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quantity, the vessel, (or the flight number), the bill of lading</w:t>
            </w:r>
          </w:p>
          <w:p w14:paraId="725EC4ED" w14:textId="77777777" w:rsidR="00143BD0" w:rsidRPr="00143BD0" w:rsidRDefault="00143BD0" w:rsidP="00143BD0">
            <w:pPr>
              <w:spacing w:after="0" w:line="240" w:lineRule="auto"/>
              <w:ind w:left="43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number and date, port of loading, date of shipment, port of</w:t>
            </w:r>
          </w:p>
          <w:p w14:paraId="38B5B2C2" w14:textId="77777777" w:rsidR="00143BD0" w:rsidRPr="00143BD0" w:rsidRDefault="00143BD0" w:rsidP="00143BD0">
            <w:pPr>
              <w:spacing w:after="0" w:line="240" w:lineRule="auto"/>
              <w:ind w:left="43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discharge, etc. The Supplier shall mail the following</w:t>
            </w:r>
          </w:p>
          <w:p w14:paraId="2D977D4A" w14:textId="77777777" w:rsidR="00143BD0" w:rsidRPr="00143BD0" w:rsidRDefault="00143BD0" w:rsidP="00143BD0">
            <w:pPr>
              <w:spacing w:after="0" w:line="240" w:lineRule="auto"/>
              <w:ind w:left="43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documents to the Purchaser, with a copy to the Insurance</w:t>
            </w:r>
          </w:p>
          <w:p w14:paraId="27AE5E4B" w14:textId="77777777" w:rsidR="00143BD0" w:rsidRPr="00143BD0" w:rsidRDefault="00143BD0" w:rsidP="00143BD0">
            <w:pPr>
              <w:spacing w:after="0" w:line="240" w:lineRule="auto"/>
              <w:ind w:left="43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Company:</w:t>
            </w:r>
          </w:p>
          <w:p w14:paraId="676437FD" w14:textId="77777777" w:rsidR="00143BD0" w:rsidRPr="00143BD0" w:rsidRDefault="00143BD0" w:rsidP="00143BD0">
            <w:pPr>
              <w:spacing w:after="0" w:line="240" w:lineRule="auto"/>
              <w:ind w:firstLine="2160"/>
              <w:jc w:val="both"/>
              <w:rPr>
                <w:rFonts w:ascii="Times New Roman" w:eastAsia="Times New Roman" w:hAnsi="Times New Roman" w:cs="Times New Roman"/>
                <w:kern w:val="0"/>
                <w:sz w:val="16"/>
                <w14:ligatures w14:val="none"/>
              </w:rPr>
            </w:pPr>
          </w:p>
          <w:p w14:paraId="0AC4CF76" w14:textId="77777777" w:rsidR="00143BD0" w:rsidRPr="00143BD0" w:rsidRDefault="00143BD0" w:rsidP="00143BD0">
            <w:pPr>
              <w:spacing w:after="0" w:line="240" w:lineRule="auto"/>
              <w:ind w:firstLine="432"/>
              <w:jc w:val="both"/>
              <w:rPr>
                <w:rFonts w:ascii="Times New Roman" w:eastAsia="Times New Roman" w:hAnsi="Times New Roman" w:cs="Times New Roman"/>
                <w:kern w:val="0"/>
                <w14:ligatures w14:val="none"/>
              </w:rPr>
            </w:pPr>
            <w:proofErr w:type="spellStart"/>
            <w:r w:rsidRPr="00143BD0">
              <w:rPr>
                <w:rFonts w:ascii="Times New Roman" w:eastAsia="Times New Roman" w:hAnsi="Times New Roman" w:cs="Times New Roman"/>
                <w:kern w:val="0"/>
                <w14:ligatures w14:val="none"/>
              </w:rPr>
              <w:t>i</w:t>
            </w:r>
            <w:proofErr w:type="spellEnd"/>
            <w:r w:rsidRPr="00143BD0">
              <w:rPr>
                <w:rFonts w:ascii="Times New Roman" w:eastAsia="Times New Roman" w:hAnsi="Times New Roman" w:cs="Times New Roman"/>
                <w:kern w:val="0"/>
                <w14:ligatures w14:val="none"/>
              </w:rPr>
              <w:t>.</w:t>
            </w:r>
            <w:r w:rsidRPr="00143BD0">
              <w:rPr>
                <w:rFonts w:ascii="Times New Roman" w:eastAsia="Times New Roman" w:hAnsi="Times New Roman" w:cs="Times New Roman"/>
                <w:kern w:val="0"/>
                <w14:ligatures w14:val="none"/>
              </w:rPr>
              <w:tab/>
              <w:t xml:space="preserve"> Copies of the Supplier’s invoice showing Good’s</w:t>
            </w:r>
          </w:p>
          <w:p w14:paraId="3B57A095" w14:textId="77777777" w:rsidR="00143BD0" w:rsidRPr="00143BD0" w:rsidRDefault="00143BD0" w:rsidP="00143BD0">
            <w:pPr>
              <w:spacing w:after="0" w:line="240" w:lineRule="auto"/>
              <w:ind w:left="2160" w:hanging="1368"/>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description, quantity, unit price and total amount;</w:t>
            </w:r>
          </w:p>
          <w:p w14:paraId="2BB84F3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58C4D291" w14:textId="77777777" w:rsidR="00143BD0" w:rsidRPr="00143BD0" w:rsidRDefault="00143BD0" w:rsidP="00143BD0">
            <w:pPr>
              <w:spacing w:after="0" w:line="240" w:lineRule="auto"/>
              <w:ind w:left="792" w:hanging="360"/>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ii.</w:t>
            </w:r>
            <w:r w:rsidRPr="00143BD0">
              <w:rPr>
                <w:rFonts w:ascii="Times New Roman" w:eastAsia="Times New Roman" w:hAnsi="Times New Roman" w:cs="Times New Roman"/>
                <w:kern w:val="0"/>
                <w14:ligatures w14:val="none"/>
              </w:rPr>
              <w:tab/>
              <w:t xml:space="preserve">Original and </w:t>
            </w:r>
            <w:r w:rsidRPr="00143BD0">
              <w:rPr>
                <w:rFonts w:ascii="Times New Roman" w:eastAsia="Times New Roman" w:hAnsi="Times New Roman" w:cs="Times New Roman"/>
                <w:i/>
                <w:iCs/>
                <w:kern w:val="0"/>
                <w14:ligatures w14:val="none"/>
              </w:rPr>
              <w:t xml:space="preserve">[insert number as required] </w:t>
            </w:r>
            <w:r w:rsidRPr="00143BD0">
              <w:rPr>
                <w:rFonts w:ascii="Times New Roman" w:eastAsia="Times New Roman" w:hAnsi="Times New Roman" w:cs="Times New Roman"/>
                <w:kern w:val="0"/>
                <w14:ligatures w14:val="none"/>
              </w:rPr>
              <w:t>copies of the</w:t>
            </w:r>
          </w:p>
          <w:p w14:paraId="11CEE4BD" w14:textId="77777777" w:rsidR="00143BD0" w:rsidRPr="00143BD0" w:rsidRDefault="00143BD0" w:rsidP="00143BD0">
            <w:pPr>
              <w:spacing w:after="0" w:line="240" w:lineRule="auto"/>
              <w:ind w:left="2160" w:hanging="1368"/>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negotiable, clean on board, bill of lading (Consignment</w:t>
            </w:r>
          </w:p>
          <w:p w14:paraId="4929D4E4" w14:textId="77777777" w:rsidR="00143BD0" w:rsidRPr="00143BD0" w:rsidRDefault="00143BD0" w:rsidP="00143BD0">
            <w:pPr>
              <w:spacing w:after="0" w:line="240" w:lineRule="auto"/>
              <w:ind w:left="2160" w:hanging="1368"/>
              <w:jc w:val="both"/>
              <w:rPr>
                <w:rFonts w:ascii="Times New Roman" w:eastAsia="Times New Roman" w:hAnsi="Times New Roman" w:cs="Times New Roman"/>
                <w:i/>
                <w:iCs/>
                <w:kern w:val="0"/>
                <w14:ligatures w14:val="none"/>
              </w:rPr>
            </w:pPr>
            <w:r w:rsidRPr="00143BD0">
              <w:rPr>
                <w:rFonts w:ascii="Times New Roman" w:eastAsia="Times New Roman" w:hAnsi="Times New Roman" w:cs="Times New Roman"/>
                <w:kern w:val="0"/>
                <w14:ligatures w14:val="none"/>
              </w:rPr>
              <w:t xml:space="preserve">note) marked “freight prepaid” and </w:t>
            </w:r>
            <w:r w:rsidRPr="00143BD0">
              <w:rPr>
                <w:rFonts w:ascii="Times New Roman" w:eastAsia="Times New Roman" w:hAnsi="Times New Roman" w:cs="Times New Roman"/>
                <w:i/>
                <w:iCs/>
                <w:kern w:val="0"/>
                <w14:ligatures w14:val="none"/>
              </w:rPr>
              <w:t>[insert number as</w:t>
            </w:r>
          </w:p>
          <w:p w14:paraId="64D90B70" w14:textId="77777777" w:rsidR="00143BD0" w:rsidRPr="00143BD0" w:rsidRDefault="00143BD0" w:rsidP="00143BD0">
            <w:pPr>
              <w:spacing w:after="0" w:line="240" w:lineRule="auto"/>
              <w:ind w:left="2160" w:hanging="1368"/>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i/>
                <w:iCs/>
                <w:kern w:val="0"/>
                <w14:ligatures w14:val="none"/>
              </w:rPr>
              <w:t xml:space="preserve">required] </w:t>
            </w:r>
            <w:r w:rsidRPr="00143BD0">
              <w:rPr>
                <w:rFonts w:ascii="Times New Roman" w:eastAsia="Times New Roman" w:hAnsi="Times New Roman" w:cs="Times New Roman"/>
                <w:kern w:val="0"/>
                <w14:ligatures w14:val="none"/>
              </w:rPr>
              <w:t>copies of non-negotiable bill of lading</w:t>
            </w:r>
          </w:p>
          <w:p w14:paraId="7598B501" w14:textId="77777777" w:rsidR="00143BD0" w:rsidRPr="00143BD0" w:rsidRDefault="00143BD0" w:rsidP="00143BD0">
            <w:pPr>
              <w:spacing w:after="0" w:line="240" w:lineRule="auto"/>
              <w:ind w:left="2160" w:hanging="1368"/>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(Consignment note);</w:t>
            </w:r>
          </w:p>
          <w:p w14:paraId="7E64E81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00289699" w14:textId="77777777" w:rsidR="00143BD0" w:rsidRPr="00143BD0" w:rsidRDefault="00143BD0" w:rsidP="00143BD0">
            <w:pPr>
              <w:spacing w:after="0" w:line="240" w:lineRule="auto"/>
              <w:ind w:left="792" w:hanging="360"/>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iii.</w:t>
            </w:r>
            <w:r w:rsidRPr="00143BD0">
              <w:rPr>
                <w:rFonts w:ascii="Times New Roman" w:eastAsia="Times New Roman" w:hAnsi="Times New Roman" w:cs="Times New Roman"/>
                <w:kern w:val="0"/>
                <w14:ligatures w14:val="none"/>
              </w:rPr>
              <w:tab/>
              <w:t>Copies of the packing list identifying contents of each</w:t>
            </w:r>
          </w:p>
          <w:p w14:paraId="30260FC6" w14:textId="77777777" w:rsidR="00143BD0" w:rsidRPr="00143BD0" w:rsidRDefault="00143BD0" w:rsidP="00143BD0">
            <w:pPr>
              <w:spacing w:after="0" w:line="240" w:lineRule="auto"/>
              <w:ind w:firstLine="79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lastRenderedPageBreak/>
              <w:t>package;</w:t>
            </w:r>
          </w:p>
          <w:p w14:paraId="3F37EE81" w14:textId="77777777" w:rsidR="00143BD0" w:rsidRPr="00143BD0" w:rsidRDefault="00143BD0" w:rsidP="00143BD0">
            <w:pPr>
              <w:spacing w:after="0" w:line="240" w:lineRule="auto"/>
              <w:ind w:left="1440" w:firstLine="720"/>
              <w:jc w:val="both"/>
              <w:rPr>
                <w:rFonts w:ascii="Times New Roman" w:eastAsia="Times New Roman" w:hAnsi="Times New Roman" w:cs="Times New Roman"/>
                <w:kern w:val="0"/>
                <w14:ligatures w14:val="none"/>
              </w:rPr>
            </w:pPr>
          </w:p>
          <w:p w14:paraId="5FC5AF57" w14:textId="77777777" w:rsidR="00143BD0" w:rsidRPr="00143BD0" w:rsidRDefault="00143BD0" w:rsidP="00143BD0">
            <w:pPr>
              <w:spacing w:after="0" w:line="240" w:lineRule="auto"/>
              <w:ind w:left="792" w:hanging="360"/>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iv.</w:t>
            </w:r>
            <w:r w:rsidRPr="00143BD0">
              <w:rPr>
                <w:rFonts w:ascii="Times New Roman" w:eastAsia="Times New Roman" w:hAnsi="Times New Roman" w:cs="Times New Roman"/>
                <w:kern w:val="0"/>
                <w14:ligatures w14:val="none"/>
              </w:rPr>
              <w:tab/>
              <w:t>Insurance Certificate;</w:t>
            </w:r>
          </w:p>
          <w:p w14:paraId="3DE48CB3" w14:textId="77777777" w:rsidR="00143BD0" w:rsidRPr="00143BD0" w:rsidRDefault="00143BD0" w:rsidP="00143BD0">
            <w:pPr>
              <w:spacing w:after="0" w:line="240" w:lineRule="auto"/>
              <w:ind w:hanging="1008"/>
              <w:jc w:val="both"/>
              <w:rPr>
                <w:rFonts w:ascii="Times New Roman" w:eastAsia="Times New Roman" w:hAnsi="Times New Roman" w:cs="Times New Roman"/>
                <w:kern w:val="0"/>
                <w14:ligatures w14:val="none"/>
              </w:rPr>
            </w:pPr>
          </w:p>
          <w:p w14:paraId="03F67EAE" w14:textId="77777777" w:rsidR="00143BD0" w:rsidRPr="00143BD0" w:rsidRDefault="00143BD0" w:rsidP="00143BD0">
            <w:pPr>
              <w:spacing w:after="0" w:line="240" w:lineRule="auto"/>
              <w:ind w:left="792" w:hanging="360"/>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v.</w:t>
            </w:r>
            <w:r w:rsidRPr="00143BD0">
              <w:rPr>
                <w:rFonts w:ascii="Times New Roman" w:eastAsia="Times New Roman" w:hAnsi="Times New Roman" w:cs="Times New Roman"/>
                <w:kern w:val="0"/>
                <w14:ligatures w14:val="none"/>
              </w:rPr>
              <w:tab/>
              <w:t>Manufacturer’s or Supplier’s Warranty Certificate;</w:t>
            </w:r>
          </w:p>
          <w:p w14:paraId="22668FE9" w14:textId="77777777" w:rsidR="00143BD0" w:rsidRPr="00143BD0" w:rsidRDefault="00143BD0" w:rsidP="00143BD0">
            <w:pPr>
              <w:spacing w:after="0" w:line="240" w:lineRule="auto"/>
              <w:ind w:hanging="1008"/>
              <w:jc w:val="both"/>
              <w:rPr>
                <w:rFonts w:ascii="Times New Roman" w:eastAsia="Times New Roman" w:hAnsi="Times New Roman" w:cs="Times New Roman"/>
                <w:kern w:val="0"/>
                <w14:ligatures w14:val="none"/>
              </w:rPr>
            </w:pPr>
          </w:p>
          <w:p w14:paraId="53ABA80C" w14:textId="77777777" w:rsidR="00143BD0" w:rsidRPr="00143BD0" w:rsidRDefault="00143BD0" w:rsidP="00143BD0">
            <w:pPr>
              <w:spacing w:after="0" w:line="240" w:lineRule="auto"/>
              <w:ind w:left="792" w:hanging="360"/>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vi.</w:t>
            </w:r>
            <w:r w:rsidRPr="00143BD0">
              <w:rPr>
                <w:rFonts w:ascii="Times New Roman" w:eastAsia="Times New Roman" w:hAnsi="Times New Roman" w:cs="Times New Roman"/>
                <w:kern w:val="0"/>
                <w14:ligatures w14:val="none"/>
              </w:rPr>
              <w:tab/>
              <w:t xml:space="preserve">Inspection Certificate, issued by the </w:t>
            </w:r>
            <w:proofErr w:type="spellStart"/>
            <w:r w:rsidRPr="00143BD0">
              <w:rPr>
                <w:rFonts w:ascii="Times New Roman" w:eastAsia="Times New Roman" w:hAnsi="Times New Roman" w:cs="Times New Roman"/>
                <w:kern w:val="0"/>
                <w14:ligatures w14:val="none"/>
              </w:rPr>
              <w:t>nominated</w:t>
            </w:r>
          </w:p>
          <w:p w14:paraId="7B5ABC5B" w14:textId="77777777" w:rsidR="00143BD0" w:rsidRPr="00143BD0" w:rsidRDefault="00143BD0" w:rsidP="00143BD0">
            <w:pPr>
              <w:spacing w:after="0" w:line="240" w:lineRule="auto"/>
              <w:ind w:left="792" w:firstLine="1080"/>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inspection</w:t>
            </w:r>
            <w:proofErr w:type="spellEnd"/>
            <w:r w:rsidRPr="00143BD0">
              <w:rPr>
                <w:rFonts w:ascii="Times New Roman" w:eastAsia="Times New Roman" w:hAnsi="Times New Roman" w:cs="Times New Roman"/>
                <w:kern w:val="0"/>
                <w14:ligatures w14:val="none"/>
              </w:rPr>
              <w:t xml:space="preserve"> agency, and the supplier’s factory </w:t>
            </w:r>
          </w:p>
          <w:p w14:paraId="62F8F3C1" w14:textId="77777777" w:rsidR="00143BD0" w:rsidRPr="00143BD0" w:rsidRDefault="00143BD0" w:rsidP="00143BD0">
            <w:pPr>
              <w:spacing w:after="0" w:line="240" w:lineRule="auto"/>
              <w:ind w:firstLine="79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inspection report; and</w:t>
            </w:r>
          </w:p>
          <w:p w14:paraId="03AC2755" w14:textId="77777777" w:rsidR="00143BD0" w:rsidRPr="00143BD0" w:rsidRDefault="00143BD0" w:rsidP="00143BD0">
            <w:pPr>
              <w:spacing w:after="0" w:line="240" w:lineRule="auto"/>
              <w:ind w:hanging="1008"/>
              <w:jc w:val="both"/>
              <w:rPr>
                <w:rFonts w:ascii="Times New Roman" w:eastAsia="Times New Roman" w:hAnsi="Times New Roman" w:cs="Times New Roman"/>
                <w:kern w:val="0"/>
                <w14:ligatures w14:val="none"/>
              </w:rPr>
            </w:pPr>
          </w:p>
          <w:p w14:paraId="7E6D90C9" w14:textId="77777777" w:rsidR="00143BD0" w:rsidRPr="00143BD0" w:rsidRDefault="00143BD0" w:rsidP="00143BD0">
            <w:pPr>
              <w:numPr>
                <w:ilvl w:val="0"/>
                <w:numId w:val="5"/>
              </w:numPr>
              <w:tabs>
                <w:tab w:val="num" w:pos="792"/>
              </w:tabs>
              <w:spacing w:after="0" w:line="240" w:lineRule="auto"/>
              <w:ind w:left="792" w:hanging="360"/>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Certificate of origin, certified/verified by the </w:t>
            </w:r>
          </w:p>
          <w:p w14:paraId="4C5875F7"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p>
          <w:p w14:paraId="78B263D0" w14:textId="77777777" w:rsidR="00143BD0" w:rsidRPr="00143BD0" w:rsidRDefault="00143BD0" w:rsidP="00143BD0">
            <w:pPr>
              <w:spacing w:after="0" w:line="240" w:lineRule="auto"/>
              <w:ind w:left="792"/>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manufacturing company in case of Goods </w:t>
            </w:r>
          </w:p>
          <w:p w14:paraId="6EAC0FA8" w14:textId="77777777" w:rsidR="00143BD0" w:rsidRPr="00143BD0" w:rsidRDefault="00143BD0" w:rsidP="00143BD0">
            <w:pPr>
              <w:spacing w:after="0" w:line="240" w:lineRule="auto"/>
              <w:ind w:left="79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Manufactured locally.</w:t>
            </w:r>
          </w:p>
          <w:p w14:paraId="59E18BDA" w14:textId="77777777" w:rsidR="00143BD0" w:rsidRPr="00143BD0" w:rsidRDefault="00143BD0" w:rsidP="00143BD0">
            <w:pPr>
              <w:spacing w:after="0" w:line="240" w:lineRule="auto"/>
              <w:jc w:val="both"/>
              <w:rPr>
                <w:rFonts w:ascii="Times New Roman" w:eastAsia="Times New Roman" w:hAnsi="Times New Roman" w:cs="Times New Roman"/>
                <w:i/>
                <w:iCs/>
                <w:vanish/>
                <w:kern w:val="0"/>
                <w:sz w:val="19"/>
                <w:szCs w:val="19"/>
                <w14:ligatures w14:val="none"/>
              </w:rPr>
            </w:pPr>
            <w:r w:rsidRPr="00143BD0">
              <w:rPr>
                <w:rFonts w:ascii="Times New Roman" w:eastAsia="Times New Roman" w:hAnsi="Times New Roman" w:cs="Times New Roman"/>
                <w:i/>
                <w:iCs/>
                <w:kern w:val="0"/>
                <w14:ligatures w14:val="none"/>
              </w:rPr>
              <w:t xml:space="preserve">[Other similar documents should be listed, depending upon the </w:t>
            </w:r>
          </w:p>
          <w:p w14:paraId="3CBF12B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i/>
                <w:iCs/>
                <w:kern w:val="0"/>
                <w14:ligatures w14:val="none"/>
              </w:rPr>
              <w:t>Incoterm retained or irrelevant document can be deleted.]</w:t>
            </w:r>
          </w:p>
        </w:tc>
      </w:tr>
      <w:tr w:rsidR="00143BD0" w:rsidRPr="00143BD0" w14:paraId="569286FF" w14:textId="77777777" w:rsidTr="00FC24CD">
        <w:trPr>
          <w:trHeight w:val="55"/>
        </w:trPr>
        <w:tc>
          <w:tcPr>
            <w:tcW w:w="2314" w:type="dxa"/>
          </w:tcPr>
          <w:p w14:paraId="2B696F83"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854" w:type="dxa"/>
          </w:tcPr>
          <w:p w14:paraId="06E7BF8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438" w:type="dxa"/>
          </w:tcPr>
          <w:p w14:paraId="03AB1D5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5BCA51B6" w14:textId="77777777" w:rsidTr="00FC24CD">
        <w:trPr>
          <w:trHeight w:val="55"/>
        </w:trPr>
        <w:tc>
          <w:tcPr>
            <w:tcW w:w="2314" w:type="dxa"/>
          </w:tcPr>
          <w:p w14:paraId="4E51DB66"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854" w:type="dxa"/>
          </w:tcPr>
          <w:p w14:paraId="355AAE1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6.2</w:t>
            </w:r>
          </w:p>
        </w:tc>
        <w:tc>
          <w:tcPr>
            <w:tcW w:w="6438" w:type="dxa"/>
          </w:tcPr>
          <w:p w14:paraId="72D4D675"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documents as per clause 6.1 shall be received by the </w:t>
            </w:r>
          </w:p>
          <w:p w14:paraId="6A343240"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Purchaser at least one week before arrival of Goods at the port </w:t>
            </w:r>
          </w:p>
          <w:p w14:paraId="6F78A2E1"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or place of arrival and, if not received, the Supplier will be </w:t>
            </w:r>
          </w:p>
          <w:p w14:paraId="020D859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responsible for any consequent expenses.</w:t>
            </w:r>
          </w:p>
        </w:tc>
      </w:tr>
    </w:tbl>
    <w:p w14:paraId="7BAD8FE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bl>
      <w:tblPr>
        <w:tblW w:w="9606"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314"/>
        <w:gridCol w:w="854"/>
        <w:gridCol w:w="6438"/>
      </w:tblGrid>
      <w:tr w:rsidR="00143BD0" w:rsidRPr="00143BD0" w14:paraId="1728A47C" w14:textId="77777777" w:rsidTr="00FC24CD">
        <w:trPr>
          <w:trHeight w:val="55"/>
        </w:trPr>
        <w:tc>
          <w:tcPr>
            <w:tcW w:w="2314" w:type="dxa"/>
          </w:tcPr>
          <w:p w14:paraId="4C7596A2"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854" w:type="dxa"/>
          </w:tcPr>
          <w:p w14:paraId="5620B44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6.3</w:t>
            </w:r>
          </w:p>
        </w:tc>
        <w:tc>
          <w:tcPr>
            <w:tcW w:w="6438" w:type="dxa"/>
          </w:tcPr>
          <w:p w14:paraId="3FB098B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For Goods within Nepal: Upon delivery of the goods to the </w:t>
            </w:r>
          </w:p>
          <w:p w14:paraId="74DFF35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transporter, the Supplier shall notify the Purchaser and mail the </w:t>
            </w:r>
          </w:p>
          <w:p w14:paraId="4E87D77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following documents to the Purchaser:</w:t>
            </w:r>
          </w:p>
          <w:p w14:paraId="4C615E7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4E721FEC" w14:textId="77777777" w:rsidR="00143BD0" w:rsidRPr="00143BD0" w:rsidRDefault="00143BD0" w:rsidP="00143BD0">
            <w:pPr>
              <w:spacing w:after="0" w:line="240" w:lineRule="auto"/>
              <w:ind w:left="432" w:hanging="432"/>
              <w:jc w:val="both"/>
              <w:rPr>
                <w:rFonts w:ascii="Times New Roman" w:eastAsia="Times New Roman" w:hAnsi="Times New Roman" w:cs="Times New Roman"/>
                <w:kern w:val="0"/>
                <w14:ligatures w14:val="none"/>
              </w:rPr>
            </w:pPr>
            <w:proofErr w:type="spellStart"/>
            <w:r w:rsidRPr="00143BD0">
              <w:rPr>
                <w:rFonts w:ascii="Times New Roman" w:eastAsia="Times New Roman" w:hAnsi="Times New Roman" w:cs="Times New Roman"/>
                <w:kern w:val="0"/>
                <w14:ligatures w14:val="none"/>
              </w:rPr>
              <w:t>i</w:t>
            </w:r>
            <w:proofErr w:type="spellEnd"/>
            <w:r w:rsidRPr="00143BD0">
              <w:rPr>
                <w:rFonts w:ascii="Times New Roman" w:eastAsia="Times New Roman" w:hAnsi="Times New Roman" w:cs="Times New Roman"/>
                <w:kern w:val="0"/>
                <w14:ligatures w14:val="none"/>
              </w:rPr>
              <w:t>.</w:t>
            </w:r>
            <w:r w:rsidRPr="00143BD0">
              <w:rPr>
                <w:rFonts w:ascii="Times New Roman" w:eastAsia="Times New Roman" w:hAnsi="Times New Roman" w:cs="Times New Roman"/>
                <w:kern w:val="0"/>
                <w14:ligatures w14:val="none"/>
              </w:rPr>
              <w:tab/>
              <w:t>Copies of the Supplier’s invoice showing Goods’</w:t>
            </w:r>
          </w:p>
          <w:p w14:paraId="0B3F8405" w14:textId="77777777" w:rsidR="00143BD0" w:rsidRPr="00143BD0" w:rsidRDefault="00143BD0" w:rsidP="00143BD0">
            <w:pPr>
              <w:spacing w:after="0" w:line="240" w:lineRule="auto"/>
              <w:ind w:left="43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description, quantity, unit price and total amount;</w:t>
            </w:r>
          </w:p>
          <w:p w14:paraId="1EB85AC8" w14:textId="77777777" w:rsidR="00143BD0" w:rsidRPr="00143BD0" w:rsidRDefault="00143BD0" w:rsidP="00143BD0">
            <w:pPr>
              <w:spacing w:after="0" w:line="240" w:lineRule="auto"/>
              <w:ind w:left="432" w:hanging="432"/>
              <w:jc w:val="both"/>
              <w:rPr>
                <w:rFonts w:ascii="Times New Roman" w:eastAsia="Times New Roman" w:hAnsi="Times New Roman" w:cs="Times New Roman"/>
                <w:kern w:val="0"/>
                <w14:ligatures w14:val="none"/>
              </w:rPr>
            </w:pPr>
          </w:p>
          <w:p w14:paraId="217F6F84" w14:textId="77777777" w:rsidR="00143BD0" w:rsidRPr="00143BD0" w:rsidRDefault="00143BD0" w:rsidP="00143BD0">
            <w:pPr>
              <w:spacing w:after="0" w:line="240" w:lineRule="auto"/>
              <w:ind w:left="432" w:hanging="43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ii.</w:t>
            </w:r>
            <w:r w:rsidRPr="00143BD0">
              <w:rPr>
                <w:rFonts w:ascii="Times New Roman" w:eastAsia="Times New Roman" w:hAnsi="Times New Roman" w:cs="Times New Roman"/>
                <w:kern w:val="0"/>
                <w14:ligatures w14:val="none"/>
              </w:rPr>
              <w:tab/>
              <w:t>Delivery note, transport receipt, railway receipt;</w:t>
            </w:r>
          </w:p>
          <w:p w14:paraId="30E5F205" w14:textId="77777777" w:rsidR="00143BD0" w:rsidRPr="00143BD0" w:rsidRDefault="00143BD0" w:rsidP="00143BD0">
            <w:pPr>
              <w:spacing w:after="0" w:line="240" w:lineRule="auto"/>
              <w:ind w:left="432" w:hanging="432"/>
              <w:jc w:val="both"/>
              <w:rPr>
                <w:rFonts w:ascii="Times New Roman" w:eastAsia="Times New Roman" w:hAnsi="Times New Roman" w:cs="Times New Roman"/>
                <w:kern w:val="0"/>
                <w14:ligatures w14:val="none"/>
              </w:rPr>
            </w:pPr>
          </w:p>
          <w:p w14:paraId="00828635" w14:textId="77777777" w:rsidR="00143BD0" w:rsidRPr="00143BD0" w:rsidRDefault="00143BD0" w:rsidP="00143BD0">
            <w:pPr>
              <w:spacing w:after="0" w:line="240" w:lineRule="auto"/>
              <w:ind w:left="432" w:hanging="43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iii.</w:t>
            </w:r>
            <w:r w:rsidRPr="00143BD0">
              <w:rPr>
                <w:rFonts w:ascii="Times New Roman" w:eastAsia="Times New Roman" w:hAnsi="Times New Roman" w:cs="Times New Roman"/>
                <w:kern w:val="0"/>
                <w14:ligatures w14:val="none"/>
              </w:rPr>
              <w:tab/>
              <w:t>Manufacturer’s or Supplier’s Warranty Certificate;</w:t>
            </w:r>
          </w:p>
          <w:p w14:paraId="2A63514F" w14:textId="77777777" w:rsidR="00143BD0" w:rsidRPr="00143BD0" w:rsidRDefault="00143BD0" w:rsidP="00143BD0">
            <w:pPr>
              <w:spacing w:after="0" w:line="240" w:lineRule="auto"/>
              <w:ind w:left="432" w:hanging="432"/>
              <w:jc w:val="both"/>
              <w:rPr>
                <w:rFonts w:ascii="Times New Roman" w:eastAsia="Times New Roman" w:hAnsi="Times New Roman" w:cs="Times New Roman"/>
                <w:kern w:val="0"/>
                <w14:ligatures w14:val="none"/>
              </w:rPr>
            </w:pPr>
          </w:p>
          <w:p w14:paraId="3F330410" w14:textId="77777777" w:rsidR="00143BD0" w:rsidRPr="00143BD0" w:rsidRDefault="00143BD0" w:rsidP="00143BD0">
            <w:pPr>
              <w:spacing w:after="0" w:line="240" w:lineRule="auto"/>
              <w:ind w:left="432" w:hanging="43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iv.</w:t>
            </w:r>
            <w:r w:rsidRPr="00143BD0">
              <w:rPr>
                <w:rFonts w:ascii="Times New Roman" w:eastAsia="Times New Roman" w:hAnsi="Times New Roman" w:cs="Times New Roman"/>
                <w:kern w:val="0"/>
                <w14:ligatures w14:val="none"/>
              </w:rPr>
              <w:tab/>
              <w:t>Inspection Certificate issued by the nominated inspection</w:t>
            </w:r>
          </w:p>
          <w:p w14:paraId="232FC047" w14:textId="77777777" w:rsidR="00143BD0" w:rsidRPr="00143BD0" w:rsidRDefault="00143BD0" w:rsidP="00143BD0">
            <w:pPr>
              <w:spacing w:after="0" w:line="240" w:lineRule="auto"/>
              <w:ind w:left="432" w:hanging="43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       agency, and the Supplier’s factory inspection report; and</w:t>
            </w:r>
          </w:p>
          <w:p w14:paraId="79F03982" w14:textId="77777777" w:rsidR="00143BD0" w:rsidRPr="00143BD0" w:rsidRDefault="00143BD0" w:rsidP="00143BD0">
            <w:pPr>
              <w:spacing w:after="0" w:line="240" w:lineRule="auto"/>
              <w:ind w:left="432" w:hanging="432"/>
              <w:jc w:val="both"/>
              <w:rPr>
                <w:rFonts w:ascii="Times New Roman" w:eastAsia="Times New Roman" w:hAnsi="Times New Roman" w:cs="Times New Roman"/>
                <w:kern w:val="0"/>
                <w14:ligatures w14:val="none"/>
              </w:rPr>
            </w:pPr>
          </w:p>
          <w:p w14:paraId="0FDB28A4" w14:textId="77777777" w:rsidR="00143BD0" w:rsidRPr="00143BD0" w:rsidRDefault="00143BD0" w:rsidP="00143BD0">
            <w:pPr>
              <w:spacing w:after="0" w:line="240" w:lineRule="auto"/>
              <w:ind w:left="432" w:hanging="43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v.</w:t>
            </w:r>
            <w:r w:rsidRPr="00143BD0">
              <w:rPr>
                <w:rFonts w:ascii="Times New Roman" w:eastAsia="Times New Roman" w:hAnsi="Times New Roman" w:cs="Times New Roman"/>
                <w:kern w:val="0"/>
                <w14:ligatures w14:val="none"/>
              </w:rPr>
              <w:tab/>
              <w:t>Certificate of origin.</w:t>
            </w:r>
          </w:p>
          <w:p w14:paraId="65B2CB2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65571B4B" w14:textId="77777777" w:rsidTr="00FC24CD">
        <w:trPr>
          <w:trHeight w:val="55"/>
        </w:trPr>
        <w:tc>
          <w:tcPr>
            <w:tcW w:w="2314" w:type="dxa"/>
          </w:tcPr>
          <w:p w14:paraId="0D3AF28E"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854" w:type="dxa"/>
          </w:tcPr>
          <w:p w14:paraId="2977EC5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6.4</w:t>
            </w:r>
          </w:p>
        </w:tc>
        <w:tc>
          <w:tcPr>
            <w:tcW w:w="6438" w:type="dxa"/>
          </w:tcPr>
          <w:p w14:paraId="78B23BF0"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documents as per sub-clause 6.3 shall be received by the </w:t>
            </w:r>
          </w:p>
          <w:p w14:paraId="68B255D4"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Purchaser before arrival of the goods and, if not received, the </w:t>
            </w:r>
          </w:p>
          <w:p w14:paraId="1C9398B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Supplier will be responsible for any consequent expenses.</w:t>
            </w:r>
          </w:p>
        </w:tc>
      </w:tr>
      <w:tr w:rsidR="00143BD0" w:rsidRPr="00143BD0" w14:paraId="0A46EBB1" w14:textId="77777777" w:rsidTr="00FC24CD">
        <w:trPr>
          <w:trHeight w:val="55"/>
        </w:trPr>
        <w:tc>
          <w:tcPr>
            <w:tcW w:w="2314" w:type="dxa"/>
          </w:tcPr>
          <w:p w14:paraId="59BEF286"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854" w:type="dxa"/>
          </w:tcPr>
          <w:p w14:paraId="0D6AD63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438" w:type="dxa"/>
          </w:tcPr>
          <w:p w14:paraId="56A81BF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7F3F16A8" w14:textId="77777777" w:rsidTr="00FC24CD">
        <w:trPr>
          <w:trHeight w:val="55"/>
        </w:trPr>
        <w:tc>
          <w:tcPr>
            <w:tcW w:w="2314" w:type="dxa"/>
          </w:tcPr>
          <w:p w14:paraId="5DCCA7E9"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7. Insurance</w:t>
            </w:r>
          </w:p>
          <w:p w14:paraId="0F5281D8"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kern w:val="0"/>
                <w14:ligatures w14:val="none"/>
              </w:rPr>
              <w:t>(GCC Clause 11)</w:t>
            </w:r>
          </w:p>
        </w:tc>
        <w:tc>
          <w:tcPr>
            <w:tcW w:w="854" w:type="dxa"/>
          </w:tcPr>
          <w:p w14:paraId="6B4BFA0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7.1</w:t>
            </w:r>
          </w:p>
        </w:tc>
        <w:tc>
          <w:tcPr>
            <w:tcW w:w="6438" w:type="dxa"/>
          </w:tcPr>
          <w:p w14:paraId="5CC3F872"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insurance shall be in an amount equal to 110 percent of </w:t>
            </w:r>
          </w:p>
          <w:p w14:paraId="651F0AD9"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CIP value of the Goods from “Warehouse” to “Warehouse” </w:t>
            </w:r>
          </w:p>
          <w:p w14:paraId="72F0141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on “All Risks” basis, including War Risks and Strikes.</w:t>
            </w:r>
          </w:p>
        </w:tc>
      </w:tr>
      <w:tr w:rsidR="00143BD0" w:rsidRPr="00143BD0" w14:paraId="57FB4F19" w14:textId="77777777" w:rsidTr="00FC24CD">
        <w:trPr>
          <w:trHeight w:val="55"/>
        </w:trPr>
        <w:tc>
          <w:tcPr>
            <w:tcW w:w="2314" w:type="dxa"/>
          </w:tcPr>
          <w:p w14:paraId="325531AE"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854" w:type="dxa"/>
          </w:tcPr>
          <w:p w14:paraId="095FA36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438" w:type="dxa"/>
          </w:tcPr>
          <w:p w14:paraId="350D3D7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66350B70" w14:textId="77777777" w:rsidTr="00FC24CD">
        <w:trPr>
          <w:trHeight w:val="55"/>
        </w:trPr>
        <w:tc>
          <w:tcPr>
            <w:tcW w:w="2314" w:type="dxa"/>
          </w:tcPr>
          <w:p w14:paraId="5F16689E"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lastRenderedPageBreak/>
              <w:t>8. Incidental</w:t>
            </w:r>
          </w:p>
          <w:p w14:paraId="79B85CDF" w14:textId="77777777" w:rsidR="00143BD0" w:rsidRPr="00143BD0" w:rsidRDefault="00143BD0" w:rsidP="00143BD0">
            <w:pPr>
              <w:spacing w:after="0" w:line="240" w:lineRule="auto"/>
              <w:jc w:val="both"/>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Services</w:t>
            </w:r>
          </w:p>
          <w:p w14:paraId="30CFD14C" w14:textId="77777777" w:rsidR="00143BD0" w:rsidRPr="00143BD0" w:rsidRDefault="00143BD0" w:rsidP="00143BD0">
            <w:pPr>
              <w:spacing w:after="0" w:line="240" w:lineRule="auto"/>
              <w:jc w:val="both"/>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(GCC Clause 13)</w:t>
            </w:r>
          </w:p>
          <w:p w14:paraId="2F9D14DF"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854" w:type="dxa"/>
          </w:tcPr>
          <w:p w14:paraId="383674B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8.1</w:t>
            </w:r>
          </w:p>
        </w:tc>
        <w:tc>
          <w:tcPr>
            <w:tcW w:w="6438" w:type="dxa"/>
          </w:tcPr>
          <w:p w14:paraId="1C27A7A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Incidental services to be provided are:</w:t>
            </w:r>
          </w:p>
          <w:p w14:paraId="3857AD7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16A5F15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roofErr w:type="spellStart"/>
            <w:r w:rsidRPr="00143BD0">
              <w:rPr>
                <w:rFonts w:ascii="Times New Roman" w:eastAsia="Times New Roman" w:hAnsi="Times New Roman" w:cs="Times New Roman"/>
                <w:kern w:val="0"/>
                <w14:ligatures w14:val="none"/>
              </w:rPr>
              <w:t>i</w:t>
            </w:r>
            <w:proofErr w:type="spellEnd"/>
            <w:r w:rsidRPr="00143BD0">
              <w:rPr>
                <w:rFonts w:ascii="Times New Roman" w:eastAsia="Times New Roman" w:hAnsi="Times New Roman" w:cs="Times New Roman"/>
                <w:kern w:val="0"/>
                <w14:ligatures w14:val="none"/>
              </w:rPr>
              <w:t>.</w:t>
            </w:r>
            <w:r w:rsidRPr="00143BD0">
              <w:rPr>
                <w:rFonts w:ascii="Times New Roman" w:eastAsia="Times New Roman" w:hAnsi="Times New Roman" w:cs="Times New Roman"/>
                <w:kern w:val="0"/>
                <w14:ligatures w14:val="none"/>
              </w:rPr>
              <w:tab/>
              <w:t>Installation and commissioning of equipment;</w:t>
            </w:r>
          </w:p>
          <w:p w14:paraId="7727706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3F1070F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ii.</w:t>
            </w:r>
            <w:r w:rsidRPr="00143BD0">
              <w:rPr>
                <w:rFonts w:ascii="Times New Roman" w:eastAsia="Times New Roman" w:hAnsi="Times New Roman" w:cs="Times New Roman"/>
                <w:kern w:val="0"/>
                <w14:ligatures w14:val="none"/>
              </w:rPr>
              <w:tab/>
              <w:t>Operational and maintenance training of equipment.</w:t>
            </w:r>
          </w:p>
          <w:p w14:paraId="74CB9C0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422ED8D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iii.</w:t>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b/>
                <w:kern w:val="0"/>
                <w14:ligatures w14:val="none"/>
              </w:rPr>
              <w:t>N/A</w:t>
            </w:r>
            <w:r w:rsidRPr="00143BD0">
              <w:rPr>
                <w:rFonts w:ascii="Times New Roman" w:eastAsia="Times New Roman" w:hAnsi="Times New Roman" w:cs="Times New Roman"/>
                <w:kern w:val="0"/>
                <w14:ligatures w14:val="none"/>
              </w:rPr>
              <w:t xml:space="preserve"> </w:t>
            </w:r>
          </w:p>
          <w:p w14:paraId="1A41B7C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51EEE9D5" w14:textId="77777777" w:rsidTr="00FC24CD">
        <w:trPr>
          <w:trHeight w:val="55"/>
        </w:trPr>
        <w:tc>
          <w:tcPr>
            <w:tcW w:w="2314" w:type="dxa"/>
          </w:tcPr>
          <w:p w14:paraId="1C04AAF8"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9. Spare Parts</w:t>
            </w:r>
          </w:p>
          <w:p w14:paraId="7A1FB96B"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(GCC Clause 14)</w:t>
            </w:r>
          </w:p>
          <w:p w14:paraId="2E192918"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p w14:paraId="164A54DD"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p w14:paraId="3CA65F47"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854" w:type="dxa"/>
          </w:tcPr>
          <w:p w14:paraId="55A1FB1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9.1</w:t>
            </w:r>
          </w:p>
        </w:tc>
        <w:tc>
          <w:tcPr>
            <w:tcW w:w="6438" w:type="dxa"/>
          </w:tcPr>
          <w:p w14:paraId="422A621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Additional spare parts requirements are:</w:t>
            </w:r>
          </w:p>
          <w:p w14:paraId="6F020A2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C4C9FC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a.     Supplier shall carry sufficient inventories to assure   </w:t>
            </w:r>
          </w:p>
          <w:p w14:paraId="6299BFC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        </w:t>
            </w:r>
            <w:proofErr w:type="spellStart"/>
            <w:r w:rsidRPr="00143BD0">
              <w:rPr>
                <w:rFonts w:ascii="Times New Roman" w:eastAsia="Times New Roman" w:hAnsi="Times New Roman" w:cs="Times New Roman"/>
                <w:kern w:val="0"/>
                <w14:ligatures w14:val="none"/>
              </w:rPr>
              <w:t>exstock</w:t>
            </w:r>
            <w:proofErr w:type="spellEnd"/>
            <w:r w:rsidRPr="00143BD0">
              <w:rPr>
                <w:rFonts w:ascii="Times New Roman" w:eastAsia="Times New Roman" w:hAnsi="Times New Roman" w:cs="Times New Roman"/>
                <w:kern w:val="0"/>
                <w14:ligatures w14:val="none"/>
              </w:rPr>
              <w:t xml:space="preserve"> supply of consumable spare parts for the Goods;</w:t>
            </w:r>
          </w:p>
          <w:p w14:paraId="3F5FEBA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5DE0006A" w14:textId="77777777" w:rsidR="00143BD0" w:rsidRPr="00143BD0" w:rsidRDefault="00143BD0" w:rsidP="00143BD0">
            <w:pPr>
              <w:numPr>
                <w:ilvl w:val="0"/>
                <w:numId w:val="6"/>
              </w:numPr>
              <w:tabs>
                <w:tab w:val="num" w:pos="432"/>
              </w:tabs>
              <w:spacing w:after="0" w:line="240" w:lineRule="auto"/>
              <w:ind w:left="432" w:hanging="432"/>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Other spare parts and components shall be supplied as </w:t>
            </w:r>
          </w:p>
          <w:p w14:paraId="757CDCCA"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       promptly as possible, but in any case within six (6) months </w:t>
            </w:r>
          </w:p>
          <w:p w14:paraId="522F1C01" w14:textId="77777777" w:rsidR="00143BD0" w:rsidRPr="00143BD0" w:rsidRDefault="00143BD0" w:rsidP="00143BD0">
            <w:pPr>
              <w:spacing w:after="0" w:line="240" w:lineRule="auto"/>
              <w:ind w:left="1440" w:hanging="1008"/>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of placing the order and opening the letter of credit.</w:t>
            </w:r>
          </w:p>
          <w:p w14:paraId="74523E7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1233F903" w14:textId="77777777" w:rsidR="00143BD0" w:rsidRPr="00143BD0" w:rsidRDefault="00143BD0" w:rsidP="00143BD0">
            <w:pPr>
              <w:spacing w:after="0" w:line="240" w:lineRule="auto"/>
              <w:jc w:val="both"/>
              <w:rPr>
                <w:rFonts w:ascii="Times New Roman" w:eastAsia="Times New Roman" w:hAnsi="Times New Roman" w:cs="Times New Roman"/>
                <w:b/>
                <w:kern w:val="0"/>
                <w14:ligatures w14:val="none"/>
              </w:rPr>
            </w:pPr>
            <w:r w:rsidRPr="00143BD0">
              <w:rPr>
                <w:rFonts w:ascii="Times New Roman" w:eastAsia="Times New Roman" w:hAnsi="Times New Roman" w:cs="Times New Roman"/>
                <w:kern w:val="0"/>
                <w14:ligatures w14:val="none"/>
              </w:rPr>
              <w:t>c.</w:t>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b/>
                <w:kern w:val="0"/>
                <w14:ligatures w14:val="none"/>
              </w:rPr>
              <w:t>N/A</w:t>
            </w:r>
          </w:p>
          <w:p w14:paraId="6EE4932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0A6F95B1" w14:textId="77777777" w:rsidTr="00FC24CD">
        <w:trPr>
          <w:trHeight w:val="55"/>
        </w:trPr>
        <w:tc>
          <w:tcPr>
            <w:tcW w:w="2314" w:type="dxa"/>
          </w:tcPr>
          <w:p w14:paraId="558D6B1E"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10. Warranty</w:t>
            </w:r>
          </w:p>
          <w:p w14:paraId="2D533677"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(GCC Clause 15)</w:t>
            </w:r>
          </w:p>
        </w:tc>
        <w:tc>
          <w:tcPr>
            <w:tcW w:w="854" w:type="dxa"/>
          </w:tcPr>
          <w:p w14:paraId="6C5D418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10.1</w:t>
            </w:r>
          </w:p>
        </w:tc>
        <w:tc>
          <w:tcPr>
            <w:tcW w:w="6438" w:type="dxa"/>
          </w:tcPr>
          <w:p w14:paraId="50A7D120"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In partial modification of the provisions, the warranty period shall be </w:t>
            </w:r>
            <w:r w:rsidRPr="00143BD0">
              <w:rPr>
                <w:rFonts w:ascii="Times New Roman" w:eastAsia="Times New Roman" w:hAnsi="Times New Roman" w:cs="Times New Roman"/>
                <w:b/>
                <w:kern w:val="0"/>
                <w14:ligatures w14:val="none"/>
              </w:rPr>
              <w:t xml:space="preserve">12 months </w:t>
            </w:r>
            <w:r w:rsidRPr="00143BD0">
              <w:rPr>
                <w:rFonts w:ascii="Times New Roman" w:eastAsia="Times New Roman" w:hAnsi="Times New Roman" w:cs="Times New Roman"/>
                <w:kern w:val="0"/>
                <w14:ligatures w14:val="none"/>
              </w:rPr>
              <w:t xml:space="preserve">from date of acceptance of the Goods. The Supplier shall, in addition, comply with the performance </w:t>
            </w:r>
          </w:p>
          <w:p w14:paraId="510EA6D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and/or consumption guarantees specified under the Contract. If, for reasons attributable to the Supplier, these guarantees are not attained in whole or in part, the Supplier shall, at its discretion, either:</w:t>
            </w:r>
          </w:p>
          <w:p w14:paraId="3A238DBA"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0100E992"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        make such changes, modification, and/or additions to the</w:t>
            </w:r>
          </w:p>
          <w:p w14:paraId="1B0D4714" w14:textId="7A53494C" w:rsidR="00143BD0" w:rsidRPr="00143BD0" w:rsidRDefault="00143BD0" w:rsidP="00143BD0">
            <w:pPr>
              <w:spacing w:after="0" w:line="240" w:lineRule="auto"/>
              <w:ind w:left="612"/>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Goods or any part thereof as may be necessary </w:t>
            </w:r>
            <w:r w:rsidR="009A39C6">
              <w:rPr>
                <w:rFonts w:ascii="Times New Roman" w:eastAsia="Times New Roman" w:hAnsi="Times New Roman" w:cs="Times New Roman"/>
                <w:kern w:val="0"/>
                <w14:ligatures w14:val="none"/>
              </w:rPr>
              <w:t>to</w:t>
            </w:r>
          </w:p>
          <w:p w14:paraId="676C9737" w14:textId="77777777" w:rsidR="00143BD0" w:rsidRPr="00143BD0" w:rsidRDefault="00143BD0" w:rsidP="00143BD0">
            <w:pPr>
              <w:spacing w:after="0" w:line="240" w:lineRule="auto"/>
              <w:ind w:left="612"/>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attain the contractual guarantees specified in the contract</w:t>
            </w:r>
          </w:p>
          <w:p w14:paraId="4BF2133A"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           at its own cost and expense and to carry out further</w:t>
            </w:r>
          </w:p>
          <w:p w14:paraId="20D86BF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           performance tests in accordance with SCC 4.1 or</w:t>
            </w:r>
          </w:p>
          <w:p w14:paraId="29B3B38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6DFB547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b.        Pay liquidated damages to the Purchaser with respect to</w:t>
            </w:r>
          </w:p>
          <w:p w14:paraId="5DE3BD22"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           the failure to meet the contractual guarantees. The rate of</w:t>
            </w:r>
          </w:p>
          <w:p w14:paraId="04DB96D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           these liquidated damages shall be </w:t>
            </w:r>
            <w:r w:rsidRPr="00143BD0">
              <w:rPr>
                <w:rFonts w:ascii="Times New Roman" w:eastAsia="Times New Roman" w:hAnsi="Times New Roman" w:cs="Times New Roman"/>
                <w:b/>
                <w:kern w:val="0"/>
                <w14:ligatures w14:val="none"/>
              </w:rPr>
              <w:t xml:space="preserve">(0.5%) </w:t>
            </w:r>
            <w:r w:rsidRPr="00143BD0">
              <w:rPr>
                <w:rFonts w:ascii="Times New Roman" w:eastAsia="Times New Roman" w:hAnsi="Times New Roman" w:cs="Times New Roman"/>
                <w:kern w:val="0"/>
                <w14:ligatures w14:val="none"/>
              </w:rPr>
              <w:t>per week.</w:t>
            </w:r>
          </w:p>
          <w:p w14:paraId="7736BFF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74148947" w14:textId="77777777" w:rsidTr="00FC24CD">
        <w:trPr>
          <w:trHeight w:val="55"/>
        </w:trPr>
        <w:tc>
          <w:tcPr>
            <w:tcW w:w="2314" w:type="dxa"/>
          </w:tcPr>
          <w:p w14:paraId="75CE5FDE"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854" w:type="dxa"/>
          </w:tcPr>
          <w:p w14:paraId="0940CD2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10.2</w:t>
            </w:r>
          </w:p>
        </w:tc>
        <w:tc>
          <w:tcPr>
            <w:tcW w:w="6438" w:type="dxa"/>
          </w:tcPr>
          <w:p w14:paraId="160BDED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period for correction of defects in the warranty period is:</w:t>
            </w:r>
          </w:p>
          <w:p w14:paraId="6070870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50%</w:t>
            </w:r>
            <w:r w:rsidRPr="00143BD0">
              <w:rPr>
                <w:rFonts w:ascii="Times New Roman" w:eastAsia="Times New Roman" w:hAnsi="Times New Roman" w:cs="Times New Roman"/>
                <w:i/>
                <w:iCs/>
                <w:kern w:val="0"/>
                <w14:ligatures w14:val="none"/>
              </w:rPr>
              <w:t xml:space="preserve">. </w:t>
            </w:r>
            <w:r w:rsidRPr="00143BD0">
              <w:rPr>
                <w:rFonts w:ascii="Times New Roman" w:eastAsia="Times New Roman" w:hAnsi="Times New Roman" w:cs="Times New Roman"/>
                <w:kern w:val="0"/>
                <w14:ligatures w14:val="none"/>
              </w:rPr>
              <w:t>time of the delivery schedule of the particular goods.</w:t>
            </w:r>
          </w:p>
          <w:p w14:paraId="57F8850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5348EB6A" w14:textId="77777777" w:rsidTr="00FC24CD">
        <w:trPr>
          <w:trHeight w:val="55"/>
        </w:trPr>
        <w:tc>
          <w:tcPr>
            <w:tcW w:w="2314" w:type="dxa"/>
          </w:tcPr>
          <w:p w14:paraId="52E34EEB"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854" w:type="dxa"/>
          </w:tcPr>
          <w:p w14:paraId="75577D6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10.3</w:t>
            </w:r>
          </w:p>
        </w:tc>
        <w:tc>
          <w:tcPr>
            <w:tcW w:w="6438" w:type="dxa"/>
          </w:tcPr>
          <w:p w14:paraId="38722E02" w14:textId="77777777" w:rsidR="00143BD0" w:rsidRPr="00143BD0" w:rsidRDefault="00143BD0" w:rsidP="00143BD0">
            <w:pPr>
              <w:spacing w:after="0" w:line="240" w:lineRule="auto"/>
              <w:jc w:val="both"/>
              <w:rPr>
                <w:rFonts w:ascii="Times New Roman" w:eastAsia="Times New Roman" w:hAnsi="Times New Roman" w:cs="Times New Roman"/>
                <w:i/>
                <w:kern w:val="0"/>
                <w14:ligatures w14:val="none"/>
              </w:rPr>
            </w:pPr>
            <w:r w:rsidRPr="00143BD0">
              <w:rPr>
                <w:rFonts w:ascii="Times New Roman" w:eastAsia="Times New Roman" w:hAnsi="Times New Roman" w:cs="Times New Roman"/>
                <w:b/>
                <w:kern w:val="0"/>
                <w14:ligatures w14:val="none"/>
              </w:rPr>
              <w:t>N/A</w:t>
            </w:r>
            <w:r w:rsidRPr="00143BD0">
              <w:rPr>
                <w:rFonts w:ascii="Times New Roman" w:eastAsia="Times New Roman" w:hAnsi="Times New Roman" w:cs="Times New Roman"/>
                <w:kern w:val="0"/>
                <w14:ligatures w14:val="none"/>
              </w:rPr>
              <w:t xml:space="preserve"> </w:t>
            </w:r>
          </w:p>
          <w:p w14:paraId="0F5BE41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 </w:t>
            </w:r>
          </w:p>
        </w:tc>
      </w:tr>
      <w:tr w:rsidR="00143BD0" w:rsidRPr="00143BD0" w14:paraId="48D529EC" w14:textId="77777777" w:rsidTr="00FC24CD">
        <w:trPr>
          <w:trHeight w:val="55"/>
        </w:trPr>
        <w:tc>
          <w:tcPr>
            <w:tcW w:w="2314" w:type="dxa"/>
          </w:tcPr>
          <w:p w14:paraId="2F7C24CA" w14:textId="77777777" w:rsidR="00143BD0" w:rsidRPr="00143BD0" w:rsidRDefault="00143BD0" w:rsidP="00143BD0">
            <w:pPr>
              <w:spacing w:after="0" w:line="240" w:lineRule="auto"/>
              <w:rPr>
                <w:rFonts w:ascii="Times New Roman" w:eastAsia="Times New Roman" w:hAnsi="Times New Roman" w:cs="Times New Roman"/>
                <w:b/>
                <w:bCs/>
                <w:color w:val="000000"/>
                <w:kern w:val="0"/>
                <w14:ligatures w14:val="none"/>
              </w:rPr>
            </w:pPr>
            <w:r w:rsidRPr="00143BD0">
              <w:rPr>
                <w:rFonts w:ascii="Times New Roman" w:eastAsia="Times New Roman" w:hAnsi="Times New Roman" w:cs="Times New Roman"/>
                <w:b/>
                <w:bCs/>
                <w:color w:val="000000"/>
                <w:kern w:val="0"/>
                <w14:ligatures w14:val="none"/>
              </w:rPr>
              <w:t>11.  Payment</w:t>
            </w:r>
          </w:p>
          <w:p w14:paraId="489C26B5" w14:textId="77777777" w:rsidR="00143BD0" w:rsidRPr="00143BD0" w:rsidRDefault="00143BD0" w:rsidP="00143BD0">
            <w:pPr>
              <w:spacing w:after="0" w:line="240" w:lineRule="auto"/>
              <w:rPr>
                <w:rFonts w:ascii="Times New Roman" w:eastAsia="Times New Roman" w:hAnsi="Times New Roman" w:cs="Times New Roman"/>
                <w:b/>
                <w:bCs/>
                <w:color w:val="000000"/>
                <w:kern w:val="0"/>
                <w14:ligatures w14:val="none"/>
              </w:rPr>
            </w:pPr>
            <w:r w:rsidRPr="00143BD0">
              <w:rPr>
                <w:rFonts w:ascii="Times New Roman" w:eastAsia="Times New Roman" w:hAnsi="Times New Roman" w:cs="Times New Roman"/>
                <w:b/>
                <w:color w:val="000000"/>
                <w:kern w:val="0"/>
                <w14:ligatures w14:val="none"/>
              </w:rPr>
              <w:t>(GCC Clause 16)</w:t>
            </w:r>
          </w:p>
        </w:tc>
        <w:tc>
          <w:tcPr>
            <w:tcW w:w="854" w:type="dxa"/>
          </w:tcPr>
          <w:p w14:paraId="2985D8FA" w14:textId="77777777" w:rsidR="00143BD0" w:rsidRPr="00143BD0" w:rsidRDefault="00143BD0" w:rsidP="00143BD0">
            <w:pPr>
              <w:spacing w:after="0" w:line="240" w:lineRule="auto"/>
              <w:jc w:val="both"/>
              <w:rPr>
                <w:rFonts w:ascii="Times New Roman" w:eastAsia="Times New Roman" w:hAnsi="Times New Roman" w:cs="Times New Roman"/>
                <w:color w:val="000000"/>
                <w:kern w:val="0"/>
                <w14:ligatures w14:val="none"/>
              </w:rPr>
            </w:pPr>
            <w:r w:rsidRPr="00143BD0">
              <w:rPr>
                <w:rFonts w:ascii="Times New Roman" w:eastAsia="Times New Roman" w:hAnsi="Times New Roman" w:cs="Times New Roman"/>
                <w:color w:val="000000"/>
                <w:kern w:val="0"/>
                <w14:ligatures w14:val="none"/>
              </w:rPr>
              <w:t>11.1</w:t>
            </w:r>
          </w:p>
        </w:tc>
        <w:tc>
          <w:tcPr>
            <w:tcW w:w="6438" w:type="dxa"/>
          </w:tcPr>
          <w:p w14:paraId="0EE1C5E4"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Payment for Goods and Services supplied shall be made in Ghanaian Cedis, as follows;</w:t>
            </w:r>
          </w:p>
          <w:p w14:paraId="067171D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4929909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5A9D9766" w14:textId="77777777" w:rsidR="00143BD0" w:rsidRPr="00143BD0" w:rsidRDefault="00143BD0" w:rsidP="00143BD0">
            <w:pPr>
              <w:spacing w:after="0" w:line="240" w:lineRule="auto"/>
              <w:ind w:left="792" w:hanging="540"/>
              <w:rPr>
                <w:rFonts w:ascii="Times New Roman" w:eastAsia="Times New Roman" w:hAnsi="Times New Roman" w:cs="Times New Roman"/>
                <w:kern w:val="0"/>
                <w14:ligatures w14:val="none"/>
              </w:rPr>
            </w:pPr>
            <w:proofErr w:type="spellStart"/>
            <w:r w:rsidRPr="00143BD0">
              <w:rPr>
                <w:rFonts w:ascii="Times New Roman" w:eastAsia="Times New Roman" w:hAnsi="Times New Roman" w:cs="Times New Roman"/>
                <w:kern w:val="0"/>
                <w14:ligatures w14:val="none"/>
              </w:rPr>
              <w:lastRenderedPageBreak/>
              <w:t>i</w:t>
            </w:r>
            <w:proofErr w:type="spellEnd"/>
            <w:r w:rsidRPr="00143BD0">
              <w:rPr>
                <w:rFonts w:ascii="Times New Roman" w:eastAsia="Times New Roman" w:hAnsi="Times New Roman" w:cs="Times New Roman"/>
                <w:kern w:val="0"/>
                <w14:ligatures w14:val="none"/>
              </w:rPr>
              <w:t>.</w:t>
            </w:r>
            <w:r w:rsidRPr="00143BD0">
              <w:rPr>
                <w:rFonts w:ascii="Times New Roman" w:eastAsia="Times New Roman" w:hAnsi="Times New Roman" w:cs="Times New Roman"/>
                <w:kern w:val="0"/>
                <w14:ligatures w14:val="none"/>
              </w:rPr>
              <w:tab/>
              <w:t xml:space="preserve">On delivery of the goods by the Supplier and satisfactory acceptance by the purchaser, 100 per cent of the contract price shall be paid to the supplier upon submission of relevant delivery documents not later than 60 days after the delivery of goods.  </w:t>
            </w:r>
          </w:p>
          <w:p w14:paraId="6AC5FF04" w14:textId="77777777" w:rsidR="00143BD0" w:rsidRPr="00143BD0" w:rsidRDefault="00143BD0" w:rsidP="00143BD0">
            <w:pPr>
              <w:spacing w:after="0" w:line="240" w:lineRule="auto"/>
              <w:ind w:left="792"/>
              <w:jc w:val="both"/>
              <w:rPr>
                <w:rFonts w:ascii="Times New Roman" w:eastAsia="Times New Roman" w:hAnsi="Times New Roman" w:cs="Times New Roman"/>
                <w:kern w:val="0"/>
                <w14:ligatures w14:val="none"/>
              </w:rPr>
            </w:pPr>
          </w:p>
        </w:tc>
      </w:tr>
      <w:tr w:rsidR="00143BD0" w:rsidRPr="00143BD0" w14:paraId="0FCF7FC8" w14:textId="77777777" w:rsidTr="00FC24CD">
        <w:trPr>
          <w:trHeight w:val="55"/>
        </w:trPr>
        <w:tc>
          <w:tcPr>
            <w:tcW w:w="2314" w:type="dxa"/>
          </w:tcPr>
          <w:p w14:paraId="34B62B1C"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p w14:paraId="4BA0ABFC"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12.</w:t>
            </w:r>
            <w:r w:rsidRPr="00143BD0">
              <w:rPr>
                <w:rFonts w:ascii="Times New Roman" w:eastAsia="Times New Roman" w:hAnsi="Times New Roman" w:cs="Times New Roman"/>
                <w:b/>
                <w:bCs/>
                <w:kern w:val="0"/>
                <w14:ligatures w14:val="none"/>
              </w:rPr>
              <w:tab/>
              <w:t>Prices</w:t>
            </w:r>
          </w:p>
          <w:p w14:paraId="6DF2C214"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(GCC Clause 17)</w:t>
            </w:r>
          </w:p>
          <w:p w14:paraId="150C69D0"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854" w:type="dxa"/>
          </w:tcPr>
          <w:p w14:paraId="1843FD7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035ED0B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12.1</w:t>
            </w:r>
          </w:p>
        </w:tc>
        <w:tc>
          <w:tcPr>
            <w:tcW w:w="6438" w:type="dxa"/>
          </w:tcPr>
          <w:p w14:paraId="6778B45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1CAB8DF4"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Tender Prices may be adjusted only in the case of Tender validity </w:t>
            </w:r>
          </w:p>
          <w:p w14:paraId="7C71986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extension requested by the Purchaser.</w:t>
            </w:r>
          </w:p>
          <w:p w14:paraId="2CF00A7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2EAA0329" w14:textId="77777777" w:rsidTr="00FC24CD">
        <w:trPr>
          <w:trHeight w:val="55"/>
        </w:trPr>
        <w:tc>
          <w:tcPr>
            <w:tcW w:w="2314" w:type="dxa"/>
          </w:tcPr>
          <w:p w14:paraId="2665E6BC"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854" w:type="dxa"/>
          </w:tcPr>
          <w:p w14:paraId="2E51944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12.2</w:t>
            </w:r>
          </w:p>
        </w:tc>
        <w:tc>
          <w:tcPr>
            <w:tcW w:w="6438" w:type="dxa"/>
          </w:tcPr>
          <w:p w14:paraId="0AB29422"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Purchaser shall not entertain Contract Price variation due to the </w:t>
            </w:r>
          </w:p>
          <w:p w14:paraId="7FE98722"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effect of any notice of notification of exchange rate variation of </w:t>
            </w:r>
          </w:p>
          <w:p w14:paraId="3CF218B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any convertible currency.</w:t>
            </w:r>
          </w:p>
        </w:tc>
      </w:tr>
      <w:tr w:rsidR="00143BD0" w:rsidRPr="00143BD0" w14:paraId="5F7CF0C5" w14:textId="77777777" w:rsidTr="00FC24CD">
        <w:trPr>
          <w:trHeight w:val="55"/>
        </w:trPr>
        <w:tc>
          <w:tcPr>
            <w:tcW w:w="2314" w:type="dxa"/>
          </w:tcPr>
          <w:p w14:paraId="4B4812F6"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854" w:type="dxa"/>
          </w:tcPr>
          <w:p w14:paraId="270C43C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438" w:type="dxa"/>
          </w:tcPr>
          <w:p w14:paraId="1C901B8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51D92AC8" w14:textId="77777777" w:rsidTr="00FC24CD">
        <w:trPr>
          <w:trHeight w:val="55"/>
        </w:trPr>
        <w:tc>
          <w:tcPr>
            <w:tcW w:w="2314" w:type="dxa"/>
          </w:tcPr>
          <w:p w14:paraId="572D9087" w14:textId="77777777" w:rsidR="00143BD0" w:rsidRPr="00143BD0" w:rsidRDefault="00143BD0" w:rsidP="00143BD0">
            <w:pPr>
              <w:spacing w:after="0" w:line="240" w:lineRule="auto"/>
              <w:ind w:left="360" w:hanging="360"/>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13. Liquidated     Damages</w:t>
            </w:r>
          </w:p>
          <w:p w14:paraId="0A0E7884"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 xml:space="preserve">    (GCC Clause 23)</w:t>
            </w:r>
          </w:p>
          <w:p w14:paraId="683221E3"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854" w:type="dxa"/>
          </w:tcPr>
          <w:p w14:paraId="664AFBA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13.1</w:t>
            </w:r>
          </w:p>
        </w:tc>
        <w:tc>
          <w:tcPr>
            <w:tcW w:w="6438" w:type="dxa"/>
          </w:tcPr>
          <w:p w14:paraId="65A5D923"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Applicable rate for the Liquidated damages is: to </w:t>
            </w:r>
            <w:r w:rsidRPr="00143BD0">
              <w:rPr>
                <w:rFonts w:ascii="Times New Roman" w:eastAsia="Times New Roman" w:hAnsi="Times New Roman" w:cs="Times New Roman"/>
                <w:b/>
                <w:kern w:val="0"/>
                <w14:ligatures w14:val="none"/>
              </w:rPr>
              <w:t>0.5%</w:t>
            </w:r>
            <w:r w:rsidRPr="00143BD0">
              <w:rPr>
                <w:rFonts w:ascii="Times New Roman" w:eastAsia="Times New Roman" w:hAnsi="Times New Roman" w:cs="Times New Roman"/>
                <w:kern w:val="0"/>
                <w14:ligatures w14:val="none"/>
              </w:rPr>
              <w:t xml:space="preserve"> </w:t>
            </w:r>
          </w:p>
          <w:p w14:paraId="268803E2"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per day.</w:t>
            </w:r>
          </w:p>
          <w:p w14:paraId="4B09CBB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4743FAE2" w14:textId="77777777" w:rsidTr="00FC24CD">
        <w:trPr>
          <w:trHeight w:val="55"/>
        </w:trPr>
        <w:tc>
          <w:tcPr>
            <w:tcW w:w="2314" w:type="dxa"/>
          </w:tcPr>
          <w:p w14:paraId="134B2BCD" w14:textId="77777777" w:rsidR="00143BD0" w:rsidRPr="00143BD0" w:rsidRDefault="00143BD0" w:rsidP="00143BD0">
            <w:pPr>
              <w:spacing w:after="0" w:line="240" w:lineRule="auto"/>
              <w:ind w:left="360" w:hanging="360"/>
              <w:rPr>
                <w:rFonts w:ascii="Times New Roman" w:eastAsia="Times New Roman" w:hAnsi="Times New Roman" w:cs="Times New Roman"/>
                <w:b/>
                <w:kern w:val="0"/>
                <w14:ligatures w14:val="none"/>
              </w:rPr>
            </w:pPr>
            <w:r w:rsidRPr="00143BD0">
              <w:rPr>
                <w:rFonts w:ascii="Times New Roman" w:eastAsia="Times New Roman" w:hAnsi="Times New Roman" w:cs="Times New Roman"/>
                <w:b/>
                <w:bCs/>
                <w:kern w:val="0"/>
                <w14:ligatures w14:val="none"/>
              </w:rPr>
              <w:t xml:space="preserve">14. Resolution of    </w:t>
            </w:r>
            <w:r w:rsidRPr="00143BD0">
              <w:rPr>
                <w:rFonts w:ascii="Times New Roman" w:eastAsia="Times New Roman" w:hAnsi="Times New Roman" w:cs="Times New Roman"/>
                <w:b/>
                <w:kern w:val="0"/>
                <w14:ligatures w14:val="none"/>
              </w:rPr>
              <w:t>Disputes</w:t>
            </w:r>
          </w:p>
          <w:p w14:paraId="45DC1597"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 xml:space="preserve">    GCC Clause 28)</w:t>
            </w:r>
          </w:p>
          <w:p w14:paraId="27350B96"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854" w:type="dxa"/>
          </w:tcPr>
          <w:p w14:paraId="390A492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14.1</w:t>
            </w:r>
          </w:p>
        </w:tc>
        <w:tc>
          <w:tcPr>
            <w:tcW w:w="6438" w:type="dxa"/>
          </w:tcPr>
          <w:p w14:paraId="5AA4C723"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dispute resolution mechanism to be applied pursuant to </w:t>
            </w:r>
          </w:p>
          <w:p w14:paraId="7E787A7A"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clause 28.2 of the General Conditions of Contract shall be as </w:t>
            </w:r>
          </w:p>
          <w:p w14:paraId="6EFFA8A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follow:</w:t>
            </w:r>
          </w:p>
          <w:p w14:paraId="60F71FE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038FFB80" w14:textId="77777777" w:rsidR="00143BD0" w:rsidRPr="00143BD0" w:rsidRDefault="00143BD0" w:rsidP="00143BD0">
            <w:pPr>
              <w:spacing w:after="0" w:line="240" w:lineRule="auto"/>
              <w:ind w:left="432" w:hanging="432"/>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w:t>
            </w:r>
            <w:r w:rsidRPr="00143BD0">
              <w:rPr>
                <w:rFonts w:ascii="Times New Roman" w:eastAsia="Times New Roman" w:hAnsi="Times New Roman" w:cs="Times New Roman"/>
                <w:kern w:val="0"/>
                <w14:ligatures w14:val="none"/>
              </w:rPr>
              <w:tab/>
              <w:t xml:space="preserve">in the case of a dispute between the Purchaser and a Supplier which is a national of Ghana, the dispute shall be </w:t>
            </w:r>
          </w:p>
          <w:p w14:paraId="45B00669" w14:textId="77777777" w:rsidR="00143BD0" w:rsidRPr="00143BD0" w:rsidRDefault="00143BD0" w:rsidP="00143BD0">
            <w:pPr>
              <w:spacing w:after="0" w:line="240" w:lineRule="auto"/>
              <w:ind w:left="432" w:hanging="432"/>
              <w:rPr>
                <w:rFonts w:ascii="Times New Roman" w:eastAsia="Times New Roman" w:hAnsi="Times New Roman" w:cs="Times New Roman"/>
                <w:kern w:val="0"/>
                <w14:ligatures w14:val="none"/>
              </w:rPr>
            </w:pPr>
          </w:p>
          <w:p w14:paraId="0CF2CABB" w14:textId="77777777" w:rsidR="00143BD0" w:rsidRPr="00143BD0" w:rsidRDefault="00143BD0" w:rsidP="00143BD0">
            <w:pPr>
              <w:spacing w:after="0" w:line="240" w:lineRule="auto"/>
              <w:ind w:left="432" w:hanging="432"/>
              <w:rPr>
                <w:rFonts w:ascii="Times New Roman" w:eastAsia="Times New Roman" w:hAnsi="Times New Roman" w:cs="Times New Roman"/>
                <w:kern w:val="0"/>
                <w14:ligatures w14:val="none"/>
              </w:rPr>
            </w:pPr>
          </w:p>
          <w:p w14:paraId="59582094" w14:textId="77777777" w:rsidR="00143BD0" w:rsidRPr="00143BD0" w:rsidRDefault="00143BD0" w:rsidP="00143BD0">
            <w:pPr>
              <w:spacing w:after="0" w:line="240" w:lineRule="auto"/>
              <w:ind w:left="432" w:hanging="432"/>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referred to adjudication/arbitration; and</w:t>
            </w:r>
          </w:p>
          <w:p w14:paraId="24E6B3E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419021C5" w14:textId="77777777" w:rsidR="00143BD0" w:rsidRPr="00143BD0" w:rsidRDefault="00143BD0" w:rsidP="00143BD0">
            <w:pPr>
              <w:spacing w:after="0" w:line="240" w:lineRule="auto"/>
              <w:ind w:left="432" w:hanging="432"/>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b.</w:t>
            </w:r>
            <w:r w:rsidRPr="00143BD0">
              <w:rPr>
                <w:rFonts w:ascii="Times New Roman" w:eastAsia="Times New Roman" w:hAnsi="Times New Roman" w:cs="Times New Roman"/>
                <w:kern w:val="0"/>
                <w14:ligatures w14:val="none"/>
              </w:rPr>
              <w:tab/>
              <w:t>in the case of dispute between the Purchaser and the Foreign Supplier, the dispute shall be settled by arbitration in accordance with the provisions of the United Nations Commission on International Trade Law (UNCITRAL) Arbitration Rules.</w:t>
            </w:r>
          </w:p>
          <w:p w14:paraId="516C6AA4" w14:textId="77777777" w:rsidR="00143BD0" w:rsidRPr="00143BD0" w:rsidRDefault="00143BD0" w:rsidP="00143BD0">
            <w:pPr>
              <w:spacing w:after="0" w:line="240" w:lineRule="auto"/>
              <w:ind w:left="432" w:hanging="432"/>
              <w:rPr>
                <w:rFonts w:ascii="Times New Roman" w:eastAsia="Times New Roman" w:hAnsi="Times New Roman" w:cs="Times New Roman"/>
                <w:kern w:val="0"/>
                <w14:ligatures w14:val="none"/>
              </w:rPr>
            </w:pPr>
          </w:p>
        </w:tc>
      </w:tr>
      <w:tr w:rsidR="00143BD0" w:rsidRPr="00143BD0" w14:paraId="5E432F6B" w14:textId="77777777" w:rsidTr="00FC24CD">
        <w:trPr>
          <w:trHeight w:val="55"/>
        </w:trPr>
        <w:tc>
          <w:tcPr>
            <w:tcW w:w="2314" w:type="dxa"/>
          </w:tcPr>
          <w:p w14:paraId="15FC79C2" w14:textId="77777777" w:rsidR="00143BD0" w:rsidRPr="00143BD0" w:rsidRDefault="00143BD0" w:rsidP="00143BD0">
            <w:pPr>
              <w:spacing w:after="0" w:line="240" w:lineRule="auto"/>
              <w:ind w:left="360" w:hanging="360"/>
              <w:rPr>
                <w:rFonts w:ascii="Times New Roman" w:eastAsia="Times New Roman" w:hAnsi="Times New Roman" w:cs="Times New Roman"/>
                <w:b/>
                <w:kern w:val="0"/>
                <w14:ligatures w14:val="none"/>
              </w:rPr>
            </w:pPr>
            <w:r w:rsidRPr="00143BD0">
              <w:rPr>
                <w:rFonts w:ascii="Times New Roman" w:eastAsia="Times New Roman" w:hAnsi="Times New Roman" w:cs="Times New Roman"/>
                <w:b/>
                <w:bCs/>
                <w:kern w:val="0"/>
                <w14:ligatures w14:val="none"/>
              </w:rPr>
              <w:t xml:space="preserve">15. Governing </w:t>
            </w:r>
            <w:r w:rsidRPr="00143BD0">
              <w:rPr>
                <w:rFonts w:ascii="Times New Roman" w:eastAsia="Times New Roman" w:hAnsi="Times New Roman" w:cs="Times New Roman"/>
                <w:b/>
                <w:kern w:val="0"/>
                <w14:ligatures w14:val="none"/>
              </w:rPr>
              <w:t>Language</w:t>
            </w:r>
          </w:p>
          <w:p w14:paraId="11D7D029"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 xml:space="preserve">     GCC Clause 29)</w:t>
            </w:r>
          </w:p>
          <w:p w14:paraId="1F596FB7" w14:textId="77777777" w:rsidR="00143BD0" w:rsidRPr="00143BD0" w:rsidRDefault="00143BD0" w:rsidP="00143BD0">
            <w:pPr>
              <w:spacing w:after="0" w:line="240" w:lineRule="auto"/>
              <w:ind w:left="360" w:hanging="360"/>
              <w:rPr>
                <w:rFonts w:ascii="Times New Roman" w:eastAsia="Times New Roman" w:hAnsi="Times New Roman" w:cs="Times New Roman"/>
                <w:b/>
                <w:bCs/>
                <w:kern w:val="0"/>
                <w14:ligatures w14:val="none"/>
              </w:rPr>
            </w:pPr>
          </w:p>
        </w:tc>
        <w:tc>
          <w:tcPr>
            <w:tcW w:w="854" w:type="dxa"/>
          </w:tcPr>
          <w:p w14:paraId="451F898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15.1</w:t>
            </w:r>
          </w:p>
        </w:tc>
        <w:tc>
          <w:tcPr>
            <w:tcW w:w="6438" w:type="dxa"/>
          </w:tcPr>
          <w:p w14:paraId="65EB2BB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governing Language shall be English.</w:t>
            </w:r>
          </w:p>
          <w:p w14:paraId="09FA315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7D542A4C" w14:textId="77777777" w:rsidTr="00FC24CD">
        <w:trPr>
          <w:trHeight w:val="55"/>
        </w:trPr>
        <w:tc>
          <w:tcPr>
            <w:tcW w:w="2314" w:type="dxa"/>
          </w:tcPr>
          <w:p w14:paraId="527EF5C9"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16. Notices</w:t>
            </w:r>
          </w:p>
          <w:p w14:paraId="6BA7F8A8" w14:textId="77777777" w:rsidR="00143BD0" w:rsidRPr="00143BD0" w:rsidRDefault="00143BD0" w:rsidP="00143BD0">
            <w:pPr>
              <w:spacing w:after="0" w:line="240" w:lineRule="auto"/>
              <w:ind w:left="360" w:hanging="360"/>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kern w:val="0"/>
                <w14:ligatures w14:val="none"/>
              </w:rPr>
              <w:t>(GCC Clause 31)</w:t>
            </w:r>
          </w:p>
        </w:tc>
        <w:tc>
          <w:tcPr>
            <w:tcW w:w="854" w:type="dxa"/>
          </w:tcPr>
          <w:p w14:paraId="25FB40A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16.1</w:t>
            </w:r>
          </w:p>
        </w:tc>
        <w:tc>
          <w:tcPr>
            <w:tcW w:w="6438" w:type="dxa"/>
          </w:tcPr>
          <w:p w14:paraId="32EC8882"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For the notice purposes Purchaser and Supplier’s address shall </w:t>
            </w:r>
          </w:p>
          <w:p w14:paraId="373DB96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be as follows:</w:t>
            </w:r>
          </w:p>
          <w:p w14:paraId="55FE2D2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1318479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Purchaser’s address for notice purposes:</w:t>
            </w:r>
          </w:p>
          <w:p w14:paraId="257EDB0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71548756" w14:textId="407388A7" w:rsidR="00143BD0" w:rsidRDefault="00143BD0" w:rsidP="00143BD0">
            <w:pPr>
              <w:spacing w:after="0" w:line="240" w:lineRule="auto"/>
              <w:rPr>
                <w:rFonts w:ascii="Times New Roman" w:eastAsia="Times New Roman" w:hAnsi="Times New Roman" w:cs="Times New Roman"/>
                <w:b/>
                <w:bCs/>
                <w:kern w:val="0"/>
                <w14:ligatures w14:val="none"/>
              </w:rPr>
            </w:pPr>
          </w:p>
          <w:p w14:paraId="7246B72B" w14:textId="77777777" w:rsidR="009A39C6" w:rsidRDefault="009A39C6" w:rsidP="00143BD0">
            <w:pPr>
              <w:spacing w:after="0" w:line="240" w:lineRule="auto"/>
              <w:rPr>
                <w:rFonts w:ascii="Times New Roman" w:eastAsia="Times New Roman" w:hAnsi="Times New Roman" w:cs="Times New Roman"/>
                <w:b/>
                <w:bCs/>
                <w:kern w:val="0"/>
                <w14:ligatures w14:val="none"/>
              </w:rPr>
            </w:pPr>
          </w:p>
          <w:p w14:paraId="48813068" w14:textId="1194AF59" w:rsidR="009A39C6" w:rsidRPr="00143BD0" w:rsidRDefault="009A39C6" w:rsidP="00143BD0">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lastRenderedPageBreak/>
              <w:t>Midwifery Training College</w:t>
            </w:r>
          </w:p>
          <w:p w14:paraId="52D8D591" w14:textId="776B65E6"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P. O. Box 25</w:t>
            </w:r>
            <w:r w:rsidR="009A39C6">
              <w:rPr>
                <w:rFonts w:ascii="Times New Roman" w:eastAsia="Times New Roman" w:hAnsi="Times New Roman" w:cs="Times New Roman"/>
                <w:b/>
                <w:bCs/>
                <w:kern w:val="0"/>
                <w14:ligatures w14:val="none"/>
              </w:rPr>
              <w:t>5</w:t>
            </w:r>
          </w:p>
          <w:p w14:paraId="63860818" w14:textId="50141532" w:rsidR="00143BD0" w:rsidRPr="00143BD0" w:rsidRDefault="009A39C6" w:rsidP="00143BD0">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Bolgatanga</w:t>
            </w:r>
            <w:r w:rsidR="00143BD0" w:rsidRPr="00143BD0">
              <w:rPr>
                <w:rFonts w:ascii="Times New Roman" w:eastAsia="Times New Roman" w:hAnsi="Times New Roman" w:cs="Times New Roman"/>
                <w:b/>
                <w:bCs/>
                <w:kern w:val="0"/>
                <w14:ligatures w14:val="none"/>
              </w:rPr>
              <w:t>.</w:t>
            </w:r>
          </w:p>
          <w:p w14:paraId="27F17A8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            </w:t>
            </w:r>
          </w:p>
          <w:p w14:paraId="75F75A6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Supplier’s address for notice purposes:</w:t>
            </w:r>
          </w:p>
          <w:p w14:paraId="2D53D97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w:t>
            </w:r>
          </w:p>
          <w:p w14:paraId="04CA7EFA"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w:t>
            </w:r>
          </w:p>
          <w:p w14:paraId="6776010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w:t>
            </w:r>
          </w:p>
          <w:p w14:paraId="3511687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77E0922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bl>
    <w:p w14:paraId="20E7AC1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72C26371"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p>
    <w:p w14:paraId="266DEBE0" w14:textId="77777777" w:rsidR="00143BD0" w:rsidRPr="00143BD0" w:rsidRDefault="00143BD0" w:rsidP="00143BD0">
      <w:pPr>
        <w:spacing w:after="0" w:line="240" w:lineRule="auto"/>
        <w:rPr>
          <w:rFonts w:ascii="Times New Roman" w:eastAsia="Times New Roman" w:hAnsi="Times New Roman" w:cs="Times New Roman"/>
          <w:kern w:val="0"/>
          <w14:ligatures w14:val="none"/>
        </w:rPr>
        <w:sectPr w:rsidR="00143BD0" w:rsidRPr="00143BD0" w:rsidSect="00143BD0">
          <w:pgSz w:w="12240" w:h="15840"/>
          <w:pgMar w:top="1440" w:right="1800" w:bottom="1440" w:left="1800" w:header="720" w:footer="720" w:gutter="0"/>
          <w:cols w:space="720"/>
          <w:noEndnote/>
        </w:sectPr>
      </w:pPr>
    </w:p>
    <w:p w14:paraId="61FEB3B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03421874" w14:textId="77777777" w:rsidR="00143BD0" w:rsidRPr="00143BD0" w:rsidRDefault="00143BD0" w:rsidP="00143BD0">
      <w:pPr>
        <w:keepNext/>
        <w:spacing w:before="240" w:after="60" w:line="240" w:lineRule="auto"/>
        <w:jc w:val="center"/>
        <w:outlineLvl w:val="0"/>
        <w:rPr>
          <w:rFonts w:ascii="Times New Roman" w:eastAsia="Times New Roman" w:hAnsi="Times New Roman" w:cs="Times New Roman"/>
          <w:b/>
          <w:bCs/>
          <w:kern w:val="32"/>
          <w:sz w:val="32"/>
          <w:szCs w:val="32"/>
          <w14:ligatures w14:val="none"/>
        </w:rPr>
      </w:pPr>
      <w:bookmarkStart w:id="8" w:name="_Toc27578859"/>
      <w:r w:rsidRPr="00143BD0">
        <w:rPr>
          <w:rFonts w:ascii="Times New Roman" w:eastAsia="Times New Roman" w:hAnsi="Times New Roman" w:cs="Times New Roman"/>
          <w:b/>
          <w:bCs/>
          <w:kern w:val="32"/>
          <w:sz w:val="32"/>
          <w:szCs w:val="32"/>
          <w14:ligatures w14:val="none"/>
        </w:rPr>
        <w:t>Section V. Schedule of Requirements</w:t>
      </w:r>
      <w:bookmarkEnd w:id="8"/>
    </w:p>
    <w:p w14:paraId="19B0D5D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00929D9" w14:textId="77777777" w:rsidR="00143BD0" w:rsidRPr="00143BD0" w:rsidRDefault="00143BD0" w:rsidP="00143BD0">
      <w:pPr>
        <w:keepNext/>
        <w:spacing w:after="0" w:line="240" w:lineRule="auto"/>
        <w:outlineLvl w:val="7"/>
        <w:rPr>
          <w:rFonts w:ascii="Times New Roman" w:eastAsia="Times New Roman" w:hAnsi="Times New Roman" w:cs="Times New Roman"/>
          <w:b/>
          <w:bCs/>
          <w:i/>
          <w:iCs/>
          <w:kern w:val="0"/>
          <w14:ligatures w14:val="none"/>
        </w:rPr>
      </w:pPr>
    </w:p>
    <w:p w14:paraId="6A973AE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46BB9E4A" w14:textId="618E544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delivery schedule expressed as weeks/months stipulates hereafter a delivery date which is the date of delivery (</w:t>
      </w:r>
      <w:proofErr w:type="spellStart"/>
      <w:r w:rsidRPr="00143BD0">
        <w:rPr>
          <w:rFonts w:ascii="Times New Roman" w:eastAsia="Times New Roman" w:hAnsi="Times New Roman" w:cs="Times New Roman"/>
          <w:kern w:val="0"/>
          <w14:ligatures w14:val="none"/>
        </w:rPr>
        <w:t>i</w:t>
      </w:r>
      <w:proofErr w:type="spellEnd"/>
      <w:r w:rsidRPr="00143BD0">
        <w:rPr>
          <w:rFonts w:ascii="Times New Roman" w:eastAsia="Times New Roman" w:hAnsi="Times New Roman" w:cs="Times New Roman"/>
          <w:kern w:val="0"/>
          <w14:ligatures w14:val="none"/>
        </w:rPr>
        <w:t xml:space="preserve">) at EXW premises, or (ii) to the carrier at the port of shipment or port of destination when the contract is placed on CIF or FOB terms, or (iii) to the first carrier when the contract is placed on CIP or FCA terms. </w:t>
      </w:r>
      <w:r w:rsidR="00F771EE">
        <w:rPr>
          <w:rFonts w:ascii="Times New Roman" w:eastAsia="Times New Roman" w:hAnsi="Times New Roman" w:cs="Times New Roman"/>
          <w:kern w:val="0"/>
          <w14:ligatures w14:val="none"/>
        </w:rPr>
        <w:t>To determine the correct date of delivery as specified hereafter, the Purchaser has taken into account the additional time required for international or national transit to the Project Site or to another common location</w:t>
      </w:r>
      <w:r w:rsidRPr="00143BD0">
        <w:rPr>
          <w:rFonts w:ascii="Times New Roman" w:eastAsia="Times New Roman" w:hAnsi="Times New Roman" w:cs="Times New Roman"/>
          <w:kern w:val="0"/>
          <w14:ligatures w14:val="none"/>
        </w:rPr>
        <w:t>.</w:t>
      </w:r>
    </w:p>
    <w:p w14:paraId="26B445B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6CE3463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bl>
      <w:tblPr>
        <w:tblW w:w="8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
        <w:gridCol w:w="3060"/>
        <w:gridCol w:w="2070"/>
        <w:gridCol w:w="2070"/>
      </w:tblGrid>
      <w:tr w:rsidR="00143BD0" w:rsidRPr="00143BD0" w14:paraId="295C9AA6" w14:textId="77777777" w:rsidTr="00FC24CD">
        <w:tc>
          <w:tcPr>
            <w:tcW w:w="918" w:type="dxa"/>
          </w:tcPr>
          <w:p w14:paraId="660A53F2"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Item</w:t>
            </w:r>
          </w:p>
        </w:tc>
        <w:tc>
          <w:tcPr>
            <w:tcW w:w="3060" w:type="dxa"/>
          </w:tcPr>
          <w:p w14:paraId="35435756"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Description</w:t>
            </w:r>
          </w:p>
        </w:tc>
        <w:tc>
          <w:tcPr>
            <w:tcW w:w="2070" w:type="dxa"/>
          </w:tcPr>
          <w:p w14:paraId="737A51B6"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Quantity</w:t>
            </w:r>
          </w:p>
        </w:tc>
        <w:tc>
          <w:tcPr>
            <w:tcW w:w="2070" w:type="dxa"/>
          </w:tcPr>
          <w:p w14:paraId="369D9A4B"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Delivery Schedule</w:t>
            </w:r>
          </w:p>
          <w:p w14:paraId="57350DBB"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r>
      <w:tr w:rsidR="00A41101" w:rsidRPr="00143BD0" w14:paraId="0B07A37E" w14:textId="77777777" w:rsidTr="00252857">
        <w:trPr>
          <w:trHeight w:val="283"/>
        </w:trPr>
        <w:tc>
          <w:tcPr>
            <w:tcW w:w="918" w:type="dxa"/>
          </w:tcPr>
          <w:p w14:paraId="4AED059A" w14:textId="69C9B8D9" w:rsidR="00A41101" w:rsidRPr="00A045EB" w:rsidRDefault="00A41101" w:rsidP="00A41101">
            <w:pPr>
              <w:spacing w:after="0" w:line="240" w:lineRule="auto"/>
              <w:jc w:val="center"/>
              <w:rPr>
                <w:rFonts w:ascii="Times New Roman" w:eastAsia="Times New Roman" w:hAnsi="Times New Roman" w:cs="Times New Roman"/>
                <w:b/>
                <w:bCs/>
                <w:kern w:val="0"/>
                <w:lang w:eastAsia="x-none"/>
                <w14:ligatures w14:val="none"/>
              </w:rPr>
            </w:pPr>
            <w:r w:rsidRPr="00A045EB">
              <w:rPr>
                <w:rFonts w:ascii="Times New Roman" w:hAnsi="Times New Roman" w:cs="Times New Roman"/>
                <w:b/>
                <w:bCs/>
                <w:lang w:eastAsia="zh-CN"/>
              </w:rPr>
              <w:t>1</w:t>
            </w:r>
          </w:p>
        </w:tc>
        <w:tc>
          <w:tcPr>
            <w:tcW w:w="3060" w:type="dxa"/>
          </w:tcPr>
          <w:p w14:paraId="57D9BA92" w14:textId="7BE049DE" w:rsidR="00A41101" w:rsidRPr="00A045EB" w:rsidRDefault="00A41101" w:rsidP="00A41101">
            <w:pPr>
              <w:tabs>
                <w:tab w:val="center" w:pos="4320"/>
                <w:tab w:val="right" w:pos="8640"/>
              </w:tabs>
              <w:spacing w:after="0" w:line="240" w:lineRule="auto"/>
              <w:rPr>
                <w:rFonts w:ascii="Times New Roman" w:eastAsia="Times New Roman" w:hAnsi="Times New Roman" w:cs="Times New Roman"/>
                <w:b/>
                <w:bCs/>
                <w:color w:val="000000"/>
                <w:kern w:val="0"/>
                <w:lang w:val="x-none" w:eastAsia="x-none"/>
                <w14:ligatures w14:val="none"/>
              </w:rPr>
            </w:pPr>
            <w:r w:rsidRPr="00A045EB">
              <w:rPr>
                <w:rFonts w:ascii="Times New Roman" w:hAnsi="Times New Roman" w:cs="Times New Roman"/>
                <w:b/>
                <w:bCs/>
                <w:lang w:eastAsia="zh-CN"/>
              </w:rPr>
              <w:t>Bags of Dry Pepper</w:t>
            </w:r>
          </w:p>
        </w:tc>
        <w:tc>
          <w:tcPr>
            <w:tcW w:w="2070" w:type="dxa"/>
          </w:tcPr>
          <w:p w14:paraId="1DE3AE73" w14:textId="3ED4F4C7" w:rsidR="00A41101" w:rsidRPr="00A045EB" w:rsidRDefault="00A41101" w:rsidP="00A41101">
            <w:pPr>
              <w:spacing w:after="0"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szCs w:val="19"/>
                <w14:ligatures w14:val="none"/>
              </w:rPr>
              <w:t xml:space="preserve">5 </w:t>
            </w:r>
            <w:r w:rsidRPr="000002D7">
              <w:rPr>
                <w:rFonts w:ascii="Times New Roman" w:eastAsia="Times New Roman" w:hAnsi="Times New Roman" w:cs="Times New Roman"/>
                <w:b/>
                <w:bCs/>
                <w:kern w:val="0"/>
                <w:szCs w:val="19"/>
                <w14:ligatures w14:val="none"/>
              </w:rPr>
              <w:t>B</w:t>
            </w:r>
            <w:r>
              <w:rPr>
                <w:rFonts w:ascii="Times New Roman" w:eastAsia="Times New Roman" w:hAnsi="Times New Roman" w:cs="Times New Roman"/>
                <w:b/>
                <w:bCs/>
                <w:kern w:val="0"/>
                <w:szCs w:val="19"/>
                <w14:ligatures w14:val="none"/>
              </w:rPr>
              <w:t>ag</w:t>
            </w:r>
          </w:p>
        </w:tc>
        <w:tc>
          <w:tcPr>
            <w:tcW w:w="2070" w:type="dxa"/>
          </w:tcPr>
          <w:p w14:paraId="228A3FE6" w14:textId="77777777" w:rsidR="00A41101" w:rsidRDefault="00A41101" w:rsidP="00A41101">
            <w:pPr>
              <w:spacing w:after="0" w:line="360" w:lineRule="auto"/>
              <w:rPr>
                <w:rFonts w:ascii="Times New Roman" w:eastAsia="Times New Roman" w:hAnsi="Times New Roman" w:cs="Times New Roman"/>
                <w:b/>
                <w:kern w:val="0"/>
                <w:lang w:eastAsia="x-none"/>
                <w14:ligatures w14:val="none"/>
              </w:rPr>
            </w:pPr>
          </w:p>
          <w:p w14:paraId="48875654" w14:textId="7A512178" w:rsidR="00A41101" w:rsidRPr="00143BD0" w:rsidRDefault="00A41101" w:rsidP="00A41101">
            <w:pPr>
              <w:spacing w:after="0" w:line="360" w:lineRule="auto"/>
              <w:rPr>
                <w:rFonts w:ascii="Times New Roman" w:eastAsia="Times New Roman" w:hAnsi="Times New Roman" w:cs="Times New Roman"/>
                <w:b/>
                <w:kern w:val="0"/>
                <w:lang w:val="x-none" w:eastAsia="x-none"/>
                <w14:ligatures w14:val="none"/>
              </w:rPr>
            </w:pPr>
            <w:r>
              <w:rPr>
                <w:rFonts w:ascii="Times New Roman" w:eastAsia="Times New Roman" w:hAnsi="Times New Roman" w:cs="Times New Roman"/>
                <w:b/>
                <w:kern w:val="0"/>
                <w:lang w:val="x-none" w:eastAsia="x-none"/>
                <w14:ligatures w14:val="none"/>
              </w:rPr>
              <w:t>1</w:t>
            </w:r>
            <w:r w:rsidR="00B64E30">
              <w:rPr>
                <w:rFonts w:ascii="Times New Roman" w:eastAsia="Times New Roman" w:hAnsi="Times New Roman" w:cs="Times New Roman"/>
                <w:b/>
                <w:kern w:val="0"/>
                <w:lang w:val="x-none" w:eastAsia="x-none"/>
                <w14:ligatures w14:val="none"/>
              </w:rPr>
              <w:t>4</w:t>
            </w:r>
            <w:r w:rsidRPr="00143BD0">
              <w:rPr>
                <w:rFonts w:ascii="Times New Roman" w:eastAsia="Times New Roman" w:hAnsi="Times New Roman" w:cs="Times New Roman"/>
                <w:b/>
                <w:kern w:val="0"/>
                <w:lang w:val="x-none" w:eastAsia="x-none"/>
                <w14:ligatures w14:val="none"/>
              </w:rPr>
              <w:t xml:space="preserve"> Days</w:t>
            </w:r>
          </w:p>
        </w:tc>
      </w:tr>
      <w:tr w:rsidR="00A41101" w:rsidRPr="00143BD0" w14:paraId="0029E4F7" w14:textId="77777777" w:rsidTr="00252857">
        <w:trPr>
          <w:trHeight w:val="283"/>
        </w:trPr>
        <w:tc>
          <w:tcPr>
            <w:tcW w:w="918" w:type="dxa"/>
          </w:tcPr>
          <w:p w14:paraId="30A562B6" w14:textId="27D6502B" w:rsidR="00A41101" w:rsidRPr="00A045EB" w:rsidRDefault="00A41101" w:rsidP="00A41101">
            <w:pPr>
              <w:spacing w:after="0" w:line="240" w:lineRule="auto"/>
              <w:jc w:val="center"/>
              <w:rPr>
                <w:rFonts w:ascii="Times New Roman" w:eastAsia="Times New Roman" w:hAnsi="Times New Roman" w:cs="Times New Roman"/>
                <w:b/>
                <w:bCs/>
                <w:kern w:val="0"/>
                <w:lang w:val="x-none" w:eastAsia="x-none"/>
                <w14:ligatures w14:val="none"/>
              </w:rPr>
            </w:pPr>
            <w:r w:rsidRPr="00A045EB">
              <w:rPr>
                <w:rFonts w:ascii="Times New Roman" w:hAnsi="Times New Roman" w:cs="Times New Roman"/>
                <w:b/>
                <w:bCs/>
                <w:lang w:eastAsia="zh-CN"/>
              </w:rPr>
              <w:t>2</w:t>
            </w:r>
          </w:p>
        </w:tc>
        <w:tc>
          <w:tcPr>
            <w:tcW w:w="3060" w:type="dxa"/>
          </w:tcPr>
          <w:p w14:paraId="53C8B3E3" w14:textId="7E837071" w:rsidR="00A41101" w:rsidRPr="00A045EB" w:rsidRDefault="00A41101" w:rsidP="00A41101">
            <w:pPr>
              <w:tabs>
                <w:tab w:val="center" w:pos="4320"/>
                <w:tab w:val="right" w:pos="8640"/>
              </w:tabs>
              <w:spacing w:after="0" w:line="240" w:lineRule="auto"/>
              <w:rPr>
                <w:rFonts w:ascii="Times New Roman" w:hAnsi="Times New Roman" w:cs="Times New Roman"/>
                <w:b/>
                <w:bCs/>
                <w:lang w:eastAsia="zh-CN"/>
              </w:rPr>
            </w:pPr>
            <w:r w:rsidRPr="00A045EB">
              <w:rPr>
                <w:rFonts w:ascii="Times New Roman" w:hAnsi="Times New Roman" w:cs="Times New Roman"/>
                <w:b/>
                <w:bCs/>
                <w:lang w:eastAsia="zh-CN"/>
              </w:rPr>
              <w:t>Onion (big sack)</w:t>
            </w:r>
          </w:p>
        </w:tc>
        <w:tc>
          <w:tcPr>
            <w:tcW w:w="2070" w:type="dxa"/>
          </w:tcPr>
          <w:p w14:paraId="55A9E826" w14:textId="665B5213" w:rsidR="00A41101" w:rsidRPr="00A045EB" w:rsidRDefault="00A41101" w:rsidP="00A41101">
            <w:pPr>
              <w:spacing w:after="0" w:line="240" w:lineRule="auto"/>
              <w:jc w:val="center"/>
              <w:rPr>
                <w:rFonts w:ascii="Times New Roman" w:hAnsi="Times New Roman" w:cs="Times New Roman"/>
                <w:b/>
                <w:bCs/>
                <w:lang w:eastAsia="zh-CN"/>
              </w:rPr>
            </w:pPr>
            <w:r>
              <w:rPr>
                <w:rFonts w:ascii="Times New Roman" w:eastAsia="Times New Roman" w:hAnsi="Times New Roman" w:cs="Times New Roman"/>
                <w:b/>
                <w:bCs/>
                <w:kern w:val="0"/>
                <w:szCs w:val="19"/>
                <w14:ligatures w14:val="none"/>
              </w:rPr>
              <w:t>6 Bag</w:t>
            </w:r>
          </w:p>
        </w:tc>
        <w:tc>
          <w:tcPr>
            <w:tcW w:w="2070" w:type="dxa"/>
          </w:tcPr>
          <w:p w14:paraId="723BEE17" w14:textId="77777777" w:rsidR="00A41101" w:rsidRDefault="00A41101" w:rsidP="00A41101">
            <w:pPr>
              <w:spacing w:after="0" w:line="360" w:lineRule="auto"/>
              <w:rPr>
                <w:rFonts w:ascii="Times New Roman" w:eastAsia="Times New Roman" w:hAnsi="Times New Roman" w:cs="Times New Roman"/>
                <w:b/>
                <w:kern w:val="0"/>
                <w:lang w:eastAsia="x-none"/>
                <w14:ligatures w14:val="none"/>
              </w:rPr>
            </w:pPr>
          </w:p>
        </w:tc>
      </w:tr>
      <w:tr w:rsidR="00A41101" w:rsidRPr="00143BD0" w14:paraId="13C57723" w14:textId="77777777" w:rsidTr="00252857">
        <w:trPr>
          <w:trHeight w:val="283"/>
        </w:trPr>
        <w:tc>
          <w:tcPr>
            <w:tcW w:w="918" w:type="dxa"/>
          </w:tcPr>
          <w:p w14:paraId="5366FC42" w14:textId="53D503A2" w:rsidR="00A41101" w:rsidRPr="00A045EB" w:rsidRDefault="00A41101" w:rsidP="00A41101">
            <w:pPr>
              <w:spacing w:after="0" w:line="240" w:lineRule="auto"/>
              <w:jc w:val="center"/>
              <w:rPr>
                <w:rFonts w:ascii="Times New Roman" w:eastAsia="Times New Roman" w:hAnsi="Times New Roman" w:cs="Times New Roman"/>
                <w:b/>
                <w:bCs/>
                <w:kern w:val="0"/>
                <w:lang w:val="x-none" w:eastAsia="x-none"/>
                <w14:ligatures w14:val="none"/>
              </w:rPr>
            </w:pPr>
            <w:r w:rsidRPr="00A045EB">
              <w:rPr>
                <w:rFonts w:ascii="Times New Roman" w:hAnsi="Times New Roman" w:cs="Times New Roman"/>
                <w:b/>
                <w:bCs/>
                <w:lang w:eastAsia="zh-CN"/>
              </w:rPr>
              <w:t>3</w:t>
            </w:r>
          </w:p>
        </w:tc>
        <w:tc>
          <w:tcPr>
            <w:tcW w:w="3060" w:type="dxa"/>
          </w:tcPr>
          <w:p w14:paraId="30E850A3" w14:textId="508648AF" w:rsidR="00A41101" w:rsidRPr="00A045EB" w:rsidRDefault="00A41101" w:rsidP="00A41101">
            <w:pPr>
              <w:tabs>
                <w:tab w:val="center" w:pos="4320"/>
                <w:tab w:val="right" w:pos="8640"/>
              </w:tabs>
              <w:spacing w:after="0" w:line="240" w:lineRule="auto"/>
              <w:rPr>
                <w:rFonts w:ascii="Times New Roman" w:hAnsi="Times New Roman" w:cs="Times New Roman"/>
                <w:b/>
                <w:bCs/>
                <w:lang w:eastAsia="zh-CN"/>
              </w:rPr>
            </w:pPr>
            <w:r w:rsidRPr="00A045EB">
              <w:rPr>
                <w:rFonts w:ascii="Times New Roman" w:hAnsi="Times New Roman" w:cs="Times New Roman"/>
                <w:b/>
                <w:bCs/>
                <w:lang w:eastAsia="zh-CN"/>
              </w:rPr>
              <w:t>Palm Oil</w:t>
            </w:r>
          </w:p>
        </w:tc>
        <w:tc>
          <w:tcPr>
            <w:tcW w:w="2070" w:type="dxa"/>
          </w:tcPr>
          <w:p w14:paraId="5B6A3CD4" w14:textId="5425EDD2" w:rsidR="00A41101" w:rsidRPr="00A045EB" w:rsidRDefault="00A41101" w:rsidP="00A41101">
            <w:pPr>
              <w:spacing w:after="0" w:line="240" w:lineRule="auto"/>
              <w:jc w:val="center"/>
              <w:rPr>
                <w:rFonts w:ascii="Times New Roman" w:hAnsi="Times New Roman" w:cs="Times New Roman"/>
                <w:b/>
                <w:bCs/>
                <w:lang w:eastAsia="zh-CN"/>
              </w:rPr>
            </w:pPr>
            <w:r>
              <w:rPr>
                <w:rFonts w:ascii="Times New Roman" w:eastAsia="Times New Roman" w:hAnsi="Times New Roman" w:cs="Times New Roman"/>
                <w:b/>
                <w:bCs/>
                <w:kern w:val="0"/>
                <w:szCs w:val="19"/>
                <w14:ligatures w14:val="none"/>
              </w:rPr>
              <w:t xml:space="preserve">12 </w:t>
            </w:r>
            <w:proofErr w:type="spellStart"/>
            <w:r>
              <w:rPr>
                <w:rFonts w:ascii="Times New Roman" w:eastAsia="Times New Roman" w:hAnsi="Times New Roman" w:cs="Times New Roman"/>
                <w:b/>
                <w:bCs/>
                <w:kern w:val="0"/>
                <w:szCs w:val="19"/>
                <w14:ligatures w14:val="none"/>
              </w:rPr>
              <w:t>Jerican</w:t>
            </w:r>
            <w:proofErr w:type="spellEnd"/>
          </w:p>
        </w:tc>
        <w:tc>
          <w:tcPr>
            <w:tcW w:w="2070" w:type="dxa"/>
          </w:tcPr>
          <w:p w14:paraId="15AC7306" w14:textId="77777777" w:rsidR="00A41101" w:rsidRDefault="00A41101" w:rsidP="00A41101">
            <w:pPr>
              <w:spacing w:after="0" w:line="360" w:lineRule="auto"/>
              <w:rPr>
                <w:rFonts w:ascii="Times New Roman" w:eastAsia="Times New Roman" w:hAnsi="Times New Roman" w:cs="Times New Roman"/>
                <w:b/>
                <w:kern w:val="0"/>
                <w:lang w:eastAsia="x-none"/>
                <w14:ligatures w14:val="none"/>
              </w:rPr>
            </w:pPr>
          </w:p>
        </w:tc>
      </w:tr>
      <w:tr w:rsidR="00A41101" w:rsidRPr="00143BD0" w14:paraId="19ADE555" w14:textId="77777777" w:rsidTr="00252857">
        <w:trPr>
          <w:trHeight w:val="283"/>
        </w:trPr>
        <w:tc>
          <w:tcPr>
            <w:tcW w:w="918" w:type="dxa"/>
          </w:tcPr>
          <w:p w14:paraId="50183878" w14:textId="58EB0C5C" w:rsidR="00A41101" w:rsidRPr="00A045EB" w:rsidRDefault="00A41101" w:rsidP="00A41101">
            <w:pPr>
              <w:spacing w:after="0" w:line="240" w:lineRule="auto"/>
              <w:jc w:val="center"/>
              <w:rPr>
                <w:rFonts w:ascii="Times New Roman" w:eastAsia="Times New Roman" w:hAnsi="Times New Roman" w:cs="Times New Roman"/>
                <w:b/>
                <w:bCs/>
                <w:kern w:val="0"/>
                <w:lang w:val="x-none" w:eastAsia="x-none"/>
                <w14:ligatures w14:val="none"/>
              </w:rPr>
            </w:pPr>
            <w:r w:rsidRPr="00A045EB">
              <w:rPr>
                <w:rFonts w:ascii="Times New Roman" w:hAnsi="Times New Roman" w:cs="Times New Roman"/>
                <w:b/>
                <w:bCs/>
                <w:lang w:eastAsia="zh-CN"/>
              </w:rPr>
              <w:t>4</w:t>
            </w:r>
          </w:p>
        </w:tc>
        <w:tc>
          <w:tcPr>
            <w:tcW w:w="3060" w:type="dxa"/>
          </w:tcPr>
          <w:p w14:paraId="4C3B26FD" w14:textId="37E7F646" w:rsidR="00A41101" w:rsidRPr="00A045EB" w:rsidRDefault="00A41101" w:rsidP="00A41101">
            <w:pPr>
              <w:tabs>
                <w:tab w:val="center" w:pos="4320"/>
                <w:tab w:val="right" w:pos="8640"/>
              </w:tabs>
              <w:spacing w:after="0" w:line="240" w:lineRule="auto"/>
              <w:rPr>
                <w:rFonts w:ascii="Times New Roman" w:hAnsi="Times New Roman" w:cs="Times New Roman"/>
                <w:b/>
                <w:bCs/>
                <w:lang w:eastAsia="zh-CN"/>
              </w:rPr>
            </w:pPr>
            <w:r w:rsidRPr="00A045EB">
              <w:rPr>
                <w:rFonts w:ascii="Times New Roman" w:hAnsi="Times New Roman" w:cs="Times New Roman"/>
                <w:b/>
                <w:bCs/>
                <w:lang w:eastAsia="zh-CN"/>
              </w:rPr>
              <w:t>Maggi</w:t>
            </w:r>
          </w:p>
        </w:tc>
        <w:tc>
          <w:tcPr>
            <w:tcW w:w="2070" w:type="dxa"/>
          </w:tcPr>
          <w:p w14:paraId="1453981F" w14:textId="624BE38F" w:rsidR="00A41101" w:rsidRPr="00A045EB" w:rsidRDefault="00207632" w:rsidP="00A41101">
            <w:pPr>
              <w:spacing w:after="0" w:line="240" w:lineRule="auto"/>
              <w:jc w:val="center"/>
              <w:rPr>
                <w:rFonts w:ascii="Times New Roman" w:hAnsi="Times New Roman" w:cs="Times New Roman"/>
                <w:b/>
                <w:bCs/>
                <w:lang w:eastAsia="zh-CN"/>
              </w:rPr>
            </w:pPr>
            <w:r>
              <w:rPr>
                <w:rFonts w:ascii="Times New Roman" w:eastAsia="Times New Roman" w:hAnsi="Times New Roman" w:cs="Times New Roman"/>
                <w:b/>
                <w:bCs/>
                <w:kern w:val="0"/>
                <w:szCs w:val="19"/>
                <w14:ligatures w14:val="none"/>
              </w:rPr>
              <w:t xml:space="preserve">4 </w:t>
            </w:r>
            <w:r w:rsidR="00A41101">
              <w:rPr>
                <w:rFonts w:ascii="Times New Roman" w:eastAsia="Times New Roman" w:hAnsi="Times New Roman" w:cs="Times New Roman"/>
                <w:b/>
                <w:bCs/>
                <w:kern w:val="0"/>
                <w:szCs w:val="19"/>
                <w14:ligatures w14:val="none"/>
              </w:rPr>
              <w:t>Box</w:t>
            </w:r>
          </w:p>
        </w:tc>
        <w:tc>
          <w:tcPr>
            <w:tcW w:w="2070" w:type="dxa"/>
          </w:tcPr>
          <w:p w14:paraId="65FF996D" w14:textId="77777777" w:rsidR="00A41101" w:rsidRDefault="00A41101" w:rsidP="00A41101">
            <w:pPr>
              <w:spacing w:after="0" w:line="360" w:lineRule="auto"/>
              <w:rPr>
                <w:rFonts w:ascii="Times New Roman" w:eastAsia="Times New Roman" w:hAnsi="Times New Roman" w:cs="Times New Roman"/>
                <w:b/>
                <w:kern w:val="0"/>
                <w:lang w:eastAsia="x-none"/>
                <w14:ligatures w14:val="none"/>
              </w:rPr>
            </w:pPr>
          </w:p>
        </w:tc>
      </w:tr>
      <w:tr w:rsidR="00A41101" w:rsidRPr="00143BD0" w14:paraId="17556439" w14:textId="77777777" w:rsidTr="00252857">
        <w:trPr>
          <w:trHeight w:val="283"/>
        </w:trPr>
        <w:tc>
          <w:tcPr>
            <w:tcW w:w="918" w:type="dxa"/>
          </w:tcPr>
          <w:p w14:paraId="5AF9CC9E" w14:textId="1A173FC8" w:rsidR="00A41101" w:rsidRPr="00A045EB" w:rsidRDefault="00A41101" w:rsidP="00A41101">
            <w:pPr>
              <w:spacing w:after="0" w:line="240" w:lineRule="auto"/>
              <w:jc w:val="center"/>
              <w:rPr>
                <w:rFonts w:ascii="Times New Roman" w:eastAsia="Times New Roman" w:hAnsi="Times New Roman" w:cs="Times New Roman"/>
                <w:b/>
                <w:bCs/>
                <w:kern w:val="0"/>
                <w:lang w:val="x-none" w:eastAsia="x-none"/>
                <w14:ligatures w14:val="none"/>
              </w:rPr>
            </w:pPr>
            <w:r w:rsidRPr="00A045EB">
              <w:rPr>
                <w:rFonts w:ascii="Times New Roman" w:hAnsi="Times New Roman" w:cs="Times New Roman"/>
                <w:b/>
                <w:bCs/>
                <w:lang w:eastAsia="zh-CN"/>
              </w:rPr>
              <w:t>5</w:t>
            </w:r>
          </w:p>
        </w:tc>
        <w:tc>
          <w:tcPr>
            <w:tcW w:w="3060" w:type="dxa"/>
          </w:tcPr>
          <w:p w14:paraId="3C2BBAFE" w14:textId="79FCCD8F" w:rsidR="00A41101" w:rsidRPr="00A045EB" w:rsidRDefault="00A41101" w:rsidP="00A41101">
            <w:pPr>
              <w:tabs>
                <w:tab w:val="center" w:pos="4320"/>
                <w:tab w:val="right" w:pos="8640"/>
              </w:tabs>
              <w:spacing w:after="0" w:line="240" w:lineRule="auto"/>
              <w:rPr>
                <w:rFonts w:ascii="Times New Roman" w:hAnsi="Times New Roman" w:cs="Times New Roman"/>
                <w:b/>
                <w:bCs/>
                <w:lang w:eastAsia="zh-CN"/>
              </w:rPr>
            </w:pPr>
            <w:r w:rsidRPr="00A045EB">
              <w:rPr>
                <w:rFonts w:ascii="Times New Roman" w:hAnsi="Times New Roman" w:cs="Times New Roman"/>
                <w:b/>
                <w:bCs/>
                <w:lang w:eastAsia="zh-CN"/>
              </w:rPr>
              <w:t>Curry powder</w:t>
            </w:r>
          </w:p>
        </w:tc>
        <w:tc>
          <w:tcPr>
            <w:tcW w:w="2070" w:type="dxa"/>
          </w:tcPr>
          <w:p w14:paraId="74B163D5" w14:textId="3174F08D" w:rsidR="00A41101" w:rsidRPr="00A045EB" w:rsidRDefault="00207632" w:rsidP="00A41101">
            <w:pPr>
              <w:spacing w:after="0" w:line="240" w:lineRule="auto"/>
              <w:jc w:val="center"/>
              <w:rPr>
                <w:rFonts w:ascii="Times New Roman" w:hAnsi="Times New Roman" w:cs="Times New Roman"/>
                <w:b/>
                <w:bCs/>
                <w:lang w:eastAsia="zh-CN"/>
              </w:rPr>
            </w:pPr>
            <w:r>
              <w:rPr>
                <w:rFonts w:ascii="Times New Roman" w:eastAsia="Times New Roman" w:hAnsi="Times New Roman" w:cs="Times New Roman"/>
                <w:b/>
                <w:bCs/>
                <w:kern w:val="0"/>
                <w:szCs w:val="19"/>
                <w14:ligatures w14:val="none"/>
              </w:rPr>
              <w:t xml:space="preserve"> 30 </w:t>
            </w:r>
            <w:r w:rsidR="00A41101">
              <w:rPr>
                <w:rFonts w:ascii="Times New Roman" w:eastAsia="Times New Roman" w:hAnsi="Times New Roman" w:cs="Times New Roman"/>
                <w:b/>
                <w:bCs/>
                <w:kern w:val="0"/>
                <w:szCs w:val="19"/>
                <w14:ligatures w14:val="none"/>
              </w:rPr>
              <w:t>sachets</w:t>
            </w:r>
          </w:p>
        </w:tc>
        <w:tc>
          <w:tcPr>
            <w:tcW w:w="2070" w:type="dxa"/>
          </w:tcPr>
          <w:p w14:paraId="544FE01C" w14:textId="77777777" w:rsidR="00A41101" w:rsidRDefault="00A41101" w:rsidP="00A41101">
            <w:pPr>
              <w:spacing w:after="0" w:line="360" w:lineRule="auto"/>
              <w:rPr>
                <w:rFonts w:ascii="Times New Roman" w:eastAsia="Times New Roman" w:hAnsi="Times New Roman" w:cs="Times New Roman"/>
                <w:b/>
                <w:kern w:val="0"/>
                <w:lang w:eastAsia="x-none"/>
                <w14:ligatures w14:val="none"/>
              </w:rPr>
            </w:pPr>
          </w:p>
        </w:tc>
      </w:tr>
      <w:tr w:rsidR="00A41101" w:rsidRPr="00143BD0" w14:paraId="390EB622" w14:textId="77777777" w:rsidTr="00252857">
        <w:trPr>
          <w:trHeight w:val="283"/>
        </w:trPr>
        <w:tc>
          <w:tcPr>
            <w:tcW w:w="918" w:type="dxa"/>
          </w:tcPr>
          <w:p w14:paraId="528348B4" w14:textId="6E3D91AD" w:rsidR="00A41101" w:rsidRPr="00A045EB" w:rsidRDefault="00A41101" w:rsidP="00A41101">
            <w:pPr>
              <w:spacing w:after="0" w:line="240" w:lineRule="auto"/>
              <w:jc w:val="center"/>
              <w:rPr>
                <w:rFonts w:ascii="Times New Roman" w:eastAsia="Times New Roman" w:hAnsi="Times New Roman" w:cs="Times New Roman"/>
                <w:b/>
                <w:bCs/>
                <w:kern w:val="0"/>
                <w:lang w:val="x-none" w:eastAsia="x-none"/>
                <w14:ligatures w14:val="none"/>
              </w:rPr>
            </w:pPr>
            <w:r w:rsidRPr="00A045EB">
              <w:rPr>
                <w:rFonts w:ascii="Times New Roman" w:hAnsi="Times New Roman" w:cs="Times New Roman"/>
                <w:b/>
                <w:bCs/>
                <w:lang w:eastAsia="zh-CN"/>
              </w:rPr>
              <w:t>6</w:t>
            </w:r>
          </w:p>
        </w:tc>
        <w:tc>
          <w:tcPr>
            <w:tcW w:w="3060" w:type="dxa"/>
          </w:tcPr>
          <w:p w14:paraId="11890AE5" w14:textId="70743A17" w:rsidR="00A41101" w:rsidRPr="00A045EB" w:rsidRDefault="00A41101" w:rsidP="00A41101">
            <w:pPr>
              <w:tabs>
                <w:tab w:val="center" w:pos="4320"/>
                <w:tab w:val="right" w:pos="8640"/>
              </w:tabs>
              <w:spacing w:after="0" w:line="240" w:lineRule="auto"/>
              <w:rPr>
                <w:rFonts w:ascii="Times New Roman" w:hAnsi="Times New Roman" w:cs="Times New Roman"/>
                <w:b/>
                <w:bCs/>
                <w:lang w:eastAsia="zh-CN"/>
              </w:rPr>
            </w:pPr>
            <w:r w:rsidRPr="00A045EB">
              <w:rPr>
                <w:rFonts w:ascii="Times New Roman" w:hAnsi="Times New Roman" w:cs="Times New Roman"/>
                <w:b/>
                <w:bCs/>
                <w:lang w:eastAsia="zh-CN"/>
              </w:rPr>
              <w:t>Adja</w:t>
            </w:r>
          </w:p>
        </w:tc>
        <w:tc>
          <w:tcPr>
            <w:tcW w:w="2070" w:type="dxa"/>
          </w:tcPr>
          <w:p w14:paraId="51739D13" w14:textId="544F36FE" w:rsidR="00A41101" w:rsidRPr="00A045EB" w:rsidRDefault="00207632" w:rsidP="00A41101">
            <w:pPr>
              <w:spacing w:after="0" w:line="240" w:lineRule="auto"/>
              <w:jc w:val="center"/>
              <w:rPr>
                <w:rFonts w:ascii="Times New Roman" w:hAnsi="Times New Roman" w:cs="Times New Roman"/>
                <w:b/>
                <w:bCs/>
                <w:lang w:eastAsia="zh-CN"/>
              </w:rPr>
            </w:pPr>
            <w:r>
              <w:rPr>
                <w:rFonts w:ascii="Times New Roman" w:eastAsia="Times New Roman" w:hAnsi="Times New Roman" w:cs="Times New Roman"/>
                <w:b/>
                <w:bCs/>
                <w:kern w:val="0"/>
                <w:szCs w:val="19"/>
                <w14:ligatures w14:val="none"/>
              </w:rPr>
              <w:t xml:space="preserve">35 </w:t>
            </w:r>
            <w:r w:rsidR="00A41101" w:rsidRPr="00F64570">
              <w:rPr>
                <w:rFonts w:ascii="Times New Roman" w:eastAsia="Times New Roman" w:hAnsi="Times New Roman" w:cs="Times New Roman"/>
                <w:b/>
                <w:bCs/>
                <w:kern w:val="0"/>
                <w:szCs w:val="19"/>
                <w14:ligatures w14:val="none"/>
              </w:rPr>
              <w:t>sachets</w:t>
            </w:r>
          </w:p>
        </w:tc>
        <w:tc>
          <w:tcPr>
            <w:tcW w:w="2070" w:type="dxa"/>
          </w:tcPr>
          <w:p w14:paraId="5B5DD058" w14:textId="77777777" w:rsidR="00A41101" w:rsidRDefault="00A41101" w:rsidP="00A41101">
            <w:pPr>
              <w:spacing w:after="0" w:line="360" w:lineRule="auto"/>
              <w:rPr>
                <w:rFonts w:ascii="Times New Roman" w:eastAsia="Times New Roman" w:hAnsi="Times New Roman" w:cs="Times New Roman"/>
                <w:b/>
                <w:kern w:val="0"/>
                <w:lang w:eastAsia="x-none"/>
                <w14:ligatures w14:val="none"/>
              </w:rPr>
            </w:pPr>
          </w:p>
        </w:tc>
      </w:tr>
      <w:tr w:rsidR="00A41101" w:rsidRPr="00143BD0" w14:paraId="18ADF6D3" w14:textId="77777777" w:rsidTr="00252857">
        <w:trPr>
          <w:trHeight w:val="283"/>
        </w:trPr>
        <w:tc>
          <w:tcPr>
            <w:tcW w:w="918" w:type="dxa"/>
          </w:tcPr>
          <w:p w14:paraId="38CF6CD9" w14:textId="3C610A38" w:rsidR="00A41101" w:rsidRPr="00A045EB" w:rsidRDefault="00A41101" w:rsidP="00A41101">
            <w:pPr>
              <w:spacing w:after="0" w:line="240" w:lineRule="auto"/>
              <w:jc w:val="center"/>
              <w:rPr>
                <w:rFonts w:ascii="Times New Roman" w:eastAsia="Times New Roman" w:hAnsi="Times New Roman" w:cs="Times New Roman"/>
                <w:b/>
                <w:bCs/>
                <w:kern w:val="0"/>
                <w:lang w:val="x-none" w:eastAsia="x-none"/>
                <w14:ligatures w14:val="none"/>
              </w:rPr>
            </w:pPr>
            <w:r w:rsidRPr="00A045EB">
              <w:rPr>
                <w:rFonts w:ascii="Times New Roman" w:hAnsi="Times New Roman" w:cs="Times New Roman"/>
                <w:b/>
                <w:bCs/>
                <w:lang w:eastAsia="zh-CN"/>
              </w:rPr>
              <w:t>7</w:t>
            </w:r>
          </w:p>
        </w:tc>
        <w:tc>
          <w:tcPr>
            <w:tcW w:w="3060" w:type="dxa"/>
          </w:tcPr>
          <w:p w14:paraId="088F96EE" w14:textId="192278D0" w:rsidR="00A41101" w:rsidRPr="00A045EB" w:rsidRDefault="00A41101" w:rsidP="00A41101">
            <w:pPr>
              <w:tabs>
                <w:tab w:val="center" w:pos="4320"/>
                <w:tab w:val="right" w:pos="8640"/>
              </w:tabs>
              <w:spacing w:after="0" w:line="240" w:lineRule="auto"/>
              <w:rPr>
                <w:rFonts w:ascii="Times New Roman" w:hAnsi="Times New Roman" w:cs="Times New Roman"/>
                <w:b/>
                <w:bCs/>
                <w:lang w:eastAsia="zh-CN"/>
              </w:rPr>
            </w:pPr>
            <w:r w:rsidRPr="00A045EB">
              <w:rPr>
                <w:rFonts w:ascii="Times New Roman" w:hAnsi="Times New Roman" w:cs="Times New Roman"/>
                <w:b/>
                <w:bCs/>
                <w:lang w:eastAsia="zh-CN"/>
              </w:rPr>
              <w:t>Adobo</w:t>
            </w:r>
          </w:p>
        </w:tc>
        <w:tc>
          <w:tcPr>
            <w:tcW w:w="2070" w:type="dxa"/>
          </w:tcPr>
          <w:p w14:paraId="079DD0A0" w14:textId="17682BEF" w:rsidR="00A41101" w:rsidRPr="00A045EB" w:rsidRDefault="00207632" w:rsidP="00A41101">
            <w:pPr>
              <w:spacing w:after="0" w:line="240" w:lineRule="auto"/>
              <w:jc w:val="center"/>
              <w:rPr>
                <w:rFonts w:ascii="Times New Roman" w:hAnsi="Times New Roman" w:cs="Times New Roman"/>
                <w:b/>
                <w:bCs/>
                <w:lang w:eastAsia="zh-CN"/>
              </w:rPr>
            </w:pPr>
            <w:r>
              <w:rPr>
                <w:rFonts w:ascii="Times New Roman" w:eastAsia="Times New Roman" w:hAnsi="Times New Roman" w:cs="Times New Roman"/>
                <w:b/>
                <w:bCs/>
                <w:kern w:val="0"/>
                <w:szCs w:val="19"/>
                <w14:ligatures w14:val="none"/>
              </w:rPr>
              <w:t xml:space="preserve">30 </w:t>
            </w:r>
            <w:r w:rsidR="00A41101" w:rsidRPr="00F64570">
              <w:rPr>
                <w:rFonts w:ascii="Times New Roman" w:eastAsia="Times New Roman" w:hAnsi="Times New Roman" w:cs="Times New Roman"/>
                <w:b/>
                <w:bCs/>
                <w:kern w:val="0"/>
                <w:szCs w:val="19"/>
                <w14:ligatures w14:val="none"/>
              </w:rPr>
              <w:t>sachets</w:t>
            </w:r>
          </w:p>
        </w:tc>
        <w:tc>
          <w:tcPr>
            <w:tcW w:w="2070" w:type="dxa"/>
          </w:tcPr>
          <w:p w14:paraId="4C594B63" w14:textId="77777777" w:rsidR="00A41101" w:rsidRDefault="00A41101" w:rsidP="00A41101">
            <w:pPr>
              <w:spacing w:after="0" w:line="360" w:lineRule="auto"/>
              <w:rPr>
                <w:rFonts w:ascii="Times New Roman" w:eastAsia="Times New Roman" w:hAnsi="Times New Roman" w:cs="Times New Roman"/>
                <w:b/>
                <w:kern w:val="0"/>
                <w:lang w:eastAsia="x-none"/>
                <w14:ligatures w14:val="none"/>
              </w:rPr>
            </w:pPr>
          </w:p>
        </w:tc>
      </w:tr>
      <w:tr w:rsidR="00A41101" w:rsidRPr="00143BD0" w14:paraId="2B4A4BF8" w14:textId="77777777" w:rsidTr="00252857">
        <w:trPr>
          <w:trHeight w:val="283"/>
        </w:trPr>
        <w:tc>
          <w:tcPr>
            <w:tcW w:w="918" w:type="dxa"/>
          </w:tcPr>
          <w:p w14:paraId="3AD65364" w14:textId="357B3864" w:rsidR="00A41101" w:rsidRPr="00A045EB" w:rsidRDefault="00A41101" w:rsidP="00A41101">
            <w:pPr>
              <w:spacing w:after="0" w:line="240" w:lineRule="auto"/>
              <w:jc w:val="center"/>
              <w:rPr>
                <w:rFonts w:ascii="Times New Roman" w:eastAsia="Times New Roman" w:hAnsi="Times New Roman" w:cs="Times New Roman"/>
                <w:b/>
                <w:bCs/>
                <w:kern w:val="0"/>
                <w:lang w:val="x-none" w:eastAsia="x-none"/>
                <w14:ligatures w14:val="none"/>
              </w:rPr>
            </w:pPr>
            <w:r w:rsidRPr="00A045EB">
              <w:rPr>
                <w:rFonts w:ascii="Times New Roman" w:hAnsi="Times New Roman" w:cs="Times New Roman"/>
                <w:b/>
                <w:bCs/>
                <w:lang w:eastAsia="zh-CN"/>
              </w:rPr>
              <w:t>8</w:t>
            </w:r>
          </w:p>
        </w:tc>
        <w:tc>
          <w:tcPr>
            <w:tcW w:w="3060" w:type="dxa"/>
          </w:tcPr>
          <w:p w14:paraId="4B49F3BA" w14:textId="50DA9E05" w:rsidR="00A41101" w:rsidRPr="00A045EB" w:rsidRDefault="00A41101" w:rsidP="00A41101">
            <w:pPr>
              <w:tabs>
                <w:tab w:val="center" w:pos="4320"/>
                <w:tab w:val="right" w:pos="8640"/>
              </w:tabs>
              <w:spacing w:after="0" w:line="240" w:lineRule="auto"/>
              <w:rPr>
                <w:rFonts w:ascii="Times New Roman" w:hAnsi="Times New Roman" w:cs="Times New Roman"/>
                <w:b/>
                <w:bCs/>
                <w:lang w:eastAsia="zh-CN"/>
              </w:rPr>
            </w:pPr>
            <w:r w:rsidRPr="00A045EB">
              <w:rPr>
                <w:rFonts w:ascii="Times New Roman" w:hAnsi="Times New Roman" w:cs="Times New Roman"/>
                <w:b/>
                <w:bCs/>
                <w:lang w:eastAsia="zh-CN"/>
              </w:rPr>
              <w:t>Garlic</w:t>
            </w:r>
          </w:p>
        </w:tc>
        <w:tc>
          <w:tcPr>
            <w:tcW w:w="2070" w:type="dxa"/>
          </w:tcPr>
          <w:p w14:paraId="6F17FC96" w14:textId="0E68A0AC" w:rsidR="00A41101" w:rsidRPr="00A045EB" w:rsidRDefault="00207632" w:rsidP="00A41101">
            <w:pPr>
              <w:spacing w:after="0" w:line="240" w:lineRule="auto"/>
              <w:jc w:val="center"/>
              <w:rPr>
                <w:rFonts w:ascii="Times New Roman" w:hAnsi="Times New Roman" w:cs="Times New Roman"/>
                <w:b/>
                <w:bCs/>
                <w:lang w:eastAsia="zh-CN"/>
              </w:rPr>
            </w:pPr>
            <w:r>
              <w:rPr>
                <w:rFonts w:ascii="Times New Roman" w:eastAsia="Times New Roman" w:hAnsi="Times New Roman" w:cs="Times New Roman"/>
                <w:b/>
                <w:bCs/>
                <w:kern w:val="0"/>
                <w:szCs w:val="19"/>
                <w14:ligatures w14:val="none"/>
              </w:rPr>
              <w:t xml:space="preserve">3 </w:t>
            </w:r>
            <w:r w:rsidR="00A41101">
              <w:rPr>
                <w:rFonts w:ascii="Times New Roman" w:eastAsia="Times New Roman" w:hAnsi="Times New Roman" w:cs="Times New Roman"/>
                <w:b/>
                <w:bCs/>
                <w:kern w:val="0"/>
                <w:szCs w:val="19"/>
                <w14:ligatures w14:val="none"/>
              </w:rPr>
              <w:t>Box</w:t>
            </w:r>
          </w:p>
        </w:tc>
        <w:tc>
          <w:tcPr>
            <w:tcW w:w="2070" w:type="dxa"/>
          </w:tcPr>
          <w:p w14:paraId="0641F46A" w14:textId="77777777" w:rsidR="00A41101" w:rsidRDefault="00A41101" w:rsidP="00A41101">
            <w:pPr>
              <w:spacing w:after="0" w:line="360" w:lineRule="auto"/>
              <w:rPr>
                <w:rFonts w:ascii="Times New Roman" w:eastAsia="Times New Roman" w:hAnsi="Times New Roman" w:cs="Times New Roman"/>
                <w:b/>
                <w:kern w:val="0"/>
                <w:lang w:eastAsia="x-none"/>
                <w14:ligatures w14:val="none"/>
              </w:rPr>
            </w:pPr>
          </w:p>
        </w:tc>
      </w:tr>
      <w:tr w:rsidR="00A41101" w:rsidRPr="00143BD0" w14:paraId="7B92B578" w14:textId="77777777" w:rsidTr="00252857">
        <w:trPr>
          <w:trHeight w:val="283"/>
        </w:trPr>
        <w:tc>
          <w:tcPr>
            <w:tcW w:w="918" w:type="dxa"/>
          </w:tcPr>
          <w:p w14:paraId="5440B905" w14:textId="3AF2C0DB" w:rsidR="00A41101" w:rsidRPr="00A045EB" w:rsidRDefault="00A41101" w:rsidP="00A41101">
            <w:pPr>
              <w:spacing w:after="0" w:line="240" w:lineRule="auto"/>
              <w:jc w:val="center"/>
              <w:rPr>
                <w:rFonts w:ascii="Times New Roman" w:eastAsia="Times New Roman" w:hAnsi="Times New Roman" w:cs="Times New Roman"/>
                <w:b/>
                <w:bCs/>
                <w:kern w:val="0"/>
                <w:lang w:val="x-none" w:eastAsia="x-none"/>
                <w14:ligatures w14:val="none"/>
              </w:rPr>
            </w:pPr>
            <w:r w:rsidRPr="00A045EB">
              <w:rPr>
                <w:rFonts w:ascii="Times New Roman" w:hAnsi="Times New Roman" w:cs="Times New Roman"/>
                <w:b/>
                <w:bCs/>
                <w:lang w:eastAsia="zh-CN"/>
              </w:rPr>
              <w:t>9</w:t>
            </w:r>
          </w:p>
        </w:tc>
        <w:tc>
          <w:tcPr>
            <w:tcW w:w="3060" w:type="dxa"/>
          </w:tcPr>
          <w:p w14:paraId="5206C8F6" w14:textId="00B90D63" w:rsidR="00A41101" w:rsidRPr="00A045EB" w:rsidRDefault="00A41101" w:rsidP="00A41101">
            <w:pPr>
              <w:tabs>
                <w:tab w:val="center" w:pos="4320"/>
                <w:tab w:val="right" w:pos="8640"/>
              </w:tabs>
              <w:spacing w:after="0" w:line="240" w:lineRule="auto"/>
              <w:rPr>
                <w:rFonts w:ascii="Times New Roman" w:hAnsi="Times New Roman" w:cs="Times New Roman"/>
                <w:b/>
                <w:bCs/>
                <w:lang w:eastAsia="zh-CN"/>
              </w:rPr>
            </w:pPr>
            <w:r w:rsidRPr="00A045EB">
              <w:rPr>
                <w:rFonts w:ascii="Times New Roman" w:hAnsi="Times New Roman" w:cs="Times New Roman"/>
                <w:b/>
                <w:bCs/>
                <w:lang w:eastAsia="zh-CN"/>
              </w:rPr>
              <w:t>Bowls of Ginger</w:t>
            </w:r>
          </w:p>
        </w:tc>
        <w:tc>
          <w:tcPr>
            <w:tcW w:w="2070" w:type="dxa"/>
          </w:tcPr>
          <w:p w14:paraId="69585E88" w14:textId="3EA40BDA" w:rsidR="00A41101" w:rsidRPr="00A045EB" w:rsidRDefault="00207632" w:rsidP="00A41101">
            <w:pPr>
              <w:spacing w:after="0" w:line="240" w:lineRule="auto"/>
              <w:jc w:val="center"/>
              <w:rPr>
                <w:rFonts w:ascii="Times New Roman" w:hAnsi="Times New Roman" w:cs="Times New Roman"/>
                <w:b/>
                <w:bCs/>
                <w:lang w:eastAsia="zh-CN"/>
              </w:rPr>
            </w:pPr>
            <w:r>
              <w:rPr>
                <w:rFonts w:ascii="Times New Roman" w:eastAsia="Times New Roman" w:hAnsi="Times New Roman" w:cs="Times New Roman"/>
                <w:b/>
                <w:bCs/>
                <w:kern w:val="0"/>
                <w:szCs w:val="19"/>
                <w14:ligatures w14:val="none"/>
              </w:rPr>
              <w:t xml:space="preserve">20 </w:t>
            </w:r>
            <w:r w:rsidR="00A41101">
              <w:rPr>
                <w:rFonts w:ascii="Times New Roman" w:eastAsia="Times New Roman" w:hAnsi="Times New Roman" w:cs="Times New Roman"/>
                <w:b/>
                <w:bCs/>
                <w:kern w:val="0"/>
                <w:szCs w:val="19"/>
                <w14:ligatures w14:val="none"/>
              </w:rPr>
              <w:t>Bowls</w:t>
            </w:r>
          </w:p>
        </w:tc>
        <w:tc>
          <w:tcPr>
            <w:tcW w:w="2070" w:type="dxa"/>
          </w:tcPr>
          <w:p w14:paraId="7E2F6716" w14:textId="77777777" w:rsidR="00A41101" w:rsidRDefault="00A41101" w:rsidP="00A41101">
            <w:pPr>
              <w:spacing w:after="0" w:line="360" w:lineRule="auto"/>
              <w:rPr>
                <w:rFonts w:ascii="Times New Roman" w:eastAsia="Times New Roman" w:hAnsi="Times New Roman" w:cs="Times New Roman"/>
                <w:b/>
                <w:kern w:val="0"/>
                <w:lang w:eastAsia="x-none"/>
                <w14:ligatures w14:val="none"/>
              </w:rPr>
            </w:pPr>
          </w:p>
        </w:tc>
      </w:tr>
      <w:tr w:rsidR="00A41101" w:rsidRPr="00143BD0" w14:paraId="185B4C79" w14:textId="77777777" w:rsidTr="00252857">
        <w:trPr>
          <w:trHeight w:val="283"/>
        </w:trPr>
        <w:tc>
          <w:tcPr>
            <w:tcW w:w="918" w:type="dxa"/>
          </w:tcPr>
          <w:p w14:paraId="73304FC1" w14:textId="6F2A65C5" w:rsidR="00A41101" w:rsidRPr="00A045EB" w:rsidRDefault="00A41101" w:rsidP="00A41101">
            <w:pPr>
              <w:spacing w:after="0" w:line="240" w:lineRule="auto"/>
              <w:jc w:val="center"/>
              <w:rPr>
                <w:rFonts w:ascii="Times New Roman" w:eastAsia="Times New Roman" w:hAnsi="Times New Roman" w:cs="Times New Roman"/>
                <w:b/>
                <w:bCs/>
                <w:kern w:val="0"/>
                <w:lang w:val="x-none" w:eastAsia="x-none"/>
                <w14:ligatures w14:val="none"/>
              </w:rPr>
            </w:pPr>
            <w:r w:rsidRPr="00A045EB">
              <w:rPr>
                <w:rFonts w:ascii="Times New Roman" w:hAnsi="Times New Roman" w:cs="Times New Roman"/>
                <w:b/>
                <w:bCs/>
                <w:lang w:eastAsia="zh-CN"/>
              </w:rPr>
              <w:t>10</w:t>
            </w:r>
          </w:p>
        </w:tc>
        <w:tc>
          <w:tcPr>
            <w:tcW w:w="3060" w:type="dxa"/>
          </w:tcPr>
          <w:p w14:paraId="1F709461" w14:textId="388B5CDF" w:rsidR="00A41101" w:rsidRPr="00A045EB" w:rsidRDefault="00A41101" w:rsidP="00A41101">
            <w:pPr>
              <w:tabs>
                <w:tab w:val="center" w:pos="4320"/>
                <w:tab w:val="right" w:pos="8640"/>
              </w:tabs>
              <w:spacing w:after="0" w:line="240" w:lineRule="auto"/>
              <w:rPr>
                <w:rFonts w:ascii="Times New Roman" w:hAnsi="Times New Roman" w:cs="Times New Roman"/>
                <w:b/>
                <w:bCs/>
                <w:lang w:eastAsia="zh-CN"/>
              </w:rPr>
            </w:pPr>
            <w:r w:rsidRPr="00A045EB">
              <w:rPr>
                <w:rFonts w:ascii="Times New Roman" w:hAnsi="Times New Roman" w:cs="Times New Roman"/>
                <w:b/>
                <w:bCs/>
                <w:lang w:eastAsia="zh-CN"/>
              </w:rPr>
              <w:t>Salt Petre</w:t>
            </w:r>
          </w:p>
        </w:tc>
        <w:tc>
          <w:tcPr>
            <w:tcW w:w="2070" w:type="dxa"/>
          </w:tcPr>
          <w:p w14:paraId="3CF90B0E" w14:textId="5A8CBA08" w:rsidR="00A41101" w:rsidRPr="00A045EB" w:rsidRDefault="00207632" w:rsidP="00A41101">
            <w:pPr>
              <w:spacing w:after="0" w:line="240" w:lineRule="auto"/>
              <w:jc w:val="center"/>
              <w:rPr>
                <w:rFonts w:ascii="Times New Roman" w:hAnsi="Times New Roman" w:cs="Times New Roman"/>
                <w:b/>
                <w:bCs/>
                <w:lang w:eastAsia="zh-CN"/>
              </w:rPr>
            </w:pPr>
            <w:r>
              <w:rPr>
                <w:rFonts w:ascii="Times New Roman" w:eastAsia="Times New Roman" w:hAnsi="Times New Roman" w:cs="Times New Roman"/>
                <w:b/>
                <w:bCs/>
                <w:kern w:val="0"/>
                <w:szCs w:val="19"/>
                <w14:ligatures w14:val="none"/>
              </w:rPr>
              <w:t xml:space="preserve">15 </w:t>
            </w:r>
            <w:r w:rsidR="00A41101">
              <w:rPr>
                <w:rFonts w:ascii="Times New Roman" w:eastAsia="Times New Roman" w:hAnsi="Times New Roman" w:cs="Times New Roman"/>
                <w:b/>
                <w:bCs/>
                <w:kern w:val="0"/>
                <w:szCs w:val="19"/>
                <w14:ligatures w14:val="none"/>
              </w:rPr>
              <w:t>Bowls</w:t>
            </w:r>
          </w:p>
        </w:tc>
        <w:tc>
          <w:tcPr>
            <w:tcW w:w="2070" w:type="dxa"/>
          </w:tcPr>
          <w:p w14:paraId="3929EC4E" w14:textId="77777777" w:rsidR="00A41101" w:rsidRDefault="00A41101" w:rsidP="00A41101">
            <w:pPr>
              <w:spacing w:after="0" w:line="360" w:lineRule="auto"/>
              <w:rPr>
                <w:rFonts w:ascii="Times New Roman" w:eastAsia="Times New Roman" w:hAnsi="Times New Roman" w:cs="Times New Roman"/>
                <w:b/>
                <w:kern w:val="0"/>
                <w:lang w:eastAsia="x-none"/>
                <w14:ligatures w14:val="none"/>
              </w:rPr>
            </w:pPr>
          </w:p>
        </w:tc>
      </w:tr>
    </w:tbl>
    <w:p w14:paraId="3F17DD7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1198A72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28524DFA"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7886477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52714DD1" w14:textId="77777777" w:rsidR="00143BD0" w:rsidRPr="00143BD0" w:rsidRDefault="00143BD0" w:rsidP="00143BD0">
      <w:pPr>
        <w:spacing w:after="0" w:line="240" w:lineRule="auto"/>
        <w:rPr>
          <w:rFonts w:ascii="Times New Roman" w:eastAsia="Times New Roman" w:hAnsi="Times New Roman" w:cs="Times New Roman"/>
          <w:i/>
          <w:iCs/>
          <w:kern w:val="0"/>
          <w:sz w:val="19"/>
          <w:szCs w:val="19"/>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8"/>
        <w:gridCol w:w="2158"/>
        <w:gridCol w:w="2157"/>
        <w:gridCol w:w="2157"/>
      </w:tblGrid>
      <w:tr w:rsidR="00143BD0" w:rsidRPr="00143BD0" w14:paraId="12DD9CA4" w14:textId="77777777" w:rsidTr="00FC24CD">
        <w:trPr>
          <w:hidden/>
        </w:trPr>
        <w:tc>
          <w:tcPr>
            <w:tcW w:w="2214" w:type="dxa"/>
          </w:tcPr>
          <w:p w14:paraId="5FC328CF"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2214" w:type="dxa"/>
          </w:tcPr>
          <w:p w14:paraId="5D017DE4"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2214" w:type="dxa"/>
          </w:tcPr>
          <w:p w14:paraId="1D4774DD"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2214" w:type="dxa"/>
          </w:tcPr>
          <w:p w14:paraId="595AFE60"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r>
      <w:tr w:rsidR="00143BD0" w:rsidRPr="00143BD0" w14:paraId="2A04CA0E" w14:textId="77777777" w:rsidTr="00FC24CD">
        <w:trPr>
          <w:hidden/>
        </w:trPr>
        <w:tc>
          <w:tcPr>
            <w:tcW w:w="2214" w:type="dxa"/>
          </w:tcPr>
          <w:p w14:paraId="5ACF0B67"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2214" w:type="dxa"/>
          </w:tcPr>
          <w:p w14:paraId="53F567BA"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2214" w:type="dxa"/>
          </w:tcPr>
          <w:p w14:paraId="08992756"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2214" w:type="dxa"/>
          </w:tcPr>
          <w:p w14:paraId="7686BCC5"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r>
      <w:tr w:rsidR="00143BD0" w:rsidRPr="00143BD0" w14:paraId="459FE905" w14:textId="77777777" w:rsidTr="00FC24CD">
        <w:trPr>
          <w:hidden/>
        </w:trPr>
        <w:tc>
          <w:tcPr>
            <w:tcW w:w="2214" w:type="dxa"/>
          </w:tcPr>
          <w:p w14:paraId="14C83190"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2214" w:type="dxa"/>
          </w:tcPr>
          <w:p w14:paraId="5F2216CF"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2214" w:type="dxa"/>
          </w:tcPr>
          <w:p w14:paraId="39D1F790"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2214" w:type="dxa"/>
          </w:tcPr>
          <w:p w14:paraId="47132C86"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r>
    </w:tbl>
    <w:p w14:paraId="22BB4494"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05429A7E"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8"/>
        <w:gridCol w:w="2158"/>
        <w:gridCol w:w="2157"/>
        <w:gridCol w:w="2157"/>
      </w:tblGrid>
      <w:tr w:rsidR="00143BD0" w:rsidRPr="00143BD0" w14:paraId="1BB3F2DB" w14:textId="77777777" w:rsidTr="00FC24CD">
        <w:trPr>
          <w:hidden/>
        </w:trPr>
        <w:tc>
          <w:tcPr>
            <w:tcW w:w="2214" w:type="dxa"/>
          </w:tcPr>
          <w:p w14:paraId="672D7424"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2214" w:type="dxa"/>
          </w:tcPr>
          <w:p w14:paraId="55CD74E6"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2214" w:type="dxa"/>
          </w:tcPr>
          <w:p w14:paraId="460A8401"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2214" w:type="dxa"/>
          </w:tcPr>
          <w:p w14:paraId="1C76FC26"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r>
      <w:tr w:rsidR="00143BD0" w:rsidRPr="00143BD0" w14:paraId="5F76B1B2" w14:textId="77777777" w:rsidTr="00FC24CD">
        <w:trPr>
          <w:hidden/>
        </w:trPr>
        <w:tc>
          <w:tcPr>
            <w:tcW w:w="2214" w:type="dxa"/>
          </w:tcPr>
          <w:p w14:paraId="6178861C"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2214" w:type="dxa"/>
          </w:tcPr>
          <w:p w14:paraId="67BDD61B"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2214" w:type="dxa"/>
          </w:tcPr>
          <w:p w14:paraId="78CBC643"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2214" w:type="dxa"/>
          </w:tcPr>
          <w:p w14:paraId="3C81ED3A"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r>
      <w:tr w:rsidR="00143BD0" w:rsidRPr="00143BD0" w14:paraId="796EE67E" w14:textId="77777777" w:rsidTr="00FC24CD">
        <w:trPr>
          <w:hidden/>
        </w:trPr>
        <w:tc>
          <w:tcPr>
            <w:tcW w:w="2214" w:type="dxa"/>
          </w:tcPr>
          <w:p w14:paraId="678BDB85"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2214" w:type="dxa"/>
          </w:tcPr>
          <w:p w14:paraId="7B715FB2"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2214" w:type="dxa"/>
          </w:tcPr>
          <w:p w14:paraId="47711C76"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2214" w:type="dxa"/>
          </w:tcPr>
          <w:p w14:paraId="595DAAD1"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r>
    </w:tbl>
    <w:p w14:paraId="2E8D766C"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5"/>
        <w:gridCol w:w="1726"/>
        <w:gridCol w:w="1726"/>
        <w:gridCol w:w="1726"/>
        <w:gridCol w:w="1727"/>
      </w:tblGrid>
      <w:tr w:rsidR="00143BD0" w:rsidRPr="00143BD0" w14:paraId="28DEE7DA" w14:textId="77777777" w:rsidTr="00FC24CD">
        <w:trPr>
          <w:hidden/>
        </w:trPr>
        <w:tc>
          <w:tcPr>
            <w:tcW w:w="1771" w:type="dxa"/>
          </w:tcPr>
          <w:p w14:paraId="0404D073"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1771" w:type="dxa"/>
          </w:tcPr>
          <w:p w14:paraId="47BD7CA1"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1771" w:type="dxa"/>
          </w:tcPr>
          <w:p w14:paraId="4B6316D0"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1771" w:type="dxa"/>
          </w:tcPr>
          <w:p w14:paraId="336EF9BD"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1772" w:type="dxa"/>
          </w:tcPr>
          <w:p w14:paraId="436F88C6"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r>
      <w:tr w:rsidR="00143BD0" w:rsidRPr="00143BD0" w14:paraId="52BA0448" w14:textId="77777777" w:rsidTr="00FC24CD">
        <w:trPr>
          <w:hidden/>
        </w:trPr>
        <w:tc>
          <w:tcPr>
            <w:tcW w:w="1771" w:type="dxa"/>
          </w:tcPr>
          <w:p w14:paraId="0A715A75"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1771" w:type="dxa"/>
          </w:tcPr>
          <w:p w14:paraId="39A80030"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1771" w:type="dxa"/>
          </w:tcPr>
          <w:p w14:paraId="7D1C086D"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1771" w:type="dxa"/>
          </w:tcPr>
          <w:p w14:paraId="377C3961"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1772" w:type="dxa"/>
          </w:tcPr>
          <w:p w14:paraId="33B21AC7"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r>
    </w:tbl>
    <w:p w14:paraId="45431CA4" w14:textId="77777777" w:rsidR="00143BD0" w:rsidRPr="00143BD0" w:rsidRDefault="00143BD0" w:rsidP="00143BD0">
      <w:pPr>
        <w:keepNext/>
        <w:spacing w:before="240" w:after="60" w:line="240" w:lineRule="auto"/>
        <w:outlineLvl w:val="0"/>
        <w:rPr>
          <w:rFonts w:ascii="Times New Roman" w:eastAsia="Times New Roman" w:hAnsi="Times New Roman" w:cs="Times New Roman"/>
          <w:b/>
          <w:bCs/>
          <w:kern w:val="32"/>
          <w:sz w:val="32"/>
          <w:szCs w:val="32"/>
          <w14:ligatures w14:val="none"/>
        </w:rPr>
      </w:pPr>
      <w:bookmarkStart w:id="9" w:name="_Toc27578860"/>
    </w:p>
    <w:p w14:paraId="3AAE9B4A"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57884C4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22E4582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2D16A7C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54C72D4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78203E1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07FA5DD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bookmarkEnd w:id="9"/>
    <w:p w14:paraId="2AEE82D5"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1B1DDFAD" w14:textId="77777777" w:rsidR="00143BD0" w:rsidRPr="00143BD0" w:rsidRDefault="00143BD0" w:rsidP="00143BD0">
      <w:pPr>
        <w:spacing w:after="0" w:line="240" w:lineRule="auto"/>
        <w:rPr>
          <w:rFonts w:ascii="Times New Roman" w:eastAsia="Times New Roman" w:hAnsi="Times New Roman" w:cs="Times New Roman"/>
          <w:b/>
          <w:iCs/>
          <w:kern w:val="0"/>
          <w:sz w:val="28"/>
          <w:szCs w:val="28"/>
          <w14:ligatures w14:val="none"/>
        </w:rPr>
      </w:pPr>
      <w:r w:rsidRPr="00143BD0">
        <w:rPr>
          <w:rFonts w:ascii="Times New Roman" w:eastAsia="Times New Roman" w:hAnsi="Times New Roman" w:cs="Times New Roman"/>
          <w:b/>
          <w:iCs/>
          <w:kern w:val="0"/>
          <w:sz w:val="28"/>
          <w:szCs w:val="28"/>
          <w14:ligatures w14:val="none"/>
        </w:rPr>
        <w:t>Section VI. Technical Specification</w:t>
      </w:r>
    </w:p>
    <w:p w14:paraId="641AAF76" w14:textId="77777777" w:rsidR="00143BD0" w:rsidRPr="00143BD0" w:rsidRDefault="00143BD0" w:rsidP="00143BD0">
      <w:pPr>
        <w:spacing w:after="0" w:line="240" w:lineRule="auto"/>
        <w:rPr>
          <w:rFonts w:ascii="Times New Roman" w:eastAsia="Times New Roman" w:hAnsi="Times New Roman" w:cs="Times New Roman"/>
          <w:b/>
          <w:iCs/>
          <w:kern w:val="0"/>
          <w:sz w:val="28"/>
          <w:szCs w:val="28"/>
          <w14:ligatures w14:val="none"/>
        </w:rPr>
      </w:pPr>
    </w:p>
    <w:p w14:paraId="6ECA23DF" w14:textId="3E1030DA" w:rsidR="00143BD0" w:rsidRPr="00143BD0" w:rsidRDefault="00143BD0" w:rsidP="00143BD0">
      <w:pPr>
        <w:spacing w:after="0" w:line="240" w:lineRule="auto"/>
        <w:rPr>
          <w:rFonts w:ascii="Times New Roman" w:eastAsia="Times New Roman" w:hAnsi="Times New Roman" w:cs="Times New Roman"/>
          <w:b/>
          <w:iCs/>
          <w:kern w:val="0"/>
          <w14:ligatures w14:val="none"/>
        </w:rPr>
      </w:pPr>
      <w:r w:rsidRPr="00143BD0">
        <w:rPr>
          <w:rFonts w:ascii="Times New Roman" w:eastAsia="Times New Roman" w:hAnsi="Times New Roman" w:cs="Times New Roman"/>
          <w:b/>
          <w:iCs/>
          <w:kern w:val="0"/>
          <w14:ligatures w14:val="none"/>
        </w:rPr>
        <w:t xml:space="preserve">Procurement of </w:t>
      </w:r>
      <w:r w:rsidR="00F74E49">
        <w:rPr>
          <w:rFonts w:ascii="Times New Roman" w:eastAsia="Times New Roman" w:hAnsi="Times New Roman" w:cs="Times New Roman"/>
          <w:b/>
          <w:iCs/>
          <w:kern w:val="0"/>
          <w14:ligatures w14:val="none"/>
        </w:rPr>
        <w:t>Herbs and Spices</w:t>
      </w:r>
    </w:p>
    <w:p w14:paraId="5BCF1254" w14:textId="77777777" w:rsidR="00143BD0" w:rsidRPr="00143BD0" w:rsidRDefault="00143BD0" w:rsidP="00143BD0">
      <w:pPr>
        <w:spacing w:after="0" w:line="240" w:lineRule="auto"/>
        <w:rPr>
          <w:rFonts w:ascii="Times New Roman" w:eastAsia="Times New Roman" w:hAnsi="Times New Roman" w:cs="Times New Roman"/>
          <w:b/>
          <w:iCs/>
          <w:kern w:val="0"/>
          <w14:ligatures w14:val="none"/>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4320"/>
        <w:gridCol w:w="1170"/>
        <w:gridCol w:w="1260"/>
        <w:gridCol w:w="2250"/>
      </w:tblGrid>
      <w:tr w:rsidR="00143BD0" w:rsidRPr="00143BD0" w14:paraId="6E5CDD93" w14:textId="77777777" w:rsidTr="00FC24CD">
        <w:tc>
          <w:tcPr>
            <w:tcW w:w="7668" w:type="dxa"/>
            <w:gridSpan w:val="4"/>
          </w:tcPr>
          <w:p w14:paraId="31FF0525" w14:textId="77777777" w:rsidR="00143BD0" w:rsidRPr="00143BD0" w:rsidRDefault="00143BD0" w:rsidP="00143BD0">
            <w:pPr>
              <w:spacing w:after="0" w:line="240" w:lineRule="auto"/>
              <w:rPr>
                <w:rFonts w:ascii="Times New Roman" w:eastAsia="Times New Roman" w:hAnsi="Times New Roman" w:cs="Times New Roman"/>
                <w:b/>
                <w:iCs/>
                <w:kern w:val="0"/>
                <w14:ligatures w14:val="none"/>
              </w:rPr>
            </w:pPr>
            <w:r w:rsidRPr="00143BD0">
              <w:rPr>
                <w:rFonts w:ascii="Times New Roman" w:eastAsia="Times New Roman" w:hAnsi="Times New Roman" w:cs="Times New Roman"/>
                <w:b/>
                <w:iCs/>
                <w:kern w:val="0"/>
                <w14:ligatures w14:val="none"/>
              </w:rPr>
              <w:t>MINIMUM TECHNICAL SPECIFICATION</w:t>
            </w:r>
          </w:p>
        </w:tc>
        <w:tc>
          <w:tcPr>
            <w:tcW w:w="2250" w:type="dxa"/>
          </w:tcPr>
          <w:p w14:paraId="1F75341C" w14:textId="77777777" w:rsidR="00143BD0" w:rsidRPr="00143BD0" w:rsidRDefault="00143BD0" w:rsidP="00143BD0">
            <w:pPr>
              <w:spacing w:after="0" w:line="240" w:lineRule="auto"/>
              <w:rPr>
                <w:rFonts w:ascii="Times New Roman" w:eastAsia="Times New Roman" w:hAnsi="Times New Roman" w:cs="Times New Roman"/>
                <w:b/>
                <w:iCs/>
                <w:kern w:val="0"/>
                <w14:ligatures w14:val="none"/>
              </w:rPr>
            </w:pPr>
            <w:r w:rsidRPr="00143BD0">
              <w:rPr>
                <w:rFonts w:ascii="Times New Roman" w:eastAsia="Times New Roman" w:hAnsi="Times New Roman" w:cs="Times New Roman"/>
                <w:b/>
                <w:iCs/>
                <w:kern w:val="0"/>
                <w14:ligatures w14:val="none"/>
              </w:rPr>
              <w:t>OFFERED SPECIFICATION</w:t>
            </w:r>
          </w:p>
        </w:tc>
      </w:tr>
      <w:tr w:rsidR="00143BD0" w:rsidRPr="00143BD0" w14:paraId="48D392BF" w14:textId="77777777" w:rsidTr="00FC24CD">
        <w:tc>
          <w:tcPr>
            <w:tcW w:w="918" w:type="dxa"/>
          </w:tcPr>
          <w:p w14:paraId="7BAD5493" w14:textId="77777777" w:rsidR="00143BD0" w:rsidRPr="00143BD0" w:rsidRDefault="00143BD0" w:rsidP="00143BD0">
            <w:pPr>
              <w:spacing w:after="0" w:line="240" w:lineRule="auto"/>
              <w:rPr>
                <w:rFonts w:ascii="Times New Roman" w:eastAsia="Times New Roman" w:hAnsi="Times New Roman" w:cs="Times New Roman"/>
                <w:b/>
                <w:iCs/>
                <w:kern w:val="0"/>
                <w14:ligatures w14:val="none"/>
              </w:rPr>
            </w:pPr>
            <w:r w:rsidRPr="00143BD0">
              <w:rPr>
                <w:rFonts w:ascii="Times New Roman" w:eastAsia="Times New Roman" w:hAnsi="Times New Roman" w:cs="Times New Roman"/>
                <w:b/>
                <w:iCs/>
                <w:kern w:val="0"/>
                <w14:ligatures w14:val="none"/>
              </w:rPr>
              <w:t>ITEM NO.</w:t>
            </w:r>
          </w:p>
        </w:tc>
        <w:tc>
          <w:tcPr>
            <w:tcW w:w="4320" w:type="dxa"/>
          </w:tcPr>
          <w:p w14:paraId="43927520" w14:textId="77777777" w:rsidR="00143BD0" w:rsidRPr="00143BD0" w:rsidRDefault="00143BD0" w:rsidP="00143BD0">
            <w:pPr>
              <w:tabs>
                <w:tab w:val="left" w:pos="2055"/>
              </w:tabs>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DESCRIPTION</w:t>
            </w:r>
          </w:p>
        </w:tc>
        <w:tc>
          <w:tcPr>
            <w:tcW w:w="1170" w:type="dxa"/>
          </w:tcPr>
          <w:p w14:paraId="64A431DA" w14:textId="77777777" w:rsidR="00143BD0" w:rsidRPr="00143BD0" w:rsidRDefault="00143BD0" w:rsidP="00143BD0">
            <w:pPr>
              <w:tabs>
                <w:tab w:val="left" w:pos="2055"/>
              </w:tabs>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QTY.</w:t>
            </w:r>
          </w:p>
        </w:tc>
        <w:tc>
          <w:tcPr>
            <w:tcW w:w="1260" w:type="dxa"/>
          </w:tcPr>
          <w:p w14:paraId="0A196140" w14:textId="77777777" w:rsidR="00143BD0" w:rsidRPr="00143BD0" w:rsidRDefault="00143BD0" w:rsidP="00143BD0">
            <w:pPr>
              <w:spacing w:after="0" w:line="240" w:lineRule="auto"/>
              <w:rPr>
                <w:rFonts w:ascii="Times New Roman" w:eastAsia="Times New Roman" w:hAnsi="Times New Roman" w:cs="Times New Roman"/>
                <w:b/>
                <w:iCs/>
                <w:kern w:val="0"/>
                <w14:ligatures w14:val="none"/>
              </w:rPr>
            </w:pPr>
            <w:r w:rsidRPr="00143BD0">
              <w:rPr>
                <w:rFonts w:ascii="Times New Roman" w:eastAsia="Times New Roman" w:hAnsi="Times New Roman" w:cs="Times New Roman"/>
                <w:b/>
                <w:iCs/>
                <w:kern w:val="0"/>
                <w14:ligatures w14:val="none"/>
              </w:rPr>
              <w:t>UOM</w:t>
            </w:r>
          </w:p>
        </w:tc>
        <w:tc>
          <w:tcPr>
            <w:tcW w:w="2250" w:type="dxa"/>
          </w:tcPr>
          <w:p w14:paraId="0AB47AB1"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p>
        </w:tc>
      </w:tr>
      <w:tr w:rsidR="00AE422C" w:rsidRPr="00143BD0" w14:paraId="332CDE85" w14:textId="77777777" w:rsidTr="00FC24CD">
        <w:trPr>
          <w:trHeight w:val="530"/>
        </w:trPr>
        <w:tc>
          <w:tcPr>
            <w:tcW w:w="918" w:type="dxa"/>
          </w:tcPr>
          <w:p w14:paraId="77B176EF" w14:textId="77777777" w:rsidR="00AE422C" w:rsidRPr="00143BD0" w:rsidRDefault="00AE422C" w:rsidP="00AE422C">
            <w:pPr>
              <w:numPr>
                <w:ilvl w:val="0"/>
                <w:numId w:val="30"/>
              </w:numPr>
              <w:spacing w:after="0" w:line="240" w:lineRule="auto"/>
              <w:ind w:left="720"/>
              <w:jc w:val="center"/>
              <w:rPr>
                <w:rFonts w:ascii="Times New Roman" w:eastAsia="Times New Roman" w:hAnsi="Times New Roman" w:cs="Times New Roman"/>
                <w:kern w:val="0"/>
                <w:lang w:eastAsia="x-none"/>
                <w14:ligatures w14:val="none"/>
              </w:rPr>
            </w:pPr>
          </w:p>
        </w:tc>
        <w:tc>
          <w:tcPr>
            <w:tcW w:w="4320" w:type="dxa"/>
          </w:tcPr>
          <w:p w14:paraId="4340917E" w14:textId="17474D9A" w:rsidR="00AE422C" w:rsidRPr="000002D7" w:rsidRDefault="00AE422C" w:rsidP="00AE422C">
            <w:pPr>
              <w:tabs>
                <w:tab w:val="left" w:pos="6980"/>
              </w:tabs>
              <w:autoSpaceDE w:val="0"/>
              <w:autoSpaceDN w:val="0"/>
              <w:adjustRightInd w:val="0"/>
              <w:spacing w:after="0" w:line="240" w:lineRule="auto"/>
              <w:rPr>
                <w:rFonts w:ascii="Times New Roman" w:eastAsia="Times New Roman" w:hAnsi="Times New Roman" w:cs="Times New Roman"/>
                <w:b/>
                <w:bCs/>
                <w:kern w:val="0"/>
                <w:szCs w:val="19"/>
                <w14:ligatures w14:val="none"/>
              </w:rPr>
            </w:pPr>
            <w:r w:rsidRPr="00A045EB">
              <w:rPr>
                <w:rFonts w:ascii="Times New Roman" w:hAnsi="Times New Roman" w:cs="Times New Roman"/>
                <w:b/>
                <w:bCs/>
                <w:lang w:eastAsia="zh-CN"/>
              </w:rPr>
              <w:t>Bags of Dry Pepper</w:t>
            </w:r>
          </w:p>
        </w:tc>
        <w:tc>
          <w:tcPr>
            <w:tcW w:w="1170" w:type="dxa"/>
          </w:tcPr>
          <w:p w14:paraId="1F1A7A4C" w14:textId="7753B239" w:rsidR="00AE422C" w:rsidRPr="000002D7" w:rsidRDefault="00AE422C" w:rsidP="00AE422C">
            <w:pPr>
              <w:tabs>
                <w:tab w:val="left" w:pos="6980"/>
              </w:tabs>
              <w:autoSpaceDE w:val="0"/>
              <w:autoSpaceDN w:val="0"/>
              <w:adjustRightInd w:val="0"/>
              <w:spacing w:after="0" w:line="240" w:lineRule="auto"/>
              <w:jc w:val="center"/>
              <w:rPr>
                <w:rFonts w:ascii="Times New Roman" w:eastAsia="Times New Roman" w:hAnsi="Times New Roman" w:cs="Times New Roman"/>
                <w:b/>
                <w:bCs/>
                <w:kern w:val="0"/>
                <w:szCs w:val="19"/>
                <w14:ligatures w14:val="none"/>
              </w:rPr>
            </w:pPr>
            <w:r w:rsidRPr="00A045EB">
              <w:rPr>
                <w:rFonts w:ascii="Times New Roman" w:hAnsi="Times New Roman" w:cs="Times New Roman"/>
                <w:b/>
                <w:bCs/>
                <w:lang w:eastAsia="zh-CN"/>
              </w:rPr>
              <w:t>5</w:t>
            </w:r>
          </w:p>
        </w:tc>
        <w:tc>
          <w:tcPr>
            <w:tcW w:w="1260" w:type="dxa"/>
          </w:tcPr>
          <w:p w14:paraId="55D2822F" w14:textId="118CB7EC" w:rsidR="00AE422C" w:rsidRPr="000002D7" w:rsidRDefault="00AE422C" w:rsidP="00AE422C">
            <w:pPr>
              <w:tabs>
                <w:tab w:val="left" w:pos="6980"/>
              </w:tabs>
              <w:autoSpaceDE w:val="0"/>
              <w:autoSpaceDN w:val="0"/>
              <w:adjustRightInd w:val="0"/>
              <w:spacing w:after="0" w:line="240" w:lineRule="auto"/>
              <w:rPr>
                <w:rFonts w:ascii="Times New Roman" w:eastAsia="Times New Roman" w:hAnsi="Times New Roman" w:cs="Times New Roman"/>
                <w:b/>
                <w:bCs/>
                <w:kern w:val="0"/>
                <w:szCs w:val="19"/>
                <w14:ligatures w14:val="none"/>
              </w:rPr>
            </w:pPr>
            <w:r w:rsidRPr="000002D7">
              <w:rPr>
                <w:rFonts w:ascii="Times New Roman" w:eastAsia="Times New Roman" w:hAnsi="Times New Roman" w:cs="Times New Roman"/>
                <w:b/>
                <w:bCs/>
                <w:kern w:val="0"/>
                <w:szCs w:val="19"/>
                <w14:ligatures w14:val="none"/>
              </w:rPr>
              <w:t>B</w:t>
            </w:r>
            <w:r>
              <w:rPr>
                <w:rFonts w:ascii="Times New Roman" w:eastAsia="Times New Roman" w:hAnsi="Times New Roman" w:cs="Times New Roman"/>
                <w:b/>
                <w:bCs/>
                <w:kern w:val="0"/>
                <w:szCs w:val="19"/>
                <w14:ligatures w14:val="none"/>
              </w:rPr>
              <w:t>ag</w:t>
            </w:r>
          </w:p>
        </w:tc>
        <w:tc>
          <w:tcPr>
            <w:tcW w:w="2250" w:type="dxa"/>
          </w:tcPr>
          <w:p w14:paraId="07D93758" w14:textId="77777777" w:rsidR="00AE422C" w:rsidRPr="00143BD0" w:rsidRDefault="00AE422C" w:rsidP="00AE422C">
            <w:pPr>
              <w:spacing w:after="0" w:line="240" w:lineRule="auto"/>
              <w:rPr>
                <w:rFonts w:ascii="Times New Roman" w:eastAsia="Times New Roman" w:hAnsi="Times New Roman" w:cs="Times New Roman"/>
                <w:iCs/>
                <w:kern w:val="0"/>
                <w14:ligatures w14:val="none"/>
              </w:rPr>
            </w:pPr>
          </w:p>
        </w:tc>
      </w:tr>
      <w:tr w:rsidR="00AE422C" w:rsidRPr="00143BD0" w14:paraId="7054779C" w14:textId="77777777" w:rsidTr="00FC24CD">
        <w:trPr>
          <w:trHeight w:val="530"/>
        </w:trPr>
        <w:tc>
          <w:tcPr>
            <w:tcW w:w="918" w:type="dxa"/>
          </w:tcPr>
          <w:p w14:paraId="712483D4" w14:textId="77777777" w:rsidR="00AE422C" w:rsidRPr="00143BD0" w:rsidRDefault="00AE422C" w:rsidP="00AE422C">
            <w:pPr>
              <w:numPr>
                <w:ilvl w:val="0"/>
                <w:numId w:val="30"/>
              </w:numPr>
              <w:spacing w:after="0" w:line="240" w:lineRule="auto"/>
              <w:ind w:left="720"/>
              <w:jc w:val="center"/>
              <w:rPr>
                <w:rFonts w:ascii="Times New Roman" w:eastAsia="Times New Roman" w:hAnsi="Times New Roman" w:cs="Times New Roman"/>
                <w:kern w:val="0"/>
                <w:lang w:eastAsia="x-none"/>
                <w14:ligatures w14:val="none"/>
              </w:rPr>
            </w:pPr>
          </w:p>
        </w:tc>
        <w:tc>
          <w:tcPr>
            <w:tcW w:w="4320" w:type="dxa"/>
          </w:tcPr>
          <w:p w14:paraId="20E2467E" w14:textId="2578B8EE" w:rsidR="00AE422C" w:rsidRPr="000002D7" w:rsidRDefault="00AE422C" w:rsidP="00AE422C">
            <w:pPr>
              <w:tabs>
                <w:tab w:val="left" w:pos="6980"/>
              </w:tabs>
              <w:autoSpaceDE w:val="0"/>
              <w:autoSpaceDN w:val="0"/>
              <w:adjustRightInd w:val="0"/>
              <w:spacing w:after="0" w:line="240" w:lineRule="auto"/>
              <w:rPr>
                <w:rFonts w:ascii="Times New Roman" w:hAnsi="Times New Roman" w:cs="Times New Roman"/>
                <w:b/>
                <w:bCs/>
                <w:lang w:eastAsia="zh-CN"/>
              </w:rPr>
            </w:pPr>
            <w:r w:rsidRPr="00A045EB">
              <w:rPr>
                <w:rFonts w:ascii="Times New Roman" w:hAnsi="Times New Roman" w:cs="Times New Roman"/>
                <w:b/>
                <w:bCs/>
                <w:lang w:eastAsia="zh-CN"/>
              </w:rPr>
              <w:t>Onion (big sack)</w:t>
            </w:r>
          </w:p>
        </w:tc>
        <w:tc>
          <w:tcPr>
            <w:tcW w:w="1170" w:type="dxa"/>
          </w:tcPr>
          <w:p w14:paraId="23B70799" w14:textId="60E92745" w:rsidR="00AE422C" w:rsidRPr="000002D7" w:rsidRDefault="00AE422C" w:rsidP="00AE422C">
            <w:pPr>
              <w:tabs>
                <w:tab w:val="left" w:pos="6980"/>
              </w:tabs>
              <w:autoSpaceDE w:val="0"/>
              <w:autoSpaceDN w:val="0"/>
              <w:adjustRightInd w:val="0"/>
              <w:spacing w:after="0" w:line="240" w:lineRule="auto"/>
              <w:jc w:val="center"/>
              <w:rPr>
                <w:rFonts w:ascii="Times New Roman" w:hAnsi="Times New Roman" w:cs="Times New Roman"/>
                <w:b/>
                <w:bCs/>
                <w:lang w:eastAsia="zh-CN"/>
              </w:rPr>
            </w:pPr>
            <w:r w:rsidRPr="00A045EB">
              <w:rPr>
                <w:rFonts w:ascii="Times New Roman" w:hAnsi="Times New Roman" w:cs="Times New Roman"/>
                <w:b/>
                <w:bCs/>
                <w:lang w:eastAsia="zh-CN"/>
              </w:rPr>
              <w:t>6</w:t>
            </w:r>
          </w:p>
        </w:tc>
        <w:tc>
          <w:tcPr>
            <w:tcW w:w="1260" w:type="dxa"/>
          </w:tcPr>
          <w:p w14:paraId="3FAB386C" w14:textId="048B1881" w:rsidR="00AE422C" w:rsidRPr="000002D7" w:rsidRDefault="00AE422C" w:rsidP="00AE422C">
            <w:pPr>
              <w:tabs>
                <w:tab w:val="left" w:pos="6980"/>
              </w:tabs>
              <w:autoSpaceDE w:val="0"/>
              <w:autoSpaceDN w:val="0"/>
              <w:adjustRightInd w:val="0"/>
              <w:spacing w:after="0" w:line="240" w:lineRule="auto"/>
              <w:rPr>
                <w:rFonts w:ascii="Times New Roman" w:eastAsia="Times New Roman" w:hAnsi="Times New Roman" w:cs="Times New Roman"/>
                <w:b/>
                <w:bCs/>
                <w:kern w:val="0"/>
                <w:szCs w:val="19"/>
                <w14:ligatures w14:val="none"/>
              </w:rPr>
            </w:pPr>
            <w:r>
              <w:rPr>
                <w:rFonts w:ascii="Times New Roman" w:eastAsia="Times New Roman" w:hAnsi="Times New Roman" w:cs="Times New Roman"/>
                <w:b/>
                <w:bCs/>
                <w:kern w:val="0"/>
                <w:szCs w:val="19"/>
                <w14:ligatures w14:val="none"/>
              </w:rPr>
              <w:t>Bag</w:t>
            </w:r>
          </w:p>
        </w:tc>
        <w:tc>
          <w:tcPr>
            <w:tcW w:w="2250" w:type="dxa"/>
          </w:tcPr>
          <w:p w14:paraId="26A057C9" w14:textId="77777777" w:rsidR="00AE422C" w:rsidRPr="00143BD0" w:rsidRDefault="00AE422C" w:rsidP="00AE422C">
            <w:pPr>
              <w:spacing w:after="0" w:line="240" w:lineRule="auto"/>
              <w:rPr>
                <w:rFonts w:ascii="Times New Roman" w:eastAsia="Times New Roman" w:hAnsi="Times New Roman" w:cs="Times New Roman"/>
                <w:iCs/>
                <w:kern w:val="0"/>
                <w14:ligatures w14:val="none"/>
              </w:rPr>
            </w:pPr>
          </w:p>
        </w:tc>
      </w:tr>
      <w:tr w:rsidR="00AE422C" w:rsidRPr="00143BD0" w14:paraId="2A5577F6" w14:textId="77777777" w:rsidTr="00FC24CD">
        <w:trPr>
          <w:trHeight w:val="530"/>
        </w:trPr>
        <w:tc>
          <w:tcPr>
            <w:tcW w:w="918" w:type="dxa"/>
          </w:tcPr>
          <w:p w14:paraId="45E26612" w14:textId="77777777" w:rsidR="00AE422C" w:rsidRPr="00143BD0" w:rsidRDefault="00AE422C" w:rsidP="00AE422C">
            <w:pPr>
              <w:numPr>
                <w:ilvl w:val="0"/>
                <w:numId w:val="30"/>
              </w:numPr>
              <w:spacing w:after="0" w:line="240" w:lineRule="auto"/>
              <w:ind w:left="720"/>
              <w:jc w:val="center"/>
              <w:rPr>
                <w:rFonts w:ascii="Times New Roman" w:eastAsia="Times New Roman" w:hAnsi="Times New Roman" w:cs="Times New Roman"/>
                <w:kern w:val="0"/>
                <w:lang w:eastAsia="x-none"/>
                <w14:ligatures w14:val="none"/>
              </w:rPr>
            </w:pPr>
          </w:p>
        </w:tc>
        <w:tc>
          <w:tcPr>
            <w:tcW w:w="4320" w:type="dxa"/>
          </w:tcPr>
          <w:p w14:paraId="1972A4B9" w14:textId="5909803B" w:rsidR="00AE422C" w:rsidRPr="000002D7" w:rsidRDefault="00AE422C" w:rsidP="00AE422C">
            <w:pPr>
              <w:tabs>
                <w:tab w:val="left" w:pos="6980"/>
              </w:tabs>
              <w:autoSpaceDE w:val="0"/>
              <w:autoSpaceDN w:val="0"/>
              <w:adjustRightInd w:val="0"/>
              <w:spacing w:after="0" w:line="240" w:lineRule="auto"/>
              <w:rPr>
                <w:rFonts w:ascii="Times New Roman" w:hAnsi="Times New Roman" w:cs="Times New Roman"/>
                <w:b/>
                <w:bCs/>
                <w:lang w:eastAsia="zh-CN"/>
              </w:rPr>
            </w:pPr>
            <w:r w:rsidRPr="00A045EB">
              <w:rPr>
                <w:rFonts w:ascii="Times New Roman" w:hAnsi="Times New Roman" w:cs="Times New Roman"/>
                <w:b/>
                <w:bCs/>
                <w:lang w:eastAsia="zh-CN"/>
              </w:rPr>
              <w:t>Palm Oil</w:t>
            </w:r>
            <w:r>
              <w:rPr>
                <w:rFonts w:ascii="Times New Roman" w:hAnsi="Times New Roman" w:cs="Times New Roman"/>
                <w:b/>
                <w:bCs/>
                <w:lang w:eastAsia="zh-CN"/>
              </w:rPr>
              <w:t xml:space="preserve"> 25 </w:t>
            </w:r>
            <w:proofErr w:type="spellStart"/>
            <w:r>
              <w:rPr>
                <w:rFonts w:ascii="Times New Roman" w:hAnsi="Times New Roman" w:cs="Times New Roman"/>
                <w:b/>
                <w:bCs/>
                <w:lang w:eastAsia="zh-CN"/>
              </w:rPr>
              <w:t>lts</w:t>
            </w:r>
            <w:proofErr w:type="spellEnd"/>
          </w:p>
        </w:tc>
        <w:tc>
          <w:tcPr>
            <w:tcW w:w="1170" w:type="dxa"/>
          </w:tcPr>
          <w:p w14:paraId="5E25FB10" w14:textId="6B9477ED" w:rsidR="00AE422C" w:rsidRPr="000002D7" w:rsidRDefault="00AE422C" w:rsidP="00AE422C">
            <w:pPr>
              <w:tabs>
                <w:tab w:val="left" w:pos="6980"/>
              </w:tabs>
              <w:autoSpaceDE w:val="0"/>
              <w:autoSpaceDN w:val="0"/>
              <w:adjustRightInd w:val="0"/>
              <w:spacing w:after="0" w:line="240" w:lineRule="auto"/>
              <w:jc w:val="center"/>
              <w:rPr>
                <w:rFonts w:ascii="Times New Roman" w:hAnsi="Times New Roman" w:cs="Times New Roman"/>
                <w:b/>
                <w:bCs/>
                <w:lang w:eastAsia="zh-CN"/>
              </w:rPr>
            </w:pPr>
            <w:r w:rsidRPr="00A045EB">
              <w:rPr>
                <w:rFonts w:ascii="Times New Roman" w:hAnsi="Times New Roman" w:cs="Times New Roman"/>
                <w:b/>
                <w:bCs/>
                <w:lang w:eastAsia="zh-CN"/>
              </w:rPr>
              <w:t>12</w:t>
            </w:r>
          </w:p>
        </w:tc>
        <w:tc>
          <w:tcPr>
            <w:tcW w:w="1260" w:type="dxa"/>
          </w:tcPr>
          <w:p w14:paraId="721D74F1" w14:textId="342E9D5F" w:rsidR="00AE422C" w:rsidRPr="000002D7" w:rsidRDefault="00AE422C" w:rsidP="00AE422C">
            <w:pPr>
              <w:tabs>
                <w:tab w:val="left" w:pos="6980"/>
              </w:tabs>
              <w:autoSpaceDE w:val="0"/>
              <w:autoSpaceDN w:val="0"/>
              <w:adjustRightInd w:val="0"/>
              <w:spacing w:after="0" w:line="240" w:lineRule="auto"/>
              <w:rPr>
                <w:rFonts w:ascii="Times New Roman" w:eastAsia="Times New Roman" w:hAnsi="Times New Roman" w:cs="Times New Roman"/>
                <w:b/>
                <w:bCs/>
                <w:kern w:val="0"/>
                <w:szCs w:val="19"/>
                <w14:ligatures w14:val="none"/>
              </w:rPr>
            </w:pPr>
            <w:proofErr w:type="spellStart"/>
            <w:r>
              <w:rPr>
                <w:rFonts w:ascii="Times New Roman" w:eastAsia="Times New Roman" w:hAnsi="Times New Roman" w:cs="Times New Roman"/>
                <w:b/>
                <w:bCs/>
                <w:kern w:val="0"/>
                <w:szCs w:val="19"/>
                <w14:ligatures w14:val="none"/>
              </w:rPr>
              <w:t>Jerican</w:t>
            </w:r>
            <w:proofErr w:type="spellEnd"/>
          </w:p>
        </w:tc>
        <w:tc>
          <w:tcPr>
            <w:tcW w:w="2250" w:type="dxa"/>
          </w:tcPr>
          <w:p w14:paraId="6F1C4379" w14:textId="77777777" w:rsidR="00AE422C" w:rsidRPr="00143BD0" w:rsidRDefault="00AE422C" w:rsidP="00AE422C">
            <w:pPr>
              <w:spacing w:after="0" w:line="240" w:lineRule="auto"/>
              <w:rPr>
                <w:rFonts w:ascii="Times New Roman" w:eastAsia="Times New Roman" w:hAnsi="Times New Roman" w:cs="Times New Roman"/>
                <w:iCs/>
                <w:kern w:val="0"/>
                <w14:ligatures w14:val="none"/>
              </w:rPr>
            </w:pPr>
          </w:p>
        </w:tc>
      </w:tr>
      <w:tr w:rsidR="00AE422C" w:rsidRPr="00143BD0" w14:paraId="52418248" w14:textId="77777777" w:rsidTr="00FC24CD">
        <w:trPr>
          <w:trHeight w:val="530"/>
        </w:trPr>
        <w:tc>
          <w:tcPr>
            <w:tcW w:w="918" w:type="dxa"/>
          </w:tcPr>
          <w:p w14:paraId="644DB772" w14:textId="77777777" w:rsidR="00AE422C" w:rsidRPr="00143BD0" w:rsidRDefault="00AE422C" w:rsidP="00AE422C">
            <w:pPr>
              <w:numPr>
                <w:ilvl w:val="0"/>
                <w:numId w:val="30"/>
              </w:numPr>
              <w:spacing w:after="0" w:line="240" w:lineRule="auto"/>
              <w:ind w:left="720"/>
              <w:jc w:val="center"/>
              <w:rPr>
                <w:rFonts w:ascii="Times New Roman" w:eastAsia="Times New Roman" w:hAnsi="Times New Roman" w:cs="Times New Roman"/>
                <w:kern w:val="0"/>
                <w:lang w:eastAsia="x-none"/>
                <w14:ligatures w14:val="none"/>
              </w:rPr>
            </w:pPr>
          </w:p>
        </w:tc>
        <w:tc>
          <w:tcPr>
            <w:tcW w:w="4320" w:type="dxa"/>
          </w:tcPr>
          <w:p w14:paraId="14837040" w14:textId="00C6009C" w:rsidR="00AE422C" w:rsidRPr="000002D7" w:rsidRDefault="00AE422C" w:rsidP="00AE422C">
            <w:pPr>
              <w:tabs>
                <w:tab w:val="left" w:pos="6980"/>
              </w:tabs>
              <w:autoSpaceDE w:val="0"/>
              <w:autoSpaceDN w:val="0"/>
              <w:adjustRightInd w:val="0"/>
              <w:spacing w:after="0" w:line="240" w:lineRule="auto"/>
              <w:rPr>
                <w:rFonts w:ascii="Times New Roman" w:hAnsi="Times New Roman" w:cs="Times New Roman"/>
                <w:b/>
                <w:bCs/>
                <w:lang w:eastAsia="zh-CN"/>
              </w:rPr>
            </w:pPr>
            <w:r w:rsidRPr="00A045EB">
              <w:rPr>
                <w:rFonts w:ascii="Times New Roman" w:hAnsi="Times New Roman" w:cs="Times New Roman"/>
                <w:b/>
                <w:bCs/>
                <w:lang w:eastAsia="zh-CN"/>
              </w:rPr>
              <w:t>Maggi</w:t>
            </w:r>
          </w:p>
        </w:tc>
        <w:tc>
          <w:tcPr>
            <w:tcW w:w="1170" w:type="dxa"/>
          </w:tcPr>
          <w:p w14:paraId="117606F1" w14:textId="39C9B496" w:rsidR="00AE422C" w:rsidRPr="000002D7" w:rsidRDefault="00AE422C" w:rsidP="00AE422C">
            <w:pPr>
              <w:tabs>
                <w:tab w:val="left" w:pos="6980"/>
              </w:tabs>
              <w:autoSpaceDE w:val="0"/>
              <w:autoSpaceDN w:val="0"/>
              <w:adjustRightInd w:val="0"/>
              <w:spacing w:after="0" w:line="240" w:lineRule="auto"/>
              <w:jc w:val="center"/>
              <w:rPr>
                <w:rFonts w:ascii="Times New Roman" w:hAnsi="Times New Roman" w:cs="Times New Roman"/>
                <w:b/>
                <w:bCs/>
                <w:lang w:eastAsia="zh-CN"/>
              </w:rPr>
            </w:pPr>
            <w:r w:rsidRPr="00A045EB">
              <w:rPr>
                <w:rFonts w:ascii="Times New Roman" w:hAnsi="Times New Roman" w:cs="Times New Roman"/>
                <w:b/>
                <w:bCs/>
                <w:lang w:eastAsia="zh-CN"/>
              </w:rPr>
              <w:t>4</w:t>
            </w:r>
          </w:p>
        </w:tc>
        <w:tc>
          <w:tcPr>
            <w:tcW w:w="1260" w:type="dxa"/>
          </w:tcPr>
          <w:p w14:paraId="77F50E29" w14:textId="5B4F45E8" w:rsidR="00AE422C" w:rsidRPr="000002D7" w:rsidRDefault="00AE422C" w:rsidP="00AE422C">
            <w:pPr>
              <w:tabs>
                <w:tab w:val="left" w:pos="6980"/>
              </w:tabs>
              <w:autoSpaceDE w:val="0"/>
              <w:autoSpaceDN w:val="0"/>
              <w:adjustRightInd w:val="0"/>
              <w:spacing w:after="0" w:line="240" w:lineRule="auto"/>
              <w:rPr>
                <w:rFonts w:ascii="Times New Roman" w:eastAsia="Times New Roman" w:hAnsi="Times New Roman" w:cs="Times New Roman"/>
                <w:b/>
                <w:bCs/>
                <w:kern w:val="0"/>
                <w:szCs w:val="19"/>
                <w14:ligatures w14:val="none"/>
              </w:rPr>
            </w:pPr>
            <w:r>
              <w:rPr>
                <w:rFonts w:ascii="Times New Roman" w:eastAsia="Times New Roman" w:hAnsi="Times New Roman" w:cs="Times New Roman"/>
                <w:b/>
                <w:bCs/>
                <w:kern w:val="0"/>
                <w:szCs w:val="19"/>
                <w14:ligatures w14:val="none"/>
              </w:rPr>
              <w:t>Box</w:t>
            </w:r>
          </w:p>
        </w:tc>
        <w:tc>
          <w:tcPr>
            <w:tcW w:w="2250" w:type="dxa"/>
          </w:tcPr>
          <w:p w14:paraId="0F2D2718" w14:textId="77777777" w:rsidR="00AE422C" w:rsidRPr="00143BD0" w:rsidRDefault="00AE422C" w:rsidP="00AE422C">
            <w:pPr>
              <w:spacing w:after="0" w:line="240" w:lineRule="auto"/>
              <w:rPr>
                <w:rFonts w:ascii="Times New Roman" w:eastAsia="Times New Roman" w:hAnsi="Times New Roman" w:cs="Times New Roman"/>
                <w:iCs/>
                <w:kern w:val="0"/>
                <w14:ligatures w14:val="none"/>
              </w:rPr>
            </w:pPr>
          </w:p>
        </w:tc>
      </w:tr>
      <w:tr w:rsidR="00AE422C" w:rsidRPr="00143BD0" w14:paraId="66E35696" w14:textId="77777777" w:rsidTr="00FC24CD">
        <w:trPr>
          <w:trHeight w:val="530"/>
        </w:trPr>
        <w:tc>
          <w:tcPr>
            <w:tcW w:w="918" w:type="dxa"/>
          </w:tcPr>
          <w:p w14:paraId="14ACB309" w14:textId="77777777" w:rsidR="00AE422C" w:rsidRPr="00143BD0" w:rsidRDefault="00AE422C" w:rsidP="00AE422C">
            <w:pPr>
              <w:numPr>
                <w:ilvl w:val="0"/>
                <w:numId w:val="30"/>
              </w:numPr>
              <w:spacing w:after="0" w:line="240" w:lineRule="auto"/>
              <w:ind w:left="720"/>
              <w:jc w:val="center"/>
              <w:rPr>
                <w:rFonts w:ascii="Times New Roman" w:eastAsia="Times New Roman" w:hAnsi="Times New Roman" w:cs="Times New Roman"/>
                <w:kern w:val="0"/>
                <w:lang w:eastAsia="x-none"/>
                <w14:ligatures w14:val="none"/>
              </w:rPr>
            </w:pPr>
          </w:p>
        </w:tc>
        <w:tc>
          <w:tcPr>
            <w:tcW w:w="4320" w:type="dxa"/>
          </w:tcPr>
          <w:p w14:paraId="405D0E0D" w14:textId="4712096F" w:rsidR="00AE422C" w:rsidRPr="000002D7" w:rsidRDefault="00AE422C" w:rsidP="00AE422C">
            <w:pPr>
              <w:tabs>
                <w:tab w:val="left" w:pos="6980"/>
              </w:tabs>
              <w:autoSpaceDE w:val="0"/>
              <w:autoSpaceDN w:val="0"/>
              <w:adjustRightInd w:val="0"/>
              <w:spacing w:after="0" w:line="240" w:lineRule="auto"/>
              <w:rPr>
                <w:rFonts w:ascii="Times New Roman" w:hAnsi="Times New Roman" w:cs="Times New Roman"/>
                <w:b/>
                <w:bCs/>
                <w:lang w:eastAsia="zh-CN"/>
              </w:rPr>
            </w:pPr>
            <w:r w:rsidRPr="00A045EB">
              <w:rPr>
                <w:rFonts w:ascii="Times New Roman" w:hAnsi="Times New Roman" w:cs="Times New Roman"/>
                <w:b/>
                <w:bCs/>
                <w:lang w:eastAsia="zh-CN"/>
              </w:rPr>
              <w:t>Curry powder</w:t>
            </w:r>
          </w:p>
        </w:tc>
        <w:tc>
          <w:tcPr>
            <w:tcW w:w="1170" w:type="dxa"/>
          </w:tcPr>
          <w:p w14:paraId="4CF0E1E3" w14:textId="0A21B124" w:rsidR="00AE422C" w:rsidRPr="000002D7" w:rsidRDefault="00AE422C" w:rsidP="00AE422C">
            <w:pPr>
              <w:tabs>
                <w:tab w:val="left" w:pos="6980"/>
              </w:tabs>
              <w:autoSpaceDE w:val="0"/>
              <w:autoSpaceDN w:val="0"/>
              <w:adjustRightInd w:val="0"/>
              <w:spacing w:after="0" w:line="240" w:lineRule="auto"/>
              <w:jc w:val="center"/>
              <w:rPr>
                <w:rFonts w:ascii="Times New Roman" w:hAnsi="Times New Roman" w:cs="Times New Roman"/>
                <w:b/>
                <w:bCs/>
                <w:lang w:eastAsia="zh-CN"/>
              </w:rPr>
            </w:pPr>
            <w:r w:rsidRPr="00A045EB">
              <w:rPr>
                <w:rFonts w:ascii="Times New Roman" w:hAnsi="Times New Roman" w:cs="Times New Roman"/>
                <w:b/>
                <w:bCs/>
                <w:lang w:eastAsia="zh-CN"/>
              </w:rPr>
              <w:t>30</w:t>
            </w:r>
          </w:p>
        </w:tc>
        <w:tc>
          <w:tcPr>
            <w:tcW w:w="1260" w:type="dxa"/>
          </w:tcPr>
          <w:p w14:paraId="5016A126" w14:textId="74ED2949" w:rsidR="00AE422C" w:rsidRPr="000002D7" w:rsidRDefault="00AE422C" w:rsidP="00AE422C">
            <w:pPr>
              <w:tabs>
                <w:tab w:val="left" w:pos="6980"/>
              </w:tabs>
              <w:autoSpaceDE w:val="0"/>
              <w:autoSpaceDN w:val="0"/>
              <w:adjustRightInd w:val="0"/>
              <w:spacing w:after="0" w:line="240" w:lineRule="auto"/>
              <w:rPr>
                <w:rFonts w:ascii="Times New Roman" w:eastAsia="Times New Roman" w:hAnsi="Times New Roman" w:cs="Times New Roman"/>
                <w:b/>
                <w:bCs/>
                <w:kern w:val="0"/>
                <w:szCs w:val="19"/>
                <w14:ligatures w14:val="none"/>
              </w:rPr>
            </w:pPr>
            <w:r>
              <w:rPr>
                <w:rFonts w:ascii="Times New Roman" w:eastAsia="Times New Roman" w:hAnsi="Times New Roman" w:cs="Times New Roman"/>
                <w:b/>
                <w:bCs/>
                <w:kern w:val="0"/>
                <w:szCs w:val="19"/>
                <w14:ligatures w14:val="none"/>
              </w:rPr>
              <w:t>sachets</w:t>
            </w:r>
          </w:p>
        </w:tc>
        <w:tc>
          <w:tcPr>
            <w:tcW w:w="2250" w:type="dxa"/>
          </w:tcPr>
          <w:p w14:paraId="0F3106EC" w14:textId="77777777" w:rsidR="00AE422C" w:rsidRPr="00143BD0" w:rsidRDefault="00AE422C" w:rsidP="00AE422C">
            <w:pPr>
              <w:spacing w:after="0" w:line="240" w:lineRule="auto"/>
              <w:rPr>
                <w:rFonts w:ascii="Times New Roman" w:eastAsia="Times New Roman" w:hAnsi="Times New Roman" w:cs="Times New Roman"/>
                <w:iCs/>
                <w:kern w:val="0"/>
                <w14:ligatures w14:val="none"/>
              </w:rPr>
            </w:pPr>
          </w:p>
        </w:tc>
      </w:tr>
      <w:tr w:rsidR="003E001B" w:rsidRPr="00143BD0" w14:paraId="7DE75689" w14:textId="77777777" w:rsidTr="00FC24CD">
        <w:trPr>
          <w:trHeight w:val="530"/>
        </w:trPr>
        <w:tc>
          <w:tcPr>
            <w:tcW w:w="918" w:type="dxa"/>
          </w:tcPr>
          <w:p w14:paraId="3D7180DC" w14:textId="77777777" w:rsidR="003E001B" w:rsidRPr="00143BD0" w:rsidRDefault="003E001B" w:rsidP="003E001B">
            <w:pPr>
              <w:numPr>
                <w:ilvl w:val="0"/>
                <w:numId w:val="30"/>
              </w:numPr>
              <w:spacing w:after="0" w:line="240" w:lineRule="auto"/>
              <w:ind w:left="720"/>
              <w:jc w:val="center"/>
              <w:rPr>
                <w:rFonts w:ascii="Times New Roman" w:eastAsia="Times New Roman" w:hAnsi="Times New Roman" w:cs="Times New Roman"/>
                <w:kern w:val="0"/>
                <w:lang w:eastAsia="x-none"/>
                <w14:ligatures w14:val="none"/>
              </w:rPr>
            </w:pPr>
          </w:p>
        </w:tc>
        <w:tc>
          <w:tcPr>
            <w:tcW w:w="4320" w:type="dxa"/>
          </w:tcPr>
          <w:p w14:paraId="46694519" w14:textId="1A00B9F9" w:rsidR="003E001B" w:rsidRPr="000002D7" w:rsidRDefault="003E001B" w:rsidP="003E001B">
            <w:pPr>
              <w:tabs>
                <w:tab w:val="left" w:pos="6980"/>
              </w:tabs>
              <w:autoSpaceDE w:val="0"/>
              <w:autoSpaceDN w:val="0"/>
              <w:adjustRightInd w:val="0"/>
              <w:spacing w:after="0" w:line="240" w:lineRule="auto"/>
              <w:rPr>
                <w:rFonts w:ascii="Times New Roman" w:hAnsi="Times New Roman" w:cs="Times New Roman"/>
                <w:b/>
                <w:bCs/>
                <w:lang w:eastAsia="zh-CN"/>
              </w:rPr>
            </w:pPr>
            <w:r w:rsidRPr="00A045EB">
              <w:rPr>
                <w:rFonts w:ascii="Times New Roman" w:hAnsi="Times New Roman" w:cs="Times New Roman"/>
                <w:b/>
                <w:bCs/>
                <w:lang w:eastAsia="zh-CN"/>
              </w:rPr>
              <w:t>Adja</w:t>
            </w:r>
          </w:p>
        </w:tc>
        <w:tc>
          <w:tcPr>
            <w:tcW w:w="1170" w:type="dxa"/>
          </w:tcPr>
          <w:p w14:paraId="4F8CAD5E" w14:textId="499572F7" w:rsidR="003E001B" w:rsidRPr="000002D7" w:rsidRDefault="003E001B" w:rsidP="003E001B">
            <w:pPr>
              <w:tabs>
                <w:tab w:val="left" w:pos="6980"/>
              </w:tabs>
              <w:autoSpaceDE w:val="0"/>
              <w:autoSpaceDN w:val="0"/>
              <w:adjustRightInd w:val="0"/>
              <w:spacing w:after="0" w:line="240" w:lineRule="auto"/>
              <w:jc w:val="center"/>
              <w:rPr>
                <w:rFonts w:ascii="Times New Roman" w:hAnsi="Times New Roman" w:cs="Times New Roman"/>
                <w:b/>
                <w:bCs/>
                <w:lang w:eastAsia="zh-CN"/>
              </w:rPr>
            </w:pPr>
            <w:r w:rsidRPr="00A045EB">
              <w:rPr>
                <w:rFonts w:ascii="Times New Roman" w:hAnsi="Times New Roman" w:cs="Times New Roman"/>
                <w:b/>
                <w:bCs/>
                <w:lang w:eastAsia="zh-CN"/>
              </w:rPr>
              <w:t>35</w:t>
            </w:r>
          </w:p>
        </w:tc>
        <w:tc>
          <w:tcPr>
            <w:tcW w:w="1260" w:type="dxa"/>
          </w:tcPr>
          <w:p w14:paraId="62E3CE75" w14:textId="1AA058F3" w:rsidR="003E001B" w:rsidRPr="000002D7" w:rsidRDefault="003E001B" w:rsidP="003E001B">
            <w:pPr>
              <w:tabs>
                <w:tab w:val="left" w:pos="6980"/>
              </w:tabs>
              <w:autoSpaceDE w:val="0"/>
              <w:autoSpaceDN w:val="0"/>
              <w:adjustRightInd w:val="0"/>
              <w:spacing w:after="0" w:line="240" w:lineRule="auto"/>
              <w:rPr>
                <w:rFonts w:ascii="Times New Roman" w:eastAsia="Times New Roman" w:hAnsi="Times New Roman" w:cs="Times New Roman"/>
                <w:b/>
                <w:bCs/>
                <w:kern w:val="0"/>
                <w:szCs w:val="19"/>
                <w14:ligatures w14:val="none"/>
              </w:rPr>
            </w:pPr>
            <w:r w:rsidRPr="00F64570">
              <w:rPr>
                <w:rFonts w:ascii="Times New Roman" w:eastAsia="Times New Roman" w:hAnsi="Times New Roman" w:cs="Times New Roman"/>
                <w:b/>
                <w:bCs/>
                <w:kern w:val="0"/>
                <w:szCs w:val="19"/>
                <w14:ligatures w14:val="none"/>
              </w:rPr>
              <w:t>sachets</w:t>
            </w:r>
          </w:p>
        </w:tc>
        <w:tc>
          <w:tcPr>
            <w:tcW w:w="2250" w:type="dxa"/>
          </w:tcPr>
          <w:p w14:paraId="58743A24" w14:textId="77777777" w:rsidR="003E001B" w:rsidRPr="00143BD0" w:rsidRDefault="003E001B" w:rsidP="003E001B">
            <w:pPr>
              <w:spacing w:after="0" w:line="240" w:lineRule="auto"/>
              <w:rPr>
                <w:rFonts w:ascii="Times New Roman" w:eastAsia="Times New Roman" w:hAnsi="Times New Roman" w:cs="Times New Roman"/>
                <w:iCs/>
                <w:kern w:val="0"/>
                <w14:ligatures w14:val="none"/>
              </w:rPr>
            </w:pPr>
          </w:p>
        </w:tc>
      </w:tr>
      <w:tr w:rsidR="003E001B" w:rsidRPr="00143BD0" w14:paraId="24386647" w14:textId="77777777" w:rsidTr="00FC24CD">
        <w:trPr>
          <w:trHeight w:val="530"/>
        </w:trPr>
        <w:tc>
          <w:tcPr>
            <w:tcW w:w="918" w:type="dxa"/>
          </w:tcPr>
          <w:p w14:paraId="520962FD" w14:textId="77777777" w:rsidR="003E001B" w:rsidRPr="00143BD0" w:rsidRDefault="003E001B" w:rsidP="003E001B">
            <w:pPr>
              <w:numPr>
                <w:ilvl w:val="0"/>
                <w:numId w:val="30"/>
              </w:numPr>
              <w:spacing w:after="0" w:line="240" w:lineRule="auto"/>
              <w:ind w:left="720"/>
              <w:jc w:val="center"/>
              <w:rPr>
                <w:rFonts w:ascii="Times New Roman" w:eastAsia="Times New Roman" w:hAnsi="Times New Roman" w:cs="Times New Roman"/>
                <w:kern w:val="0"/>
                <w:lang w:eastAsia="x-none"/>
                <w14:ligatures w14:val="none"/>
              </w:rPr>
            </w:pPr>
          </w:p>
        </w:tc>
        <w:tc>
          <w:tcPr>
            <w:tcW w:w="4320" w:type="dxa"/>
          </w:tcPr>
          <w:p w14:paraId="4D275B20" w14:textId="28EB51D0" w:rsidR="003E001B" w:rsidRPr="000002D7" w:rsidRDefault="003E001B" w:rsidP="003E001B">
            <w:pPr>
              <w:tabs>
                <w:tab w:val="left" w:pos="6980"/>
              </w:tabs>
              <w:autoSpaceDE w:val="0"/>
              <w:autoSpaceDN w:val="0"/>
              <w:adjustRightInd w:val="0"/>
              <w:spacing w:after="0" w:line="240" w:lineRule="auto"/>
              <w:rPr>
                <w:rFonts w:ascii="Times New Roman" w:hAnsi="Times New Roman" w:cs="Times New Roman"/>
                <w:b/>
                <w:bCs/>
                <w:lang w:eastAsia="zh-CN"/>
              </w:rPr>
            </w:pPr>
            <w:r w:rsidRPr="00A045EB">
              <w:rPr>
                <w:rFonts w:ascii="Times New Roman" w:hAnsi="Times New Roman" w:cs="Times New Roman"/>
                <w:b/>
                <w:bCs/>
                <w:lang w:eastAsia="zh-CN"/>
              </w:rPr>
              <w:t>Adobo</w:t>
            </w:r>
          </w:p>
        </w:tc>
        <w:tc>
          <w:tcPr>
            <w:tcW w:w="1170" w:type="dxa"/>
          </w:tcPr>
          <w:p w14:paraId="79DFC4F2" w14:textId="0568531D" w:rsidR="003E001B" w:rsidRPr="000002D7" w:rsidRDefault="003E001B" w:rsidP="003E001B">
            <w:pPr>
              <w:tabs>
                <w:tab w:val="left" w:pos="6980"/>
              </w:tabs>
              <w:autoSpaceDE w:val="0"/>
              <w:autoSpaceDN w:val="0"/>
              <w:adjustRightInd w:val="0"/>
              <w:spacing w:after="0" w:line="240" w:lineRule="auto"/>
              <w:jc w:val="center"/>
              <w:rPr>
                <w:rFonts w:ascii="Times New Roman" w:hAnsi="Times New Roman" w:cs="Times New Roman"/>
                <w:b/>
                <w:bCs/>
                <w:lang w:eastAsia="zh-CN"/>
              </w:rPr>
            </w:pPr>
            <w:r w:rsidRPr="00A045EB">
              <w:rPr>
                <w:rFonts w:ascii="Times New Roman" w:hAnsi="Times New Roman" w:cs="Times New Roman"/>
                <w:b/>
                <w:bCs/>
                <w:lang w:eastAsia="zh-CN"/>
              </w:rPr>
              <w:t>30</w:t>
            </w:r>
          </w:p>
        </w:tc>
        <w:tc>
          <w:tcPr>
            <w:tcW w:w="1260" w:type="dxa"/>
          </w:tcPr>
          <w:p w14:paraId="18936E74" w14:textId="14811083" w:rsidR="003E001B" w:rsidRPr="000002D7" w:rsidRDefault="003E001B" w:rsidP="003E001B">
            <w:pPr>
              <w:tabs>
                <w:tab w:val="left" w:pos="6980"/>
              </w:tabs>
              <w:autoSpaceDE w:val="0"/>
              <w:autoSpaceDN w:val="0"/>
              <w:adjustRightInd w:val="0"/>
              <w:spacing w:after="0" w:line="240" w:lineRule="auto"/>
              <w:rPr>
                <w:rFonts w:ascii="Times New Roman" w:eastAsia="Times New Roman" w:hAnsi="Times New Roman" w:cs="Times New Roman"/>
                <w:b/>
                <w:bCs/>
                <w:kern w:val="0"/>
                <w:szCs w:val="19"/>
                <w14:ligatures w14:val="none"/>
              </w:rPr>
            </w:pPr>
            <w:r w:rsidRPr="00F64570">
              <w:rPr>
                <w:rFonts w:ascii="Times New Roman" w:eastAsia="Times New Roman" w:hAnsi="Times New Roman" w:cs="Times New Roman"/>
                <w:b/>
                <w:bCs/>
                <w:kern w:val="0"/>
                <w:szCs w:val="19"/>
                <w14:ligatures w14:val="none"/>
              </w:rPr>
              <w:t>sachets</w:t>
            </w:r>
          </w:p>
        </w:tc>
        <w:tc>
          <w:tcPr>
            <w:tcW w:w="2250" w:type="dxa"/>
          </w:tcPr>
          <w:p w14:paraId="6B011967" w14:textId="77777777" w:rsidR="003E001B" w:rsidRPr="00143BD0" w:rsidRDefault="003E001B" w:rsidP="003E001B">
            <w:pPr>
              <w:spacing w:after="0" w:line="240" w:lineRule="auto"/>
              <w:rPr>
                <w:rFonts w:ascii="Times New Roman" w:eastAsia="Times New Roman" w:hAnsi="Times New Roman" w:cs="Times New Roman"/>
                <w:iCs/>
                <w:kern w:val="0"/>
                <w14:ligatures w14:val="none"/>
              </w:rPr>
            </w:pPr>
          </w:p>
        </w:tc>
      </w:tr>
      <w:tr w:rsidR="00AE422C" w:rsidRPr="00143BD0" w14:paraId="251A954B" w14:textId="77777777" w:rsidTr="00FC24CD">
        <w:trPr>
          <w:trHeight w:val="530"/>
        </w:trPr>
        <w:tc>
          <w:tcPr>
            <w:tcW w:w="918" w:type="dxa"/>
          </w:tcPr>
          <w:p w14:paraId="4CF5024C" w14:textId="77777777" w:rsidR="00AE422C" w:rsidRPr="00143BD0" w:rsidRDefault="00AE422C" w:rsidP="00AE422C">
            <w:pPr>
              <w:numPr>
                <w:ilvl w:val="0"/>
                <w:numId w:val="30"/>
              </w:numPr>
              <w:spacing w:after="0" w:line="240" w:lineRule="auto"/>
              <w:ind w:left="720"/>
              <w:jc w:val="center"/>
              <w:rPr>
                <w:rFonts w:ascii="Times New Roman" w:eastAsia="Times New Roman" w:hAnsi="Times New Roman" w:cs="Times New Roman"/>
                <w:kern w:val="0"/>
                <w:lang w:eastAsia="x-none"/>
                <w14:ligatures w14:val="none"/>
              </w:rPr>
            </w:pPr>
          </w:p>
        </w:tc>
        <w:tc>
          <w:tcPr>
            <w:tcW w:w="4320" w:type="dxa"/>
          </w:tcPr>
          <w:p w14:paraId="6E660190" w14:textId="66AE4F8F" w:rsidR="00AE422C" w:rsidRPr="000002D7" w:rsidRDefault="00AE422C" w:rsidP="00AE422C">
            <w:pPr>
              <w:tabs>
                <w:tab w:val="left" w:pos="6980"/>
              </w:tabs>
              <w:autoSpaceDE w:val="0"/>
              <w:autoSpaceDN w:val="0"/>
              <w:adjustRightInd w:val="0"/>
              <w:spacing w:after="0" w:line="240" w:lineRule="auto"/>
              <w:rPr>
                <w:rFonts w:ascii="Times New Roman" w:hAnsi="Times New Roman" w:cs="Times New Roman"/>
                <w:b/>
                <w:bCs/>
                <w:lang w:eastAsia="zh-CN"/>
              </w:rPr>
            </w:pPr>
            <w:r w:rsidRPr="00A045EB">
              <w:rPr>
                <w:rFonts w:ascii="Times New Roman" w:hAnsi="Times New Roman" w:cs="Times New Roman"/>
                <w:b/>
                <w:bCs/>
                <w:lang w:eastAsia="zh-CN"/>
              </w:rPr>
              <w:t>Garlic</w:t>
            </w:r>
          </w:p>
        </w:tc>
        <w:tc>
          <w:tcPr>
            <w:tcW w:w="1170" w:type="dxa"/>
          </w:tcPr>
          <w:p w14:paraId="5A56D6FD" w14:textId="0E4929CC" w:rsidR="00AE422C" w:rsidRPr="000002D7" w:rsidRDefault="00AE422C" w:rsidP="00AE422C">
            <w:pPr>
              <w:tabs>
                <w:tab w:val="left" w:pos="6980"/>
              </w:tabs>
              <w:autoSpaceDE w:val="0"/>
              <w:autoSpaceDN w:val="0"/>
              <w:adjustRightInd w:val="0"/>
              <w:spacing w:after="0" w:line="240" w:lineRule="auto"/>
              <w:jc w:val="center"/>
              <w:rPr>
                <w:rFonts w:ascii="Times New Roman" w:hAnsi="Times New Roman" w:cs="Times New Roman"/>
                <w:b/>
                <w:bCs/>
                <w:lang w:eastAsia="zh-CN"/>
              </w:rPr>
            </w:pPr>
            <w:r w:rsidRPr="00A045EB">
              <w:rPr>
                <w:rFonts w:ascii="Times New Roman" w:hAnsi="Times New Roman" w:cs="Times New Roman"/>
                <w:b/>
                <w:bCs/>
                <w:lang w:eastAsia="zh-CN"/>
              </w:rPr>
              <w:t>3</w:t>
            </w:r>
          </w:p>
        </w:tc>
        <w:tc>
          <w:tcPr>
            <w:tcW w:w="1260" w:type="dxa"/>
          </w:tcPr>
          <w:p w14:paraId="5082947B" w14:textId="230E893B" w:rsidR="00AE422C" w:rsidRPr="000002D7" w:rsidRDefault="003E001B" w:rsidP="00AE422C">
            <w:pPr>
              <w:tabs>
                <w:tab w:val="left" w:pos="6980"/>
              </w:tabs>
              <w:autoSpaceDE w:val="0"/>
              <w:autoSpaceDN w:val="0"/>
              <w:adjustRightInd w:val="0"/>
              <w:spacing w:after="0" w:line="240" w:lineRule="auto"/>
              <w:rPr>
                <w:rFonts w:ascii="Times New Roman" w:eastAsia="Times New Roman" w:hAnsi="Times New Roman" w:cs="Times New Roman"/>
                <w:b/>
                <w:bCs/>
                <w:kern w:val="0"/>
                <w:szCs w:val="19"/>
                <w14:ligatures w14:val="none"/>
              </w:rPr>
            </w:pPr>
            <w:r>
              <w:rPr>
                <w:rFonts w:ascii="Times New Roman" w:eastAsia="Times New Roman" w:hAnsi="Times New Roman" w:cs="Times New Roman"/>
                <w:b/>
                <w:bCs/>
                <w:kern w:val="0"/>
                <w:szCs w:val="19"/>
                <w14:ligatures w14:val="none"/>
              </w:rPr>
              <w:t>Box</w:t>
            </w:r>
          </w:p>
        </w:tc>
        <w:tc>
          <w:tcPr>
            <w:tcW w:w="2250" w:type="dxa"/>
          </w:tcPr>
          <w:p w14:paraId="3C871417" w14:textId="77777777" w:rsidR="00AE422C" w:rsidRPr="00143BD0" w:rsidRDefault="00AE422C" w:rsidP="00AE422C">
            <w:pPr>
              <w:spacing w:after="0" w:line="240" w:lineRule="auto"/>
              <w:rPr>
                <w:rFonts w:ascii="Times New Roman" w:eastAsia="Times New Roman" w:hAnsi="Times New Roman" w:cs="Times New Roman"/>
                <w:iCs/>
                <w:kern w:val="0"/>
                <w14:ligatures w14:val="none"/>
              </w:rPr>
            </w:pPr>
          </w:p>
        </w:tc>
      </w:tr>
      <w:tr w:rsidR="00AE422C" w:rsidRPr="00143BD0" w14:paraId="05A0DA28" w14:textId="77777777" w:rsidTr="00FC24CD">
        <w:trPr>
          <w:trHeight w:val="530"/>
        </w:trPr>
        <w:tc>
          <w:tcPr>
            <w:tcW w:w="918" w:type="dxa"/>
          </w:tcPr>
          <w:p w14:paraId="5410C7A1" w14:textId="77777777" w:rsidR="00AE422C" w:rsidRPr="00143BD0" w:rsidRDefault="00AE422C" w:rsidP="00AE422C">
            <w:pPr>
              <w:numPr>
                <w:ilvl w:val="0"/>
                <w:numId w:val="30"/>
              </w:numPr>
              <w:spacing w:after="0" w:line="240" w:lineRule="auto"/>
              <w:ind w:left="720"/>
              <w:jc w:val="center"/>
              <w:rPr>
                <w:rFonts w:ascii="Times New Roman" w:eastAsia="Times New Roman" w:hAnsi="Times New Roman" w:cs="Times New Roman"/>
                <w:kern w:val="0"/>
                <w:lang w:eastAsia="x-none"/>
                <w14:ligatures w14:val="none"/>
              </w:rPr>
            </w:pPr>
          </w:p>
        </w:tc>
        <w:tc>
          <w:tcPr>
            <w:tcW w:w="4320" w:type="dxa"/>
          </w:tcPr>
          <w:p w14:paraId="22C75E48" w14:textId="482F073A" w:rsidR="00AE422C" w:rsidRPr="000002D7" w:rsidRDefault="00AE422C" w:rsidP="00AE422C">
            <w:pPr>
              <w:tabs>
                <w:tab w:val="left" w:pos="6980"/>
              </w:tabs>
              <w:autoSpaceDE w:val="0"/>
              <w:autoSpaceDN w:val="0"/>
              <w:adjustRightInd w:val="0"/>
              <w:spacing w:after="0" w:line="240" w:lineRule="auto"/>
              <w:rPr>
                <w:rFonts w:ascii="Times New Roman" w:hAnsi="Times New Roman" w:cs="Times New Roman"/>
                <w:b/>
                <w:bCs/>
                <w:lang w:eastAsia="zh-CN"/>
              </w:rPr>
            </w:pPr>
            <w:r w:rsidRPr="00A045EB">
              <w:rPr>
                <w:rFonts w:ascii="Times New Roman" w:hAnsi="Times New Roman" w:cs="Times New Roman"/>
                <w:b/>
                <w:bCs/>
                <w:lang w:eastAsia="zh-CN"/>
              </w:rPr>
              <w:t>Bowls of Ginger</w:t>
            </w:r>
          </w:p>
        </w:tc>
        <w:tc>
          <w:tcPr>
            <w:tcW w:w="1170" w:type="dxa"/>
          </w:tcPr>
          <w:p w14:paraId="5578AE1F" w14:textId="27D53BAC" w:rsidR="00AE422C" w:rsidRPr="000002D7" w:rsidRDefault="00AE422C" w:rsidP="00AE422C">
            <w:pPr>
              <w:tabs>
                <w:tab w:val="left" w:pos="6980"/>
              </w:tabs>
              <w:autoSpaceDE w:val="0"/>
              <w:autoSpaceDN w:val="0"/>
              <w:adjustRightInd w:val="0"/>
              <w:spacing w:after="0" w:line="240" w:lineRule="auto"/>
              <w:jc w:val="center"/>
              <w:rPr>
                <w:rFonts w:ascii="Times New Roman" w:hAnsi="Times New Roman" w:cs="Times New Roman"/>
                <w:b/>
                <w:bCs/>
                <w:lang w:eastAsia="zh-CN"/>
              </w:rPr>
            </w:pPr>
            <w:r w:rsidRPr="00A045EB">
              <w:rPr>
                <w:rFonts w:ascii="Times New Roman" w:hAnsi="Times New Roman" w:cs="Times New Roman"/>
                <w:b/>
                <w:bCs/>
                <w:lang w:eastAsia="zh-CN"/>
              </w:rPr>
              <w:t>20</w:t>
            </w:r>
          </w:p>
        </w:tc>
        <w:tc>
          <w:tcPr>
            <w:tcW w:w="1260" w:type="dxa"/>
          </w:tcPr>
          <w:p w14:paraId="11BCBD6C" w14:textId="0DCA8996" w:rsidR="00AE422C" w:rsidRPr="000002D7" w:rsidRDefault="003E001B" w:rsidP="00AE422C">
            <w:pPr>
              <w:tabs>
                <w:tab w:val="left" w:pos="6980"/>
              </w:tabs>
              <w:autoSpaceDE w:val="0"/>
              <w:autoSpaceDN w:val="0"/>
              <w:adjustRightInd w:val="0"/>
              <w:spacing w:after="0" w:line="240" w:lineRule="auto"/>
              <w:rPr>
                <w:rFonts w:ascii="Times New Roman" w:eastAsia="Times New Roman" w:hAnsi="Times New Roman" w:cs="Times New Roman"/>
                <w:b/>
                <w:bCs/>
                <w:kern w:val="0"/>
                <w:szCs w:val="19"/>
                <w14:ligatures w14:val="none"/>
              </w:rPr>
            </w:pPr>
            <w:r>
              <w:rPr>
                <w:rFonts w:ascii="Times New Roman" w:eastAsia="Times New Roman" w:hAnsi="Times New Roman" w:cs="Times New Roman"/>
                <w:b/>
                <w:bCs/>
                <w:kern w:val="0"/>
                <w:szCs w:val="19"/>
                <w14:ligatures w14:val="none"/>
              </w:rPr>
              <w:t>Bowls</w:t>
            </w:r>
          </w:p>
        </w:tc>
        <w:tc>
          <w:tcPr>
            <w:tcW w:w="2250" w:type="dxa"/>
          </w:tcPr>
          <w:p w14:paraId="10BB89C4" w14:textId="77777777" w:rsidR="00AE422C" w:rsidRPr="00143BD0" w:rsidRDefault="00AE422C" w:rsidP="00AE422C">
            <w:pPr>
              <w:spacing w:after="0" w:line="240" w:lineRule="auto"/>
              <w:rPr>
                <w:rFonts w:ascii="Times New Roman" w:eastAsia="Times New Roman" w:hAnsi="Times New Roman" w:cs="Times New Roman"/>
                <w:iCs/>
                <w:kern w:val="0"/>
                <w14:ligatures w14:val="none"/>
              </w:rPr>
            </w:pPr>
          </w:p>
        </w:tc>
      </w:tr>
      <w:tr w:rsidR="00AE422C" w:rsidRPr="00143BD0" w14:paraId="7919152B" w14:textId="77777777" w:rsidTr="00FC24CD">
        <w:trPr>
          <w:trHeight w:val="530"/>
        </w:trPr>
        <w:tc>
          <w:tcPr>
            <w:tcW w:w="918" w:type="dxa"/>
          </w:tcPr>
          <w:p w14:paraId="7AD83D55" w14:textId="77777777" w:rsidR="00AE422C" w:rsidRPr="00143BD0" w:rsidRDefault="00AE422C" w:rsidP="00AE422C">
            <w:pPr>
              <w:numPr>
                <w:ilvl w:val="0"/>
                <w:numId w:val="30"/>
              </w:numPr>
              <w:spacing w:after="0" w:line="240" w:lineRule="auto"/>
              <w:ind w:left="720"/>
              <w:jc w:val="center"/>
              <w:rPr>
                <w:rFonts w:ascii="Times New Roman" w:eastAsia="Times New Roman" w:hAnsi="Times New Roman" w:cs="Times New Roman"/>
                <w:kern w:val="0"/>
                <w:lang w:eastAsia="x-none"/>
                <w14:ligatures w14:val="none"/>
              </w:rPr>
            </w:pPr>
          </w:p>
        </w:tc>
        <w:tc>
          <w:tcPr>
            <w:tcW w:w="4320" w:type="dxa"/>
          </w:tcPr>
          <w:p w14:paraId="54B5DB24" w14:textId="4F351396" w:rsidR="00AE422C" w:rsidRPr="000002D7" w:rsidRDefault="00AE422C" w:rsidP="00AE422C">
            <w:pPr>
              <w:tabs>
                <w:tab w:val="left" w:pos="6980"/>
              </w:tabs>
              <w:autoSpaceDE w:val="0"/>
              <w:autoSpaceDN w:val="0"/>
              <w:adjustRightInd w:val="0"/>
              <w:spacing w:after="0" w:line="240" w:lineRule="auto"/>
              <w:rPr>
                <w:rFonts w:ascii="Times New Roman" w:hAnsi="Times New Roman" w:cs="Times New Roman"/>
                <w:b/>
                <w:bCs/>
                <w:lang w:eastAsia="zh-CN"/>
              </w:rPr>
            </w:pPr>
            <w:r w:rsidRPr="00A045EB">
              <w:rPr>
                <w:rFonts w:ascii="Times New Roman" w:hAnsi="Times New Roman" w:cs="Times New Roman"/>
                <w:b/>
                <w:bCs/>
                <w:lang w:eastAsia="zh-CN"/>
              </w:rPr>
              <w:t>Salt Petre</w:t>
            </w:r>
          </w:p>
        </w:tc>
        <w:tc>
          <w:tcPr>
            <w:tcW w:w="1170" w:type="dxa"/>
          </w:tcPr>
          <w:p w14:paraId="5FA4D841" w14:textId="3A5EF0AE" w:rsidR="00AE422C" w:rsidRPr="000002D7" w:rsidRDefault="00AE422C" w:rsidP="00AE422C">
            <w:pPr>
              <w:tabs>
                <w:tab w:val="left" w:pos="6980"/>
              </w:tabs>
              <w:autoSpaceDE w:val="0"/>
              <w:autoSpaceDN w:val="0"/>
              <w:adjustRightInd w:val="0"/>
              <w:spacing w:after="0" w:line="240" w:lineRule="auto"/>
              <w:jc w:val="center"/>
              <w:rPr>
                <w:rFonts w:ascii="Times New Roman" w:hAnsi="Times New Roman" w:cs="Times New Roman"/>
                <w:b/>
                <w:bCs/>
                <w:lang w:eastAsia="zh-CN"/>
              </w:rPr>
            </w:pPr>
            <w:r w:rsidRPr="00A045EB">
              <w:rPr>
                <w:rFonts w:ascii="Times New Roman" w:hAnsi="Times New Roman" w:cs="Times New Roman"/>
                <w:b/>
                <w:bCs/>
                <w:lang w:eastAsia="zh-CN"/>
              </w:rPr>
              <w:t>15</w:t>
            </w:r>
          </w:p>
        </w:tc>
        <w:tc>
          <w:tcPr>
            <w:tcW w:w="1260" w:type="dxa"/>
          </w:tcPr>
          <w:p w14:paraId="52093032" w14:textId="56045A7E" w:rsidR="00AE422C" w:rsidRPr="000002D7" w:rsidRDefault="00D9605A" w:rsidP="00AE422C">
            <w:pPr>
              <w:tabs>
                <w:tab w:val="left" w:pos="6980"/>
              </w:tabs>
              <w:autoSpaceDE w:val="0"/>
              <w:autoSpaceDN w:val="0"/>
              <w:adjustRightInd w:val="0"/>
              <w:spacing w:after="0" w:line="240" w:lineRule="auto"/>
              <w:rPr>
                <w:rFonts w:ascii="Times New Roman" w:eastAsia="Times New Roman" w:hAnsi="Times New Roman" w:cs="Times New Roman"/>
                <w:b/>
                <w:bCs/>
                <w:kern w:val="0"/>
                <w:szCs w:val="19"/>
                <w14:ligatures w14:val="none"/>
              </w:rPr>
            </w:pPr>
            <w:r>
              <w:rPr>
                <w:rFonts w:ascii="Times New Roman" w:eastAsia="Times New Roman" w:hAnsi="Times New Roman" w:cs="Times New Roman"/>
                <w:b/>
                <w:bCs/>
                <w:kern w:val="0"/>
                <w:szCs w:val="19"/>
                <w14:ligatures w14:val="none"/>
              </w:rPr>
              <w:t>B</w:t>
            </w:r>
            <w:r w:rsidR="003E001B">
              <w:rPr>
                <w:rFonts w:ascii="Times New Roman" w:eastAsia="Times New Roman" w:hAnsi="Times New Roman" w:cs="Times New Roman"/>
                <w:b/>
                <w:bCs/>
                <w:kern w:val="0"/>
                <w:szCs w:val="19"/>
                <w14:ligatures w14:val="none"/>
              </w:rPr>
              <w:t>owls</w:t>
            </w:r>
          </w:p>
        </w:tc>
        <w:tc>
          <w:tcPr>
            <w:tcW w:w="2250" w:type="dxa"/>
          </w:tcPr>
          <w:p w14:paraId="458ACE4C" w14:textId="77777777" w:rsidR="00AE422C" w:rsidRPr="00143BD0" w:rsidRDefault="00AE422C" w:rsidP="00AE422C">
            <w:pPr>
              <w:spacing w:after="0" w:line="240" w:lineRule="auto"/>
              <w:rPr>
                <w:rFonts w:ascii="Times New Roman" w:eastAsia="Times New Roman" w:hAnsi="Times New Roman" w:cs="Times New Roman"/>
                <w:iCs/>
                <w:kern w:val="0"/>
                <w14:ligatures w14:val="none"/>
              </w:rPr>
            </w:pPr>
          </w:p>
        </w:tc>
      </w:tr>
    </w:tbl>
    <w:p w14:paraId="2E7E368D" w14:textId="77777777" w:rsidR="00143BD0" w:rsidRPr="00143BD0" w:rsidRDefault="00143BD0" w:rsidP="00143BD0">
      <w:pPr>
        <w:spacing w:after="0" w:line="240" w:lineRule="auto"/>
        <w:rPr>
          <w:rFonts w:ascii="Times New Roman" w:eastAsia="Times New Roman" w:hAnsi="Times New Roman" w:cs="Times New Roman"/>
          <w:b/>
          <w:i/>
          <w:iCs/>
          <w:kern w:val="0"/>
          <w:sz w:val="28"/>
          <w:szCs w:val="28"/>
          <w14:ligatures w14:val="none"/>
        </w:rPr>
      </w:pPr>
    </w:p>
    <w:p w14:paraId="0EB7DE66" w14:textId="77777777" w:rsidR="003F2691" w:rsidRPr="00143BD0" w:rsidRDefault="00143BD0" w:rsidP="003F2691">
      <w:pPr>
        <w:spacing w:after="0" w:line="360" w:lineRule="auto"/>
        <w:rPr>
          <w:rFonts w:ascii="Times New Roman" w:eastAsia="Times New Roman" w:hAnsi="Times New Roman" w:cs="Times New Roman"/>
          <w:b/>
          <w:i/>
          <w:iCs/>
          <w:kern w:val="0"/>
          <w14:ligatures w14:val="none"/>
        </w:rPr>
      </w:pPr>
      <w:r w:rsidRPr="00143BD0">
        <w:rPr>
          <w:rFonts w:ascii="Times New Roman" w:eastAsia="Times New Roman" w:hAnsi="Times New Roman" w:cs="Times New Roman"/>
          <w:b/>
          <w:i/>
          <w:iCs/>
          <w:kern w:val="0"/>
          <w14:ligatures w14:val="none"/>
        </w:rPr>
        <w:t xml:space="preserve">NB: *Kindly inspect samples at the </w:t>
      </w:r>
      <w:r w:rsidR="003F2691">
        <w:rPr>
          <w:rFonts w:ascii="Times New Roman" w:eastAsia="Times New Roman" w:hAnsi="Times New Roman" w:cs="Times New Roman"/>
          <w:b/>
          <w:i/>
          <w:iCs/>
          <w:kern w:val="0"/>
          <w14:ligatures w14:val="none"/>
        </w:rPr>
        <w:t xml:space="preserve">Administration, in the presence of the internal Auditor, </w:t>
      </w:r>
      <w:r w:rsidR="003F2691" w:rsidRPr="00143BD0">
        <w:rPr>
          <w:rFonts w:ascii="Times New Roman" w:eastAsia="Times New Roman" w:hAnsi="Times New Roman" w:cs="Times New Roman"/>
          <w:b/>
          <w:i/>
          <w:iCs/>
          <w:kern w:val="0"/>
          <w14:ligatures w14:val="none"/>
        </w:rPr>
        <w:t>Procurement</w:t>
      </w:r>
      <w:r w:rsidR="003F2691">
        <w:rPr>
          <w:rFonts w:ascii="Times New Roman" w:eastAsia="Times New Roman" w:hAnsi="Times New Roman" w:cs="Times New Roman"/>
          <w:b/>
          <w:i/>
          <w:iCs/>
          <w:kern w:val="0"/>
          <w14:ligatures w14:val="none"/>
        </w:rPr>
        <w:t xml:space="preserve"> and User department</w:t>
      </w:r>
      <w:r w:rsidR="003F2691" w:rsidRPr="00143BD0">
        <w:rPr>
          <w:rFonts w:ascii="Times New Roman" w:eastAsia="Times New Roman" w:hAnsi="Times New Roman" w:cs="Times New Roman"/>
          <w:b/>
          <w:i/>
          <w:iCs/>
          <w:kern w:val="0"/>
          <w14:ligatures w14:val="none"/>
        </w:rPr>
        <w:t>.</w:t>
      </w:r>
    </w:p>
    <w:p w14:paraId="766F9CB8" w14:textId="77777777" w:rsidR="00143BD0" w:rsidRPr="00143BD0" w:rsidRDefault="00143BD0" w:rsidP="00143BD0">
      <w:pPr>
        <w:spacing w:after="0" w:line="360" w:lineRule="auto"/>
        <w:rPr>
          <w:rFonts w:ascii="Times New Roman" w:eastAsia="Times New Roman" w:hAnsi="Times New Roman" w:cs="Times New Roman"/>
          <w:b/>
          <w:i/>
          <w:iCs/>
          <w:kern w:val="0"/>
          <w14:ligatures w14:val="none"/>
        </w:rPr>
      </w:pPr>
      <w:r w:rsidRPr="00143BD0">
        <w:rPr>
          <w:rFonts w:ascii="Times New Roman" w:eastAsia="Times New Roman" w:hAnsi="Times New Roman" w:cs="Times New Roman"/>
          <w:b/>
          <w:i/>
          <w:iCs/>
          <w:kern w:val="0"/>
          <w14:ligatures w14:val="none"/>
        </w:rPr>
        <w:t xml:space="preserve">       * Suppliers are to provide samples.</w:t>
      </w:r>
    </w:p>
    <w:p w14:paraId="32DC4138" w14:textId="77777777" w:rsidR="00143BD0" w:rsidRPr="00143BD0" w:rsidRDefault="00143BD0" w:rsidP="00143BD0">
      <w:pPr>
        <w:spacing w:after="0" w:line="240" w:lineRule="auto"/>
        <w:rPr>
          <w:rFonts w:ascii="Times New Roman" w:eastAsia="Times New Roman" w:hAnsi="Times New Roman" w:cs="Times New Roman"/>
          <w:b/>
          <w:iCs/>
          <w:kern w:val="0"/>
          <w14:ligatures w14:val="none"/>
        </w:rPr>
      </w:pPr>
    </w:p>
    <w:p w14:paraId="46BEDD48" w14:textId="77777777" w:rsidR="00143BD0" w:rsidRPr="00143BD0" w:rsidRDefault="00143BD0" w:rsidP="00143BD0">
      <w:pPr>
        <w:spacing w:after="0" w:line="240" w:lineRule="auto"/>
        <w:rPr>
          <w:rFonts w:ascii="Times New Roman" w:eastAsia="Times New Roman" w:hAnsi="Times New Roman" w:cs="Times New Roman"/>
          <w:b/>
          <w:iCs/>
          <w:kern w:val="0"/>
          <w14:ligatures w14:val="none"/>
        </w:rPr>
      </w:pPr>
    </w:p>
    <w:p w14:paraId="233BE821" w14:textId="77777777" w:rsidR="00143BD0" w:rsidRPr="00143BD0" w:rsidRDefault="00143BD0" w:rsidP="00143BD0">
      <w:pPr>
        <w:spacing w:after="0" w:line="240" w:lineRule="auto"/>
        <w:rPr>
          <w:rFonts w:ascii="Times New Roman" w:eastAsia="Times New Roman" w:hAnsi="Times New Roman" w:cs="Times New Roman"/>
          <w:b/>
          <w:iCs/>
          <w:kern w:val="0"/>
          <w14:ligatures w14:val="none"/>
        </w:rPr>
      </w:pPr>
    </w:p>
    <w:p w14:paraId="4C44ECB7" w14:textId="77777777" w:rsidR="00143BD0" w:rsidRPr="00143BD0" w:rsidRDefault="00143BD0" w:rsidP="00143BD0">
      <w:pPr>
        <w:spacing w:after="0" w:line="240" w:lineRule="auto"/>
        <w:rPr>
          <w:rFonts w:ascii="Times New Roman" w:eastAsia="Times New Roman" w:hAnsi="Times New Roman" w:cs="Times New Roman"/>
          <w:b/>
          <w:iCs/>
          <w:kern w:val="0"/>
          <w14:ligatures w14:val="none"/>
        </w:rPr>
      </w:pPr>
    </w:p>
    <w:p w14:paraId="0B3A0133" w14:textId="77777777" w:rsidR="00143BD0" w:rsidRPr="00143BD0" w:rsidRDefault="00143BD0" w:rsidP="00143BD0">
      <w:pPr>
        <w:spacing w:after="0" w:line="240" w:lineRule="auto"/>
        <w:rPr>
          <w:rFonts w:ascii="Times New Roman" w:eastAsia="Times New Roman" w:hAnsi="Times New Roman" w:cs="Times New Roman"/>
          <w:b/>
          <w:iCs/>
          <w:kern w:val="0"/>
          <w14:ligatures w14:val="none"/>
        </w:rPr>
      </w:pPr>
    </w:p>
    <w:p w14:paraId="4B4CB767" w14:textId="77777777" w:rsidR="00143BD0" w:rsidRPr="00143BD0" w:rsidRDefault="00143BD0" w:rsidP="00143BD0">
      <w:pPr>
        <w:spacing w:after="0" w:line="240" w:lineRule="auto"/>
        <w:rPr>
          <w:rFonts w:ascii="Times New Roman" w:eastAsia="Times New Roman" w:hAnsi="Times New Roman" w:cs="Times New Roman"/>
          <w:b/>
          <w:iCs/>
          <w:kern w:val="0"/>
          <w14:ligatures w14:val="none"/>
        </w:rPr>
      </w:pPr>
    </w:p>
    <w:p w14:paraId="5924B4E5" w14:textId="77777777" w:rsidR="00143BD0" w:rsidRPr="00143BD0" w:rsidRDefault="00143BD0" w:rsidP="00143BD0">
      <w:pPr>
        <w:spacing w:after="0" w:line="240" w:lineRule="auto"/>
        <w:rPr>
          <w:rFonts w:ascii="Times New Roman" w:eastAsia="Times New Roman" w:hAnsi="Times New Roman" w:cs="Times New Roman"/>
          <w:b/>
          <w:iCs/>
          <w:kern w:val="0"/>
          <w14:ligatures w14:val="none"/>
        </w:rPr>
      </w:pPr>
    </w:p>
    <w:p w14:paraId="703CA428" w14:textId="77777777" w:rsidR="00143BD0" w:rsidRPr="00143BD0" w:rsidRDefault="00143BD0" w:rsidP="00143BD0">
      <w:pPr>
        <w:spacing w:after="0" w:line="240" w:lineRule="auto"/>
        <w:rPr>
          <w:rFonts w:ascii="Times New Roman" w:eastAsia="Times New Roman" w:hAnsi="Times New Roman" w:cs="Times New Roman"/>
          <w:b/>
          <w:iCs/>
          <w:kern w:val="0"/>
          <w14:ligatures w14:val="none"/>
        </w:rPr>
      </w:pPr>
    </w:p>
    <w:p w14:paraId="6172931B" w14:textId="77777777" w:rsidR="00143BD0" w:rsidRPr="00143BD0" w:rsidRDefault="00143BD0" w:rsidP="00143BD0">
      <w:pPr>
        <w:spacing w:after="0" w:line="240" w:lineRule="auto"/>
        <w:rPr>
          <w:rFonts w:ascii="Times New Roman" w:eastAsia="Times New Roman" w:hAnsi="Times New Roman" w:cs="Times New Roman"/>
          <w:b/>
          <w:iCs/>
          <w:kern w:val="0"/>
          <w14:ligatures w14:val="none"/>
        </w:rPr>
      </w:pPr>
    </w:p>
    <w:p w14:paraId="03826753" w14:textId="77777777" w:rsidR="00143BD0" w:rsidRPr="00143BD0" w:rsidRDefault="00143BD0" w:rsidP="00143BD0">
      <w:pPr>
        <w:spacing w:after="0" w:line="240" w:lineRule="auto"/>
        <w:rPr>
          <w:rFonts w:ascii="Times New Roman" w:eastAsia="Times New Roman" w:hAnsi="Times New Roman" w:cs="Times New Roman"/>
          <w:b/>
          <w:iCs/>
          <w:kern w:val="0"/>
          <w14:ligatures w14:val="none"/>
        </w:rPr>
      </w:pPr>
    </w:p>
    <w:p w14:paraId="3CC29FF0" w14:textId="77777777" w:rsidR="00143BD0" w:rsidRPr="00143BD0" w:rsidRDefault="00143BD0" w:rsidP="00143BD0">
      <w:pPr>
        <w:spacing w:after="0" w:line="240" w:lineRule="auto"/>
        <w:rPr>
          <w:rFonts w:ascii="Times New Roman" w:eastAsia="Times New Roman" w:hAnsi="Times New Roman" w:cs="Times New Roman"/>
          <w:b/>
          <w:iCs/>
          <w:kern w:val="0"/>
          <w14:ligatures w14:val="none"/>
        </w:rPr>
      </w:pPr>
    </w:p>
    <w:p w14:paraId="117E8A4A" w14:textId="77777777" w:rsidR="00143BD0" w:rsidRPr="00143BD0" w:rsidRDefault="00143BD0" w:rsidP="00143BD0">
      <w:pPr>
        <w:spacing w:after="0" w:line="240" w:lineRule="auto"/>
        <w:rPr>
          <w:rFonts w:ascii="Times New Roman" w:eastAsia="Times New Roman" w:hAnsi="Times New Roman" w:cs="Times New Roman"/>
          <w:b/>
          <w:iCs/>
          <w:kern w:val="0"/>
          <w14:ligatures w14:val="none"/>
        </w:rPr>
      </w:pPr>
    </w:p>
    <w:p w14:paraId="3E8BF307" w14:textId="77777777" w:rsidR="00143BD0" w:rsidRPr="00143BD0" w:rsidRDefault="00143BD0" w:rsidP="00143BD0">
      <w:pPr>
        <w:spacing w:after="0" w:line="240" w:lineRule="auto"/>
        <w:rPr>
          <w:rFonts w:ascii="Times New Roman" w:eastAsia="Times New Roman" w:hAnsi="Times New Roman" w:cs="Times New Roman"/>
          <w:b/>
          <w:iCs/>
          <w:kern w:val="0"/>
          <w14:ligatures w14:val="none"/>
        </w:rPr>
      </w:pPr>
    </w:p>
    <w:p w14:paraId="19F72B96" w14:textId="77777777" w:rsidR="00143BD0" w:rsidRPr="00143BD0" w:rsidRDefault="00143BD0" w:rsidP="00143BD0">
      <w:pPr>
        <w:spacing w:after="0" w:line="240" w:lineRule="auto"/>
        <w:rPr>
          <w:rFonts w:ascii="Times New Roman" w:eastAsia="Times New Roman" w:hAnsi="Times New Roman" w:cs="Times New Roman"/>
          <w:b/>
          <w:iCs/>
          <w:kern w:val="0"/>
          <w14:ligatures w14:val="none"/>
        </w:rPr>
      </w:pPr>
    </w:p>
    <w:p w14:paraId="3A4FDD61" w14:textId="77777777" w:rsidR="00143BD0" w:rsidRPr="00143BD0" w:rsidRDefault="00143BD0" w:rsidP="00143BD0">
      <w:pPr>
        <w:spacing w:after="0" w:line="240" w:lineRule="auto"/>
        <w:rPr>
          <w:rFonts w:ascii="Times New Roman" w:eastAsia="Times New Roman" w:hAnsi="Times New Roman" w:cs="Times New Roman"/>
          <w:b/>
          <w:iCs/>
          <w:kern w:val="0"/>
          <w14:ligatures w14:val="none"/>
        </w:rPr>
      </w:pPr>
    </w:p>
    <w:p w14:paraId="1BBFEE4B" w14:textId="77777777" w:rsidR="00143BD0" w:rsidRPr="00143BD0" w:rsidRDefault="00143BD0" w:rsidP="00143BD0">
      <w:pPr>
        <w:keepNext/>
        <w:spacing w:before="240" w:after="60" w:line="240" w:lineRule="auto"/>
        <w:jc w:val="center"/>
        <w:outlineLvl w:val="0"/>
        <w:rPr>
          <w:rFonts w:ascii="Times New Roman" w:eastAsia="Times New Roman" w:hAnsi="Times New Roman" w:cs="Times New Roman"/>
          <w:b/>
          <w:bCs/>
          <w:kern w:val="32"/>
          <w:sz w:val="32"/>
          <w:szCs w:val="32"/>
          <w14:ligatures w14:val="none"/>
        </w:rPr>
      </w:pPr>
      <w:bookmarkStart w:id="10" w:name="_Toc27578861"/>
      <w:r w:rsidRPr="00143BD0">
        <w:rPr>
          <w:rFonts w:ascii="Times New Roman" w:eastAsia="Times New Roman" w:hAnsi="Times New Roman" w:cs="Times New Roman"/>
          <w:b/>
          <w:bCs/>
          <w:kern w:val="32"/>
          <w:sz w:val="32"/>
          <w:szCs w:val="32"/>
          <w:u w:val="single"/>
          <w14:ligatures w14:val="none"/>
        </w:rPr>
        <w:t>S</w:t>
      </w:r>
      <w:r w:rsidRPr="00143BD0">
        <w:rPr>
          <w:rFonts w:ascii="Times New Roman" w:eastAsia="Times New Roman" w:hAnsi="Times New Roman" w:cs="Times New Roman"/>
          <w:b/>
          <w:bCs/>
          <w:kern w:val="32"/>
          <w:sz w:val="32"/>
          <w:szCs w:val="32"/>
          <w14:ligatures w14:val="none"/>
        </w:rPr>
        <w:t>ection VII. Sample Forms</w:t>
      </w:r>
      <w:bookmarkEnd w:id="10"/>
    </w:p>
    <w:p w14:paraId="2D2573E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10DC821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767895E2" w14:textId="77777777" w:rsidR="00143BD0" w:rsidRPr="00143BD0" w:rsidRDefault="00143BD0" w:rsidP="00143BD0">
      <w:pPr>
        <w:keepNext/>
        <w:spacing w:after="0" w:line="240" w:lineRule="auto"/>
        <w:jc w:val="center"/>
        <w:outlineLvl w:val="6"/>
        <w:rPr>
          <w:rFonts w:ascii="Times New Roman" w:eastAsia="Times New Roman" w:hAnsi="Times New Roman" w:cs="Times New Roman"/>
          <w:b/>
          <w:bCs/>
          <w:kern w:val="0"/>
          <w14:ligatures w14:val="none"/>
        </w:rPr>
      </w:pPr>
      <w:bookmarkStart w:id="11" w:name="_Toc27578862"/>
      <w:r w:rsidRPr="00143BD0">
        <w:rPr>
          <w:rFonts w:ascii="Times New Roman" w:eastAsia="Times New Roman" w:hAnsi="Times New Roman" w:cs="Times New Roman"/>
          <w:b/>
          <w:bCs/>
          <w:kern w:val="0"/>
          <w14:ligatures w14:val="none"/>
        </w:rPr>
        <w:t>1.</w:t>
      </w:r>
      <w:r w:rsidRPr="00143BD0">
        <w:rPr>
          <w:rFonts w:ascii="Times New Roman" w:eastAsia="Times New Roman" w:hAnsi="Times New Roman" w:cs="Times New Roman"/>
          <w:b/>
          <w:bCs/>
          <w:kern w:val="0"/>
          <w14:ligatures w14:val="none"/>
        </w:rPr>
        <w:tab/>
        <w:t>Tender Form and Price Schedules</w:t>
      </w:r>
      <w:bookmarkEnd w:id="11"/>
    </w:p>
    <w:p w14:paraId="0B1AE8E7" w14:textId="77777777" w:rsidR="00143BD0" w:rsidRPr="00143BD0" w:rsidRDefault="00143BD0" w:rsidP="00143BD0">
      <w:pPr>
        <w:spacing w:after="0" w:line="240" w:lineRule="auto"/>
        <w:jc w:val="right"/>
        <w:rPr>
          <w:rFonts w:ascii="Times New Roman" w:eastAsia="Times New Roman" w:hAnsi="Times New Roman" w:cs="Times New Roman"/>
          <w:kern w:val="0"/>
          <w14:ligatures w14:val="none"/>
        </w:rPr>
      </w:pPr>
    </w:p>
    <w:p w14:paraId="2265ABAE" w14:textId="77777777" w:rsidR="00143BD0" w:rsidRPr="00143BD0" w:rsidRDefault="00143BD0" w:rsidP="00143BD0">
      <w:pPr>
        <w:spacing w:after="0" w:line="240" w:lineRule="auto"/>
        <w:jc w:val="right"/>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Date: _____________</w:t>
      </w:r>
    </w:p>
    <w:p w14:paraId="3177E9CF" w14:textId="77777777" w:rsidR="00143BD0" w:rsidRPr="00143BD0" w:rsidRDefault="00143BD0" w:rsidP="00143BD0">
      <w:pPr>
        <w:spacing w:after="0" w:line="240" w:lineRule="auto"/>
        <w:jc w:val="right"/>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IFT N</w:t>
      </w:r>
      <w:r w:rsidRPr="00143BD0">
        <w:rPr>
          <w:rFonts w:ascii="Times New Roman" w:eastAsia="Times New Roman" w:hAnsi="Times New Roman" w:cs="Times New Roman"/>
          <w:kern w:val="0"/>
          <w:sz w:val="12"/>
          <w:szCs w:val="12"/>
          <w14:ligatures w14:val="none"/>
        </w:rPr>
        <w:t>o</w:t>
      </w:r>
      <w:r w:rsidRPr="00143BD0">
        <w:rPr>
          <w:rFonts w:ascii="Times New Roman" w:eastAsia="Times New Roman" w:hAnsi="Times New Roman" w:cs="Times New Roman"/>
          <w:kern w:val="0"/>
          <w14:ligatures w14:val="none"/>
        </w:rPr>
        <w:t>: ___________</w:t>
      </w:r>
    </w:p>
    <w:p w14:paraId="60517B7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0FB940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To:</w:t>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i/>
          <w:iCs/>
          <w:kern w:val="0"/>
          <w14:ligatures w14:val="none"/>
        </w:rPr>
        <w:t>[name and address of Purchaser]</w:t>
      </w:r>
    </w:p>
    <w:p w14:paraId="3E6B733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B2EE8A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Gentlemen and/or Ladies:</w:t>
      </w:r>
    </w:p>
    <w:p w14:paraId="11A138C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710CBEED"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Having examined the Tender documents including Addenda Nos. </w:t>
      </w:r>
      <w:r w:rsidRPr="00143BD0">
        <w:rPr>
          <w:rFonts w:ascii="Times New Roman" w:eastAsia="Times New Roman" w:hAnsi="Times New Roman" w:cs="Times New Roman"/>
          <w:i/>
          <w:iCs/>
          <w:kern w:val="0"/>
          <w14:ligatures w14:val="none"/>
        </w:rPr>
        <w:t xml:space="preserve">[insert numbers], </w:t>
      </w:r>
      <w:r w:rsidRPr="00143BD0">
        <w:rPr>
          <w:rFonts w:ascii="Times New Roman" w:eastAsia="Times New Roman" w:hAnsi="Times New Roman" w:cs="Times New Roman"/>
          <w:kern w:val="0"/>
          <w14:ligatures w14:val="none"/>
        </w:rPr>
        <w:t xml:space="preserve">the receipt </w:t>
      </w:r>
    </w:p>
    <w:p w14:paraId="11057B9E"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of which is hereby duly acknowledged, we, the undersigned, offer to supply and deliver </w:t>
      </w:r>
    </w:p>
    <w:p w14:paraId="1A641712"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i/>
          <w:iCs/>
          <w:kern w:val="0"/>
          <w14:ligatures w14:val="none"/>
        </w:rPr>
        <w:t xml:space="preserve">[description of goods and services] </w:t>
      </w:r>
      <w:r w:rsidRPr="00143BD0">
        <w:rPr>
          <w:rFonts w:ascii="Times New Roman" w:eastAsia="Times New Roman" w:hAnsi="Times New Roman" w:cs="Times New Roman"/>
          <w:kern w:val="0"/>
          <w14:ligatures w14:val="none"/>
        </w:rPr>
        <w:t xml:space="preserve">in conformity with the said Tender documents for the sum of </w:t>
      </w:r>
    </w:p>
    <w:p w14:paraId="0CD5C9A3"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GHC_____ </w:t>
      </w:r>
      <w:r w:rsidRPr="00143BD0">
        <w:rPr>
          <w:rFonts w:ascii="Times New Roman" w:eastAsia="Times New Roman" w:hAnsi="Times New Roman" w:cs="Times New Roman"/>
          <w:i/>
          <w:iCs/>
          <w:kern w:val="0"/>
          <w14:ligatures w14:val="none"/>
        </w:rPr>
        <w:t xml:space="preserve">[total Tender amount in words and figures] </w:t>
      </w:r>
      <w:r w:rsidRPr="00143BD0">
        <w:rPr>
          <w:rFonts w:ascii="Times New Roman" w:eastAsia="Times New Roman" w:hAnsi="Times New Roman" w:cs="Times New Roman"/>
          <w:kern w:val="0"/>
          <w14:ligatures w14:val="none"/>
        </w:rPr>
        <w:t xml:space="preserve">or such other sums as may be ascertained in </w:t>
      </w:r>
    </w:p>
    <w:p w14:paraId="00A51942"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accordance with the Schedule of Prices attached herewith and made part of this Tender.  </w:t>
      </w:r>
    </w:p>
    <w:p w14:paraId="58C69E7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56B927FF"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p>
    <w:p w14:paraId="184049DD"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We undertake, if our Tender is accepted, to deliver the goods and services in accordance with the </w:t>
      </w:r>
    </w:p>
    <w:p w14:paraId="755E702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delivery schedule specified in the Schedule of Requirements.</w:t>
      </w:r>
    </w:p>
    <w:p w14:paraId="4301BCA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4AFDBFD"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If our Tender is accepted, we will provide a Bank Guarantee acceptable to the Purchaser in a sum </w:t>
      </w:r>
    </w:p>
    <w:p w14:paraId="59975A04"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equivalent to _____ percent of the Contract Price for the due performance of the Contract, in the </w:t>
      </w:r>
    </w:p>
    <w:p w14:paraId="1E6534E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form prescribed by the Purchaser.</w:t>
      </w:r>
    </w:p>
    <w:p w14:paraId="2BAA650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42F23D05" w14:textId="77777777" w:rsidR="00143BD0" w:rsidRPr="00143BD0" w:rsidRDefault="00143BD0" w:rsidP="00143BD0">
      <w:pPr>
        <w:spacing w:after="0" w:line="240" w:lineRule="auto"/>
        <w:rPr>
          <w:rFonts w:ascii="Times New Roman" w:eastAsia="Times New Roman" w:hAnsi="Times New Roman" w:cs="Times New Roman"/>
          <w:i/>
          <w:iCs/>
          <w:vanish/>
          <w:kern w:val="0"/>
          <w:sz w:val="19"/>
          <w:szCs w:val="19"/>
          <w14:ligatures w14:val="none"/>
        </w:rPr>
      </w:pPr>
      <w:r w:rsidRPr="00143BD0">
        <w:rPr>
          <w:rFonts w:ascii="Times New Roman" w:eastAsia="Times New Roman" w:hAnsi="Times New Roman" w:cs="Times New Roman"/>
          <w:kern w:val="0"/>
          <w14:ligatures w14:val="none"/>
        </w:rPr>
        <w:t xml:space="preserve">We agree to abide by this Tender for a period of ……….. </w:t>
      </w:r>
      <w:r w:rsidRPr="00143BD0">
        <w:rPr>
          <w:rFonts w:ascii="Times New Roman" w:eastAsia="Times New Roman" w:hAnsi="Times New Roman" w:cs="Times New Roman"/>
          <w:i/>
          <w:iCs/>
          <w:kern w:val="0"/>
          <w14:ligatures w14:val="none"/>
        </w:rPr>
        <w:t xml:space="preserve">[insert number as specified in Tender validity </w:t>
      </w:r>
    </w:p>
    <w:p w14:paraId="621BB83D"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i/>
          <w:iCs/>
          <w:kern w:val="0"/>
          <w14:ligatures w14:val="none"/>
        </w:rPr>
        <w:t xml:space="preserve">period] </w:t>
      </w:r>
      <w:r w:rsidRPr="00143BD0">
        <w:rPr>
          <w:rFonts w:ascii="Times New Roman" w:eastAsia="Times New Roman" w:hAnsi="Times New Roman" w:cs="Times New Roman"/>
          <w:kern w:val="0"/>
          <w14:ligatures w14:val="none"/>
        </w:rPr>
        <w:t xml:space="preserve">days from the date fixed for Deadline for Tender submission, and it shall remain binding </w:t>
      </w:r>
    </w:p>
    <w:p w14:paraId="5C77EAA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upon us and may be accepted at any time before the expiration of that period.  </w:t>
      </w:r>
    </w:p>
    <w:p w14:paraId="7F72EBF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76D3BCB2"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p>
    <w:p w14:paraId="33FAE1A4"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Commissions or gratuities, if any, paid or to be paid by us to agents relating to this Tender, and to </w:t>
      </w:r>
    </w:p>
    <w:p w14:paraId="3AAF167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contract execution if we are awarded the contract, are listed below:</w:t>
      </w:r>
    </w:p>
    <w:p w14:paraId="69FE7EF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Name and address of</w:t>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t>Amount and</w:t>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t>Purpose of</w:t>
      </w:r>
    </w:p>
    <w:p w14:paraId="6358D2F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agent </w:t>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t>Currency</w:t>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t>Commission or</w:t>
      </w:r>
    </w:p>
    <w:p w14:paraId="61A251C1" w14:textId="77777777" w:rsidR="00143BD0" w:rsidRPr="00143BD0" w:rsidRDefault="00143BD0" w:rsidP="00143BD0">
      <w:pPr>
        <w:spacing w:after="0" w:line="240" w:lineRule="auto"/>
        <w:ind w:left="5760" w:firstLine="720"/>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gratuity</w:t>
      </w:r>
    </w:p>
    <w:p w14:paraId="2B2734E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1A2548F4"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_______________</w:t>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t>___________</w:t>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t>_____________</w:t>
      </w:r>
    </w:p>
    <w:p w14:paraId="236C739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_______________</w:t>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t>___________</w:t>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t>_____________</w:t>
      </w:r>
    </w:p>
    <w:p w14:paraId="129BFFA4"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_______________</w:t>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t>___________</w:t>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t>_____________</w:t>
      </w:r>
    </w:p>
    <w:p w14:paraId="05AAF38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 (if none, state “none”)</w:t>
      </w:r>
    </w:p>
    <w:p w14:paraId="0A4C1C7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24ECC617"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Until a formal Contract is prepared and executed, this Tender, together with your written acceptance </w:t>
      </w:r>
    </w:p>
    <w:p w14:paraId="2A78376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thereof and your notification of award, shall constitute a binding Contract between us.  </w:t>
      </w:r>
    </w:p>
    <w:p w14:paraId="60F3069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6651DA2D"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p>
    <w:p w14:paraId="6D2BD712"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We understand that you are not bound to accept the lowest or any Tender you may receive.  </w:t>
      </w:r>
    </w:p>
    <w:p w14:paraId="45E6CED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429AE1E8"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p>
    <w:p w14:paraId="4AD95128"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We certify/confirm that we comply with the eligibility requirements as per ITT Clause 2 of the </w:t>
      </w:r>
    </w:p>
    <w:p w14:paraId="0E0B372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Tender documents.</w:t>
      </w:r>
    </w:p>
    <w:p w14:paraId="5F4EF7C1" w14:textId="77777777" w:rsidR="00143BD0" w:rsidRPr="00143BD0" w:rsidRDefault="00143BD0" w:rsidP="00143BD0">
      <w:pPr>
        <w:spacing w:after="0" w:line="240" w:lineRule="auto"/>
        <w:rPr>
          <w:rFonts w:ascii="Times New Roman" w:eastAsia="Times New Roman" w:hAnsi="Times New Roman" w:cs="Times New Roman"/>
          <w:i/>
          <w:kern w:val="0"/>
          <w14:ligatures w14:val="none"/>
        </w:rPr>
      </w:pPr>
    </w:p>
    <w:p w14:paraId="7383903C" w14:textId="77777777" w:rsidR="00143BD0" w:rsidRPr="00143BD0" w:rsidRDefault="00143BD0" w:rsidP="00143BD0">
      <w:pPr>
        <w:spacing w:after="0" w:line="240" w:lineRule="auto"/>
        <w:rPr>
          <w:rFonts w:ascii="Times New Roman" w:eastAsia="Times New Roman" w:hAnsi="Times New Roman" w:cs="Times New Roman"/>
          <w:i/>
          <w:iCs/>
          <w:kern w:val="0"/>
          <w14:ligatures w14:val="none"/>
        </w:rPr>
      </w:pPr>
      <w:r w:rsidRPr="00143BD0">
        <w:rPr>
          <w:rFonts w:ascii="Times New Roman" w:eastAsia="Times New Roman" w:hAnsi="Times New Roman" w:cs="Times New Roman"/>
          <w:i/>
          <w:kern w:val="0"/>
          <w14:ligatures w14:val="none"/>
        </w:rPr>
        <w:t>Dated this ______</w:t>
      </w:r>
      <w:r w:rsidRPr="00143BD0">
        <w:rPr>
          <w:rFonts w:ascii="Times New Roman" w:eastAsia="Times New Roman" w:hAnsi="Times New Roman" w:cs="Times New Roman"/>
          <w:i/>
          <w:iCs/>
          <w:kern w:val="0"/>
          <w14:ligatures w14:val="none"/>
        </w:rPr>
        <w:t xml:space="preserve">[dd] </w:t>
      </w:r>
      <w:r w:rsidRPr="00143BD0">
        <w:rPr>
          <w:rFonts w:ascii="Times New Roman" w:eastAsia="Times New Roman" w:hAnsi="Times New Roman" w:cs="Times New Roman"/>
          <w:i/>
          <w:kern w:val="0"/>
          <w14:ligatures w14:val="none"/>
        </w:rPr>
        <w:t>day of _______________________</w:t>
      </w:r>
      <w:r w:rsidRPr="00143BD0">
        <w:rPr>
          <w:rFonts w:ascii="Times New Roman" w:eastAsia="Times New Roman" w:hAnsi="Times New Roman" w:cs="Times New Roman"/>
          <w:i/>
          <w:iCs/>
          <w:kern w:val="0"/>
          <w14:ligatures w14:val="none"/>
        </w:rPr>
        <w:t xml:space="preserve">[mm] </w:t>
      </w:r>
      <w:r w:rsidRPr="00143BD0">
        <w:rPr>
          <w:rFonts w:ascii="Times New Roman" w:eastAsia="Times New Roman" w:hAnsi="Times New Roman" w:cs="Times New Roman"/>
          <w:i/>
          <w:kern w:val="0"/>
          <w14:ligatures w14:val="none"/>
        </w:rPr>
        <w:t>month of 20______</w:t>
      </w:r>
      <w:r w:rsidRPr="00143BD0">
        <w:rPr>
          <w:rFonts w:ascii="Times New Roman" w:eastAsia="Times New Roman" w:hAnsi="Times New Roman" w:cs="Times New Roman"/>
          <w:i/>
          <w:iCs/>
          <w:kern w:val="0"/>
          <w14:ligatures w14:val="none"/>
        </w:rPr>
        <w:t>[</w:t>
      </w:r>
      <w:proofErr w:type="spellStart"/>
      <w:r w:rsidRPr="00143BD0">
        <w:rPr>
          <w:rFonts w:ascii="Times New Roman" w:eastAsia="Times New Roman" w:hAnsi="Times New Roman" w:cs="Times New Roman"/>
          <w:i/>
          <w:iCs/>
          <w:kern w:val="0"/>
          <w14:ligatures w14:val="none"/>
        </w:rPr>
        <w:t>yy</w:t>
      </w:r>
      <w:proofErr w:type="spellEnd"/>
      <w:r w:rsidRPr="00143BD0">
        <w:rPr>
          <w:rFonts w:ascii="Times New Roman" w:eastAsia="Times New Roman" w:hAnsi="Times New Roman" w:cs="Times New Roman"/>
          <w:i/>
          <w:iCs/>
          <w:kern w:val="0"/>
          <w14:ligatures w14:val="none"/>
        </w:rPr>
        <w:t>].</w:t>
      </w:r>
    </w:p>
    <w:p w14:paraId="194147EF" w14:textId="77777777" w:rsidR="00143BD0" w:rsidRPr="00143BD0" w:rsidRDefault="00143BD0" w:rsidP="00143BD0">
      <w:pPr>
        <w:spacing w:after="0" w:line="240" w:lineRule="auto"/>
        <w:rPr>
          <w:rFonts w:ascii="Times New Roman" w:eastAsia="Times New Roman" w:hAnsi="Times New Roman" w:cs="Times New Roman"/>
          <w:i/>
          <w:kern w:val="0"/>
          <w14:ligatures w14:val="none"/>
        </w:rPr>
      </w:pPr>
    </w:p>
    <w:p w14:paraId="7871524B" w14:textId="77777777" w:rsidR="00143BD0" w:rsidRPr="00143BD0" w:rsidRDefault="00143BD0" w:rsidP="00143BD0">
      <w:pPr>
        <w:spacing w:after="0" w:line="240" w:lineRule="auto"/>
        <w:rPr>
          <w:rFonts w:ascii="Times New Roman" w:eastAsia="Times New Roman" w:hAnsi="Times New Roman" w:cs="Times New Roman"/>
          <w:i/>
          <w:kern w:val="0"/>
          <w14:ligatures w14:val="none"/>
        </w:rPr>
      </w:pPr>
      <w:r w:rsidRPr="00143BD0">
        <w:rPr>
          <w:rFonts w:ascii="Times New Roman" w:eastAsia="Times New Roman" w:hAnsi="Times New Roman" w:cs="Times New Roman"/>
          <w:i/>
          <w:kern w:val="0"/>
          <w14:ligatures w14:val="none"/>
        </w:rPr>
        <w:t>_________</w:t>
      </w:r>
      <w:r w:rsidRPr="00143BD0">
        <w:rPr>
          <w:rFonts w:ascii="Times New Roman" w:eastAsia="Times New Roman" w:hAnsi="Times New Roman" w:cs="Times New Roman"/>
          <w:i/>
          <w:kern w:val="0"/>
          <w14:ligatures w14:val="none"/>
        </w:rPr>
        <w:tab/>
      </w:r>
      <w:r w:rsidRPr="00143BD0">
        <w:rPr>
          <w:rFonts w:ascii="Times New Roman" w:eastAsia="Times New Roman" w:hAnsi="Times New Roman" w:cs="Times New Roman"/>
          <w:i/>
          <w:kern w:val="0"/>
          <w14:ligatures w14:val="none"/>
        </w:rPr>
        <w:tab/>
      </w:r>
      <w:r w:rsidRPr="00143BD0">
        <w:rPr>
          <w:rFonts w:ascii="Times New Roman" w:eastAsia="Times New Roman" w:hAnsi="Times New Roman" w:cs="Times New Roman"/>
          <w:i/>
          <w:kern w:val="0"/>
          <w14:ligatures w14:val="none"/>
        </w:rPr>
        <w:tab/>
        <w:t xml:space="preserve">     _______________________</w:t>
      </w:r>
    </w:p>
    <w:p w14:paraId="2E6F0979" w14:textId="77777777" w:rsidR="00143BD0" w:rsidRPr="00143BD0" w:rsidRDefault="00143BD0" w:rsidP="00143BD0">
      <w:pPr>
        <w:spacing w:after="0" w:line="240" w:lineRule="auto"/>
        <w:rPr>
          <w:rFonts w:ascii="Times New Roman" w:eastAsia="Times New Roman" w:hAnsi="Times New Roman" w:cs="Times New Roman"/>
          <w:i/>
          <w:kern w:val="0"/>
          <w14:ligatures w14:val="none"/>
        </w:rPr>
      </w:pPr>
      <w:r w:rsidRPr="00143BD0">
        <w:rPr>
          <w:rFonts w:ascii="Times New Roman" w:eastAsia="Times New Roman" w:hAnsi="Times New Roman" w:cs="Times New Roman"/>
          <w:i/>
          <w:kern w:val="0"/>
          <w14:ligatures w14:val="none"/>
        </w:rPr>
        <w:t>[signature]</w:t>
      </w:r>
      <w:r w:rsidRPr="00143BD0">
        <w:rPr>
          <w:rFonts w:ascii="Times New Roman" w:eastAsia="Times New Roman" w:hAnsi="Times New Roman" w:cs="Times New Roman"/>
          <w:i/>
          <w:kern w:val="0"/>
          <w14:ligatures w14:val="none"/>
        </w:rPr>
        <w:tab/>
      </w:r>
      <w:r w:rsidRPr="00143BD0">
        <w:rPr>
          <w:rFonts w:ascii="Times New Roman" w:eastAsia="Times New Roman" w:hAnsi="Times New Roman" w:cs="Times New Roman"/>
          <w:i/>
          <w:kern w:val="0"/>
          <w14:ligatures w14:val="none"/>
        </w:rPr>
        <w:tab/>
      </w:r>
      <w:r w:rsidRPr="00143BD0">
        <w:rPr>
          <w:rFonts w:ascii="Times New Roman" w:eastAsia="Times New Roman" w:hAnsi="Times New Roman" w:cs="Times New Roman"/>
          <w:i/>
          <w:kern w:val="0"/>
          <w14:ligatures w14:val="none"/>
        </w:rPr>
        <w:tab/>
      </w:r>
      <w:r w:rsidRPr="00143BD0">
        <w:rPr>
          <w:rFonts w:ascii="Times New Roman" w:eastAsia="Times New Roman" w:hAnsi="Times New Roman" w:cs="Times New Roman"/>
          <w:i/>
          <w:kern w:val="0"/>
          <w14:ligatures w14:val="none"/>
        </w:rPr>
        <w:tab/>
        <w:t xml:space="preserve"> [in the capacity of]</w:t>
      </w:r>
    </w:p>
    <w:p w14:paraId="74CB351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2C137F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Duly authorized to sign Tender for and on behalf of ________________________</w:t>
      </w:r>
    </w:p>
    <w:p w14:paraId="398C824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5E6DBFB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35FDF77"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r w:rsidRPr="00143BD0">
        <w:rPr>
          <w:rFonts w:ascii="Times New Roman" w:eastAsia="Times New Roman" w:hAnsi="Times New Roman" w:cs="Times New Roman"/>
          <w:kern w:val="0"/>
          <w14:ligatures w14:val="none"/>
        </w:rPr>
        <w:t xml:space="preserve">  </w:t>
      </w:r>
    </w:p>
    <w:p w14:paraId="000C9CDE"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7EEAB2CE"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0CDA97F4"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39042A5B"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6FD9C02B"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0FAE2D08"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280245AE"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7A37D968"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4B9C69A2"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4A8D599F"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2BB40693"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346CF8C4"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539035FE"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5E74335A"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2AE2FAFC"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60C34F9D"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3FD23179"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7DC0B6F6"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6537EA8F"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2D2E5F12"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6701F753"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517A176C"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53E17621"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0B7DBF69"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7224D670"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0A4388D7"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5BE56736"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0AB56AEC"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6CD38D37"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0ADD5AA4"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68EAE92B"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16FFFB2D"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7553BE0B"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28AE9DE4"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4DEBEAE6"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6E9F66CC"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743799DD"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p w14:paraId="1416B9EF" w14:textId="77777777" w:rsidR="00143BD0" w:rsidRPr="00143BD0" w:rsidRDefault="00143BD0" w:rsidP="00143BD0">
      <w:pPr>
        <w:spacing w:after="0" w:line="240" w:lineRule="auto"/>
        <w:rPr>
          <w:rFonts w:ascii="Times New Roman" w:eastAsia="Times New Roman" w:hAnsi="Times New Roman" w:cs="Times New Roman"/>
          <w:iCs/>
          <w:vanish/>
          <w:kern w:val="0"/>
          <w:szCs w:val="19"/>
          <w14:ligatures w14:val="none"/>
        </w:rPr>
      </w:pPr>
    </w:p>
    <w:p w14:paraId="46E7C909" w14:textId="77777777" w:rsidR="00143BD0" w:rsidRPr="00143BD0" w:rsidRDefault="00143BD0" w:rsidP="00143BD0">
      <w:pPr>
        <w:spacing w:after="0" w:line="240" w:lineRule="auto"/>
        <w:ind w:left="5760" w:firstLine="720"/>
        <w:rPr>
          <w:rFonts w:ascii="Times New Roman" w:eastAsia="Times New Roman" w:hAnsi="Times New Roman" w:cs="Times New Roman"/>
          <w:kern w:val="0"/>
          <w14:ligatures w14:val="none"/>
        </w:rPr>
      </w:pPr>
    </w:p>
    <w:p w14:paraId="4518357C" w14:textId="77777777" w:rsidR="00143BD0" w:rsidRPr="00143BD0" w:rsidRDefault="00143BD0" w:rsidP="00143BD0">
      <w:pPr>
        <w:spacing w:after="0" w:line="240" w:lineRule="auto"/>
        <w:rPr>
          <w:rFonts w:ascii="Times New Roman" w:eastAsia="Times New Roman" w:hAnsi="Times New Roman" w:cs="Times New Roman"/>
          <w:kern w:val="0"/>
          <w14:ligatures w14:val="none"/>
        </w:rPr>
        <w:sectPr w:rsidR="00143BD0" w:rsidRPr="00143BD0" w:rsidSect="00143BD0">
          <w:pgSz w:w="12240" w:h="15840"/>
          <w:pgMar w:top="1260" w:right="1800" w:bottom="900" w:left="1800" w:header="720" w:footer="720" w:gutter="0"/>
          <w:cols w:space="720"/>
          <w:noEndnote/>
        </w:sectPr>
      </w:pPr>
    </w:p>
    <w:p w14:paraId="712CFE70" w14:textId="77777777" w:rsidR="0046550D" w:rsidRPr="005146F6" w:rsidRDefault="0046550D" w:rsidP="0046550D">
      <w:pPr>
        <w:spacing w:after="0" w:line="0" w:lineRule="atLeast"/>
        <w:ind w:right="100"/>
        <w:jc w:val="center"/>
        <w:rPr>
          <w:rFonts w:ascii="Times New Roman" w:eastAsia="Times New Roman" w:hAnsi="Times New Roman" w:cs="Arial"/>
          <w:b/>
          <w:kern w:val="0"/>
          <w:sz w:val="31"/>
          <w:szCs w:val="20"/>
          <w:lang w:val="en-GB" w:eastAsia="en-GB"/>
          <w14:ligatures w14:val="none"/>
        </w:rPr>
      </w:pPr>
      <w:r w:rsidRPr="005146F6">
        <w:rPr>
          <w:rFonts w:ascii="Times New Roman" w:eastAsia="Times New Roman" w:hAnsi="Times New Roman" w:cs="Arial"/>
          <w:b/>
          <w:kern w:val="0"/>
          <w:sz w:val="31"/>
          <w:szCs w:val="20"/>
          <w:lang w:val="en-GB" w:eastAsia="en-GB"/>
          <w14:ligatures w14:val="none"/>
        </w:rPr>
        <w:lastRenderedPageBreak/>
        <w:t>Price Schedule for Goods Offered from within</w:t>
      </w:r>
    </w:p>
    <w:p w14:paraId="662A0C6A" w14:textId="77777777" w:rsidR="0046550D" w:rsidRPr="005146F6" w:rsidRDefault="0046550D" w:rsidP="0046550D">
      <w:pPr>
        <w:spacing w:after="0" w:line="4" w:lineRule="exact"/>
        <w:rPr>
          <w:rFonts w:ascii="Times New Roman" w:eastAsia="Times New Roman" w:hAnsi="Times New Roman" w:cs="Arial"/>
          <w:kern w:val="0"/>
          <w:sz w:val="20"/>
          <w:szCs w:val="20"/>
          <w:lang w:val="en-GB" w:eastAsia="en-GB"/>
          <w14:ligatures w14:val="none"/>
        </w:rPr>
      </w:pPr>
    </w:p>
    <w:p w14:paraId="762B36EA" w14:textId="77777777" w:rsidR="0046550D" w:rsidRPr="005146F6" w:rsidRDefault="0046550D" w:rsidP="0046550D">
      <w:pPr>
        <w:spacing w:after="0" w:line="0" w:lineRule="atLeast"/>
        <w:ind w:right="100"/>
        <w:jc w:val="center"/>
        <w:rPr>
          <w:rFonts w:ascii="Times New Roman" w:eastAsia="Times New Roman" w:hAnsi="Times New Roman" w:cs="Arial"/>
          <w:b/>
          <w:kern w:val="0"/>
          <w:sz w:val="31"/>
          <w:szCs w:val="20"/>
          <w:lang w:val="en-GB" w:eastAsia="en-GB"/>
          <w14:ligatures w14:val="none"/>
        </w:rPr>
      </w:pPr>
      <w:r w:rsidRPr="005146F6">
        <w:rPr>
          <w:rFonts w:ascii="Times New Roman" w:eastAsia="Times New Roman" w:hAnsi="Times New Roman" w:cs="Arial"/>
          <w:b/>
          <w:kern w:val="0"/>
          <w:sz w:val="31"/>
          <w:szCs w:val="20"/>
          <w:lang w:val="en-GB" w:eastAsia="en-GB"/>
          <w14:ligatures w14:val="none"/>
        </w:rPr>
        <w:t>Ghana</w:t>
      </w:r>
    </w:p>
    <w:p w14:paraId="72E6AB3C" w14:textId="77777777" w:rsidR="0046550D" w:rsidRPr="005146F6" w:rsidRDefault="0046550D" w:rsidP="0046550D">
      <w:pPr>
        <w:tabs>
          <w:tab w:val="left" w:pos="5860"/>
          <w:tab w:val="left" w:pos="7480"/>
        </w:tabs>
        <w:spacing w:after="0" w:line="0" w:lineRule="atLeast"/>
        <w:rPr>
          <w:rFonts w:ascii="Times New Roman" w:eastAsia="Times New Roman" w:hAnsi="Times New Roman" w:cs="Arial"/>
          <w:kern w:val="0"/>
          <w:sz w:val="23"/>
          <w:szCs w:val="20"/>
          <w:lang w:val="en-GB" w:eastAsia="en-GB"/>
          <w14:ligatures w14:val="none"/>
        </w:rPr>
      </w:pPr>
    </w:p>
    <w:p w14:paraId="1644234C" w14:textId="77777777" w:rsidR="0046550D" w:rsidRPr="005146F6" w:rsidRDefault="0046550D" w:rsidP="0046550D">
      <w:pPr>
        <w:tabs>
          <w:tab w:val="left" w:pos="5860"/>
          <w:tab w:val="left" w:pos="7480"/>
        </w:tabs>
        <w:spacing w:after="0" w:line="0" w:lineRule="atLeast"/>
        <w:rPr>
          <w:rFonts w:ascii="Times New Roman" w:eastAsia="Times New Roman" w:hAnsi="Times New Roman" w:cs="Arial"/>
          <w:kern w:val="0"/>
          <w:sz w:val="23"/>
          <w:szCs w:val="20"/>
          <w:lang w:val="en-GB" w:eastAsia="en-GB"/>
          <w14:ligatures w14:val="none"/>
        </w:rPr>
      </w:pPr>
    </w:p>
    <w:p w14:paraId="4F0ACFE2" w14:textId="77777777" w:rsidR="0046550D" w:rsidRPr="005146F6" w:rsidRDefault="0046550D" w:rsidP="0046550D">
      <w:pPr>
        <w:tabs>
          <w:tab w:val="left" w:pos="5860"/>
          <w:tab w:val="left" w:pos="7480"/>
        </w:tabs>
        <w:spacing w:after="0" w:line="0" w:lineRule="atLeast"/>
        <w:rPr>
          <w:rFonts w:ascii="Times New Roman" w:eastAsia="Times New Roman" w:hAnsi="Times New Roman" w:cs="Arial"/>
          <w:kern w:val="0"/>
          <w:sz w:val="20"/>
          <w:szCs w:val="20"/>
          <w:lang w:val="en-GB" w:eastAsia="en-GB"/>
          <w14:ligatures w14:val="none"/>
        </w:rPr>
      </w:pPr>
      <w:r w:rsidRPr="005146F6">
        <w:rPr>
          <w:rFonts w:ascii="Times New Roman" w:eastAsia="Times New Roman" w:hAnsi="Times New Roman" w:cs="Arial"/>
          <w:kern w:val="0"/>
          <w:sz w:val="23"/>
          <w:szCs w:val="20"/>
          <w:lang w:val="en-GB" w:eastAsia="en-GB"/>
          <w14:ligatures w14:val="none"/>
        </w:rPr>
        <w:t>Name of Supplier:</w:t>
      </w:r>
      <w:r w:rsidRPr="005146F6">
        <w:rPr>
          <w:rFonts w:ascii="Times New Roman" w:eastAsia="Times New Roman" w:hAnsi="Times New Roman" w:cs="Arial"/>
          <w:kern w:val="0"/>
          <w:sz w:val="20"/>
          <w:szCs w:val="20"/>
          <w:lang w:val="en-GB" w:eastAsia="en-GB"/>
          <w14:ligatures w14:val="none"/>
        </w:rPr>
        <w:tab/>
      </w:r>
    </w:p>
    <w:p w14:paraId="6CD5F08F" w14:textId="77777777" w:rsidR="0046550D" w:rsidRPr="005146F6" w:rsidRDefault="0046550D" w:rsidP="0046550D">
      <w:pPr>
        <w:spacing w:after="0" w:line="218" w:lineRule="exact"/>
        <w:rPr>
          <w:rFonts w:ascii="Times New Roman" w:eastAsia="Times New Roman" w:hAnsi="Times New Roman" w:cs="Arial"/>
          <w:kern w:val="0"/>
          <w:sz w:val="20"/>
          <w:szCs w:val="20"/>
          <w:u w:val="single"/>
          <w:lang w:val="en-GB" w:eastAsia="en-GB"/>
          <w14:ligatures w14:val="none"/>
        </w:rPr>
      </w:pPr>
    </w:p>
    <w:tbl>
      <w:tblPr>
        <w:tblpPr w:leftFromText="180" w:rightFromText="180" w:vertAnchor="text" w:horzAnchor="margin" w:tblpXSpec="center" w:tblpY="208"/>
        <w:tblOverlap w:val="never"/>
        <w:tblW w:w="110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93"/>
        <w:gridCol w:w="3260"/>
        <w:gridCol w:w="1701"/>
        <w:gridCol w:w="1701"/>
        <w:gridCol w:w="3402"/>
      </w:tblGrid>
      <w:tr w:rsidR="00AC42FC" w:rsidRPr="005146F6" w14:paraId="250DBC1B" w14:textId="77777777" w:rsidTr="00AC42FC">
        <w:trPr>
          <w:cantSplit/>
        </w:trPr>
        <w:tc>
          <w:tcPr>
            <w:tcW w:w="993" w:type="dxa"/>
          </w:tcPr>
          <w:p w14:paraId="667A8785" w14:textId="77777777" w:rsidR="00AC42FC" w:rsidRPr="005146F6" w:rsidRDefault="00AC42FC" w:rsidP="004029A5">
            <w:pPr>
              <w:spacing w:after="0" w:line="240" w:lineRule="auto"/>
              <w:ind w:left="-242" w:firstLine="242"/>
              <w:jc w:val="center"/>
              <w:rPr>
                <w:rFonts w:ascii="Times New Roman" w:eastAsia="Calibri" w:hAnsi="Times New Roman" w:cs="Times New Roman"/>
                <w:b/>
                <w:bCs/>
                <w:kern w:val="0"/>
                <w:lang w:val="en-GB" w:eastAsia="en-GB"/>
                <w14:ligatures w14:val="none"/>
              </w:rPr>
            </w:pPr>
            <w:r w:rsidRPr="005146F6">
              <w:rPr>
                <w:rFonts w:ascii="Times New Roman" w:eastAsia="Calibri" w:hAnsi="Times New Roman" w:cs="Times New Roman"/>
                <w:b/>
                <w:bCs/>
                <w:kern w:val="0"/>
                <w:lang w:val="en-GB" w:eastAsia="en-GB"/>
                <w14:ligatures w14:val="none"/>
              </w:rPr>
              <w:t>Lot 1</w:t>
            </w:r>
          </w:p>
        </w:tc>
        <w:tc>
          <w:tcPr>
            <w:tcW w:w="3260" w:type="dxa"/>
          </w:tcPr>
          <w:p w14:paraId="05ADF6FA" w14:textId="77777777" w:rsidR="00AC42FC" w:rsidRPr="005146F6" w:rsidRDefault="00AC42FC" w:rsidP="004029A5">
            <w:pPr>
              <w:spacing w:after="0" w:line="240" w:lineRule="auto"/>
              <w:jc w:val="center"/>
              <w:rPr>
                <w:rFonts w:ascii="Times New Roman" w:eastAsia="Calibri" w:hAnsi="Times New Roman" w:cs="Times New Roman"/>
                <w:b/>
                <w:bCs/>
                <w:kern w:val="0"/>
                <w:lang w:val="en-GB" w:eastAsia="en-GB"/>
                <w14:ligatures w14:val="none"/>
              </w:rPr>
            </w:pPr>
            <w:r w:rsidRPr="005146F6">
              <w:rPr>
                <w:rFonts w:ascii="Times New Roman" w:eastAsia="Calibri" w:hAnsi="Times New Roman" w:cs="Times New Roman"/>
                <w:b/>
                <w:bCs/>
                <w:kern w:val="0"/>
                <w:lang w:val="en-GB" w:eastAsia="en-GB"/>
                <w14:ligatures w14:val="none"/>
              </w:rPr>
              <w:t>Description</w:t>
            </w:r>
          </w:p>
        </w:tc>
        <w:tc>
          <w:tcPr>
            <w:tcW w:w="1701" w:type="dxa"/>
          </w:tcPr>
          <w:p w14:paraId="51FF5C61" w14:textId="77777777" w:rsidR="00AC42FC" w:rsidRPr="005146F6" w:rsidRDefault="00AC42FC" w:rsidP="004029A5">
            <w:pPr>
              <w:spacing w:after="0" w:line="240" w:lineRule="auto"/>
              <w:jc w:val="center"/>
              <w:rPr>
                <w:rFonts w:ascii="Times New Roman" w:eastAsia="Calibri" w:hAnsi="Times New Roman" w:cs="Times New Roman"/>
                <w:b/>
                <w:bCs/>
                <w:kern w:val="0"/>
                <w:lang w:val="en-GB" w:eastAsia="en-GB"/>
                <w14:ligatures w14:val="none"/>
              </w:rPr>
            </w:pPr>
            <w:r w:rsidRPr="005146F6">
              <w:rPr>
                <w:rFonts w:ascii="Times New Roman" w:eastAsia="Calibri" w:hAnsi="Times New Roman" w:cs="Times New Roman"/>
                <w:b/>
                <w:bCs/>
                <w:kern w:val="0"/>
                <w:lang w:val="en-GB" w:eastAsia="en-GB"/>
                <w14:ligatures w14:val="none"/>
              </w:rPr>
              <w:t>Quantity</w:t>
            </w:r>
          </w:p>
        </w:tc>
        <w:tc>
          <w:tcPr>
            <w:tcW w:w="1701" w:type="dxa"/>
          </w:tcPr>
          <w:p w14:paraId="4C87CC9B" w14:textId="77777777" w:rsidR="00AC42FC" w:rsidRPr="005146F6" w:rsidRDefault="00AC42FC" w:rsidP="004029A5">
            <w:pPr>
              <w:spacing w:after="0" w:line="240" w:lineRule="auto"/>
              <w:jc w:val="center"/>
              <w:rPr>
                <w:rFonts w:ascii="Times New Roman" w:eastAsia="Calibri" w:hAnsi="Times New Roman" w:cs="Times New Roman"/>
                <w:b/>
                <w:bCs/>
                <w:kern w:val="0"/>
                <w:lang w:val="en-GB" w:eastAsia="en-GB"/>
                <w14:ligatures w14:val="none"/>
              </w:rPr>
            </w:pPr>
            <w:r w:rsidRPr="005146F6">
              <w:rPr>
                <w:rFonts w:ascii="Times New Roman" w:eastAsia="Calibri" w:hAnsi="Times New Roman" w:cs="Times New Roman"/>
                <w:b/>
                <w:bCs/>
                <w:kern w:val="0"/>
                <w:lang w:val="en-GB" w:eastAsia="en-GB"/>
                <w14:ligatures w14:val="none"/>
              </w:rPr>
              <w:t>Unit Price DDP</w:t>
            </w:r>
          </w:p>
          <w:p w14:paraId="10C12835" w14:textId="77777777" w:rsidR="00AC42FC" w:rsidRPr="005146F6" w:rsidRDefault="00AC42FC" w:rsidP="004029A5">
            <w:pPr>
              <w:spacing w:after="0" w:line="240" w:lineRule="auto"/>
              <w:jc w:val="center"/>
              <w:rPr>
                <w:rFonts w:ascii="Times New Roman" w:eastAsia="Calibri" w:hAnsi="Times New Roman" w:cs="Times New Roman"/>
                <w:b/>
                <w:bCs/>
                <w:kern w:val="0"/>
                <w:lang w:val="en-GB" w:eastAsia="en-GB"/>
                <w14:ligatures w14:val="none"/>
              </w:rPr>
            </w:pPr>
            <w:r w:rsidRPr="005146F6">
              <w:rPr>
                <w:rFonts w:ascii="Times New Roman" w:eastAsia="Calibri" w:hAnsi="Times New Roman" w:cs="Times New Roman"/>
                <w:b/>
                <w:bCs/>
                <w:kern w:val="0"/>
                <w:lang w:val="en-GB" w:eastAsia="en-GB"/>
                <w14:ligatures w14:val="none"/>
              </w:rPr>
              <w:t>(GH₵)</w:t>
            </w:r>
          </w:p>
        </w:tc>
        <w:tc>
          <w:tcPr>
            <w:tcW w:w="3402" w:type="dxa"/>
          </w:tcPr>
          <w:p w14:paraId="5D30412F" w14:textId="77777777" w:rsidR="00AC42FC" w:rsidRPr="005146F6" w:rsidRDefault="00AC42FC" w:rsidP="004029A5">
            <w:pPr>
              <w:spacing w:after="0" w:line="240" w:lineRule="auto"/>
              <w:jc w:val="center"/>
              <w:rPr>
                <w:rFonts w:ascii="Times New Roman" w:eastAsia="Calibri" w:hAnsi="Times New Roman" w:cs="Times New Roman"/>
                <w:b/>
                <w:bCs/>
                <w:kern w:val="0"/>
                <w:lang w:val="en-GB" w:eastAsia="en-GB"/>
                <w14:ligatures w14:val="none"/>
              </w:rPr>
            </w:pPr>
            <w:r w:rsidRPr="005146F6">
              <w:rPr>
                <w:rFonts w:ascii="Times New Roman" w:eastAsia="Calibri" w:hAnsi="Times New Roman" w:cs="Times New Roman"/>
                <w:b/>
                <w:bCs/>
                <w:kern w:val="0"/>
                <w:lang w:val="en-GB" w:eastAsia="en-GB"/>
                <w14:ligatures w14:val="none"/>
              </w:rPr>
              <w:t>Total</w:t>
            </w:r>
          </w:p>
          <w:p w14:paraId="1F41904D" w14:textId="77777777" w:rsidR="00AC42FC" w:rsidRPr="005146F6" w:rsidRDefault="00AC42FC" w:rsidP="004029A5">
            <w:pPr>
              <w:spacing w:after="0" w:line="240" w:lineRule="auto"/>
              <w:jc w:val="center"/>
              <w:rPr>
                <w:rFonts w:ascii="Times New Roman" w:eastAsia="Calibri" w:hAnsi="Times New Roman" w:cs="Times New Roman"/>
                <w:b/>
                <w:bCs/>
                <w:kern w:val="0"/>
                <w:lang w:val="en-GB" w:eastAsia="en-GB"/>
                <w14:ligatures w14:val="none"/>
              </w:rPr>
            </w:pPr>
            <w:r w:rsidRPr="005146F6">
              <w:rPr>
                <w:rFonts w:ascii="Times New Roman" w:eastAsia="Calibri" w:hAnsi="Times New Roman" w:cs="Times New Roman"/>
                <w:b/>
                <w:bCs/>
                <w:kern w:val="0"/>
                <w:lang w:val="en-GB" w:eastAsia="en-GB"/>
                <w14:ligatures w14:val="none"/>
              </w:rPr>
              <w:t>Tender</w:t>
            </w:r>
          </w:p>
          <w:p w14:paraId="3149A6DA" w14:textId="77777777" w:rsidR="00AC42FC" w:rsidRPr="005146F6" w:rsidRDefault="00AC42FC" w:rsidP="004029A5">
            <w:pPr>
              <w:spacing w:after="0" w:line="240" w:lineRule="auto"/>
              <w:jc w:val="center"/>
              <w:rPr>
                <w:rFonts w:ascii="Times New Roman" w:eastAsia="Calibri" w:hAnsi="Times New Roman" w:cs="Times New Roman"/>
                <w:b/>
                <w:bCs/>
                <w:kern w:val="0"/>
                <w:lang w:val="en-GB" w:eastAsia="en-GB"/>
                <w14:ligatures w14:val="none"/>
              </w:rPr>
            </w:pPr>
            <w:r w:rsidRPr="005146F6">
              <w:rPr>
                <w:rFonts w:ascii="Times New Roman" w:eastAsia="Calibri" w:hAnsi="Times New Roman" w:cs="Times New Roman"/>
                <w:b/>
                <w:bCs/>
                <w:kern w:val="0"/>
                <w:lang w:val="en-GB" w:eastAsia="en-GB"/>
                <w14:ligatures w14:val="none"/>
              </w:rPr>
              <w:t>Price (DDP) GH₵)</w:t>
            </w:r>
          </w:p>
          <w:p w14:paraId="7192BA9B" w14:textId="77777777" w:rsidR="00AC42FC" w:rsidRPr="005146F6" w:rsidRDefault="00AC42FC" w:rsidP="004029A5">
            <w:pPr>
              <w:spacing w:after="0" w:line="240" w:lineRule="auto"/>
              <w:jc w:val="center"/>
              <w:rPr>
                <w:rFonts w:ascii="Times New Roman" w:eastAsia="Calibri" w:hAnsi="Times New Roman" w:cs="Times New Roman"/>
                <w:b/>
                <w:bCs/>
                <w:kern w:val="0"/>
                <w:lang w:val="en-GB" w:eastAsia="en-GB"/>
                <w14:ligatures w14:val="none"/>
              </w:rPr>
            </w:pPr>
          </w:p>
        </w:tc>
      </w:tr>
      <w:tr w:rsidR="00AC42FC" w:rsidRPr="005146F6" w14:paraId="2F91C332" w14:textId="77777777" w:rsidTr="00AC42FC">
        <w:trPr>
          <w:cantSplit/>
          <w:trHeight w:val="644"/>
        </w:trPr>
        <w:tc>
          <w:tcPr>
            <w:tcW w:w="993" w:type="dxa"/>
          </w:tcPr>
          <w:p w14:paraId="1AF60B96" w14:textId="3A4DA3B8" w:rsidR="00AC42FC" w:rsidRPr="00AC42FC" w:rsidRDefault="00AC42FC" w:rsidP="00AC42FC">
            <w:pPr>
              <w:spacing w:after="0" w:line="360" w:lineRule="auto"/>
              <w:jc w:val="center"/>
              <w:rPr>
                <w:rFonts w:ascii="Times New Roman" w:eastAsia="Calibri" w:hAnsi="Times New Roman" w:cs="Times New Roman"/>
                <w:kern w:val="0"/>
                <w:lang w:val="en-GB" w:eastAsia="en-GB"/>
                <w14:ligatures w14:val="none"/>
              </w:rPr>
            </w:pPr>
            <w:r>
              <w:rPr>
                <w:rFonts w:ascii="Times New Roman" w:eastAsia="Calibri" w:hAnsi="Times New Roman" w:cs="Times New Roman"/>
                <w:kern w:val="0"/>
                <w:lang w:val="en-GB" w:eastAsia="en-GB"/>
                <w14:ligatures w14:val="none"/>
              </w:rPr>
              <w:t>1</w:t>
            </w:r>
          </w:p>
        </w:tc>
        <w:tc>
          <w:tcPr>
            <w:tcW w:w="3260" w:type="dxa"/>
          </w:tcPr>
          <w:p w14:paraId="6C2740AC" w14:textId="274F409E" w:rsidR="00AC42FC" w:rsidRPr="00AC42FC" w:rsidRDefault="00AC42FC" w:rsidP="00AC42FC">
            <w:pPr>
              <w:spacing w:after="0" w:line="360" w:lineRule="auto"/>
              <w:rPr>
                <w:rFonts w:ascii="Times New Roman" w:eastAsia="Calibri" w:hAnsi="Times New Roman" w:cs="Times New Roman"/>
                <w:kern w:val="0"/>
                <w:lang w:val="en-GB" w:eastAsia="en-GB"/>
                <w14:ligatures w14:val="none"/>
              </w:rPr>
            </w:pPr>
            <w:r w:rsidRPr="00AC42FC">
              <w:rPr>
                <w:rFonts w:ascii="Times New Roman" w:hAnsi="Times New Roman" w:cs="Times New Roman"/>
                <w:lang w:eastAsia="zh-CN"/>
              </w:rPr>
              <w:t>Bags of Dry Pepper</w:t>
            </w:r>
          </w:p>
        </w:tc>
        <w:tc>
          <w:tcPr>
            <w:tcW w:w="1701" w:type="dxa"/>
          </w:tcPr>
          <w:p w14:paraId="5C28BCE9" w14:textId="643D064A" w:rsidR="00AC42FC" w:rsidRPr="00AC42FC" w:rsidRDefault="00AC42FC" w:rsidP="00AC42FC">
            <w:pPr>
              <w:spacing w:after="0" w:line="360" w:lineRule="auto"/>
              <w:rPr>
                <w:rFonts w:ascii="Times New Roman" w:eastAsia="Calibri" w:hAnsi="Times New Roman" w:cs="Times New Roman"/>
                <w:kern w:val="0"/>
                <w:lang w:val="en-GB" w:eastAsia="en-GB"/>
                <w14:ligatures w14:val="none"/>
              </w:rPr>
            </w:pPr>
            <w:r w:rsidRPr="00AC42FC">
              <w:rPr>
                <w:rFonts w:ascii="Times New Roman" w:eastAsia="Times New Roman" w:hAnsi="Times New Roman" w:cs="Times New Roman"/>
                <w:kern w:val="0"/>
                <w:szCs w:val="19"/>
                <w14:ligatures w14:val="none"/>
              </w:rPr>
              <w:t>5 Bag</w:t>
            </w:r>
          </w:p>
        </w:tc>
        <w:tc>
          <w:tcPr>
            <w:tcW w:w="1701" w:type="dxa"/>
          </w:tcPr>
          <w:p w14:paraId="21E421A5" w14:textId="77777777" w:rsidR="00AC42FC" w:rsidRPr="005146F6" w:rsidRDefault="00AC42FC" w:rsidP="00AC42FC">
            <w:pPr>
              <w:spacing w:after="0" w:line="360" w:lineRule="auto"/>
              <w:jc w:val="center"/>
              <w:rPr>
                <w:rFonts w:ascii="Times New Roman" w:eastAsia="Calibri" w:hAnsi="Times New Roman" w:cs="Times New Roman"/>
                <w:kern w:val="0"/>
                <w:lang w:val="en-GB" w:eastAsia="en-GB"/>
                <w14:ligatures w14:val="none"/>
              </w:rPr>
            </w:pPr>
          </w:p>
        </w:tc>
        <w:tc>
          <w:tcPr>
            <w:tcW w:w="3402" w:type="dxa"/>
          </w:tcPr>
          <w:p w14:paraId="47EB791A" w14:textId="77777777" w:rsidR="00AC42FC" w:rsidRPr="005146F6" w:rsidRDefault="00AC42FC" w:rsidP="00AC42FC">
            <w:pPr>
              <w:spacing w:after="0" w:line="360" w:lineRule="auto"/>
              <w:jc w:val="center"/>
              <w:rPr>
                <w:rFonts w:ascii="Times New Roman" w:eastAsia="Calibri" w:hAnsi="Times New Roman" w:cs="Times New Roman"/>
                <w:kern w:val="0"/>
                <w:lang w:val="en-GB" w:eastAsia="en-GB"/>
                <w14:ligatures w14:val="none"/>
              </w:rPr>
            </w:pPr>
          </w:p>
        </w:tc>
      </w:tr>
      <w:tr w:rsidR="00AC42FC" w:rsidRPr="005146F6" w14:paraId="6CDAB5FD" w14:textId="77777777" w:rsidTr="00AC42FC">
        <w:trPr>
          <w:cantSplit/>
          <w:trHeight w:val="644"/>
        </w:trPr>
        <w:tc>
          <w:tcPr>
            <w:tcW w:w="993" w:type="dxa"/>
          </w:tcPr>
          <w:p w14:paraId="0B53FE2A" w14:textId="4F8E8ACE" w:rsidR="00AC42FC" w:rsidRPr="00AC42FC" w:rsidRDefault="00AC42FC" w:rsidP="00AC42FC">
            <w:pPr>
              <w:spacing w:after="0" w:line="360" w:lineRule="auto"/>
              <w:jc w:val="center"/>
              <w:rPr>
                <w:rFonts w:ascii="Times New Roman" w:eastAsia="Calibri" w:hAnsi="Times New Roman" w:cs="Times New Roman"/>
                <w:kern w:val="0"/>
                <w:lang w:val="en-GB" w:eastAsia="en-GB"/>
                <w14:ligatures w14:val="none"/>
              </w:rPr>
            </w:pPr>
            <w:r>
              <w:rPr>
                <w:rFonts w:ascii="Times New Roman" w:eastAsia="Calibri" w:hAnsi="Times New Roman" w:cs="Times New Roman"/>
                <w:kern w:val="0"/>
                <w:lang w:val="en-GB" w:eastAsia="en-GB"/>
                <w14:ligatures w14:val="none"/>
              </w:rPr>
              <w:t>2</w:t>
            </w:r>
          </w:p>
        </w:tc>
        <w:tc>
          <w:tcPr>
            <w:tcW w:w="3260" w:type="dxa"/>
          </w:tcPr>
          <w:p w14:paraId="304A3992" w14:textId="266EC571" w:rsidR="00AC42FC" w:rsidRPr="00AC42FC" w:rsidRDefault="00AC42FC" w:rsidP="00AC42FC">
            <w:pPr>
              <w:spacing w:after="0" w:line="360" w:lineRule="auto"/>
              <w:rPr>
                <w:rFonts w:ascii="Times New Roman" w:eastAsia="Calibri" w:hAnsi="Times New Roman" w:cs="Times New Roman"/>
                <w:kern w:val="0"/>
                <w:lang w:val="en-GB" w:eastAsia="en-GB"/>
                <w14:ligatures w14:val="none"/>
              </w:rPr>
            </w:pPr>
            <w:r w:rsidRPr="00AC42FC">
              <w:rPr>
                <w:rFonts w:ascii="Times New Roman" w:hAnsi="Times New Roman" w:cs="Times New Roman"/>
                <w:lang w:eastAsia="zh-CN"/>
              </w:rPr>
              <w:t>Onion (big sack)</w:t>
            </w:r>
          </w:p>
        </w:tc>
        <w:tc>
          <w:tcPr>
            <w:tcW w:w="1701" w:type="dxa"/>
          </w:tcPr>
          <w:p w14:paraId="5A2BAEC6" w14:textId="14272E9C" w:rsidR="00AC42FC" w:rsidRPr="00AC42FC" w:rsidRDefault="00AC42FC" w:rsidP="00AC42FC">
            <w:pPr>
              <w:spacing w:after="0" w:line="360" w:lineRule="auto"/>
              <w:rPr>
                <w:rFonts w:ascii="Times New Roman" w:eastAsia="Calibri" w:hAnsi="Times New Roman" w:cs="Times New Roman"/>
                <w:kern w:val="0"/>
                <w:lang w:val="en-GB" w:eastAsia="en-GB"/>
                <w14:ligatures w14:val="none"/>
              </w:rPr>
            </w:pPr>
            <w:r w:rsidRPr="00AC42FC">
              <w:rPr>
                <w:rFonts w:ascii="Times New Roman" w:eastAsia="Times New Roman" w:hAnsi="Times New Roman" w:cs="Times New Roman"/>
                <w:kern w:val="0"/>
                <w:szCs w:val="19"/>
                <w14:ligatures w14:val="none"/>
              </w:rPr>
              <w:t>6 Bag</w:t>
            </w:r>
          </w:p>
        </w:tc>
        <w:tc>
          <w:tcPr>
            <w:tcW w:w="1701" w:type="dxa"/>
          </w:tcPr>
          <w:p w14:paraId="58DCC50F" w14:textId="77777777" w:rsidR="00AC42FC" w:rsidRPr="005146F6" w:rsidRDefault="00AC42FC" w:rsidP="00AC42FC">
            <w:pPr>
              <w:spacing w:after="0" w:line="360" w:lineRule="auto"/>
              <w:jc w:val="center"/>
              <w:rPr>
                <w:rFonts w:ascii="Times New Roman" w:eastAsia="Calibri" w:hAnsi="Times New Roman" w:cs="Times New Roman"/>
                <w:kern w:val="0"/>
                <w:lang w:val="en-GB" w:eastAsia="en-GB"/>
                <w14:ligatures w14:val="none"/>
              </w:rPr>
            </w:pPr>
          </w:p>
        </w:tc>
        <w:tc>
          <w:tcPr>
            <w:tcW w:w="3402" w:type="dxa"/>
          </w:tcPr>
          <w:p w14:paraId="2880B634" w14:textId="77777777" w:rsidR="00AC42FC" w:rsidRPr="005146F6" w:rsidRDefault="00AC42FC" w:rsidP="00AC42FC">
            <w:pPr>
              <w:spacing w:after="0" w:line="360" w:lineRule="auto"/>
              <w:jc w:val="center"/>
              <w:rPr>
                <w:rFonts w:ascii="Times New Roman" w:eastAsia="Calibri" w:hAnsi="Times New Roman" w:cs="Times New Roman"/>
                <w:kern w:val="0"/>
                <w:lang w:val="en-GB" w:eastAsia="en-GB"/>
                <w14:ligatures w14:val="none"/>
              </w:rPr>
            </w:pPr>
          </w:p>
        </w:tc>
      </w:tr>
      <w:tr w:rsidR="00AC42FC" w:rsidRPr="005146F6" w14:paraId="742E1C19" w14:textId="77777777" w:rsidTr="00AC42FC">
        <w:trPr>
          <w:cantSplit/>
          <w:trHeight w:val="644"/>
        </w:trPr>
        <w:tc>
          <w:tcPr>
            <w:tcW w:w="993" w:type="dxa"/>
          </w:tcPr>
          <w:p w14:paraId="5F393D5B" w14:textId="2A6FED2F" w:rsidR="00AC42FC" w:rsidRPr="00AC42FC" w:rsidRDefault="00AC42FC" w:rsidP="00AC42FC">
            <w:pPr>
              <w:spacing w:after="0" w:line="360" w:lineRule="auto"/>
              <w:jc w:val="center"/>
              <w:rPr>
                <w:rFonts w:ascii="Times New Roman" w:eastAsia="Calibri" w:hAnsi="Times New Roman" w:cs="Times New Roman"/>
                <w:kern w:val="0"/>
                <w:lang w:val="en-GB" w:eastAsia="en-GB"/>
                <w14:ligatures w14:val="none"/>
              </w:rPr>
            </w:pPr>
            <w:r>
              <w:rPr>
                <w:rFonts w:ascii="Times New Roman" w:eastAsia="Calibri" w:hAnsi="Times New Roman" w:cs="Times New Roman"/>
                <w:kern w:val="0"/>
                <w:lang w:val="en-GB" w:eastAsia="en-GB"/>
                <w14:ligatures w14:val="none"/>
              </w:rPr>
              <w:t>3</w:t>
            </w:r>
          </w:p>
        </w:tc>
        <w:tc>
          <w:tcPr>
            <w:tcW w:w="3260" w:type="dxa"/>
          </w:tcPr>
          <w:p w14:paraId="31F3BEA0" w14:textId="029943F1" w:rsidR="00AC42FC" w:rsidRPr="00AC42FC" w:rsidRDefault="00AC42FC" w:rsidP="00AC42FC">
            <w:pPr>
              <w:spacing w:after="0" w:line="360" w:lineRule="auto"/>
              <w:rPr>
                <w:rFonts w:ascii="Times New Roman" w:eastAsia="Calibri" w:hAnsi="Times New Roman" w:cs="Times New Roman"/>
                <w:kern w:val="0"/>
                <w:lang w:val="en-GB" w:eastAsia="en-GB"/>
                <w14:ligatures w14:val="none"/>
              </w:rPr>
            </w:pPr>
            <w:r w:rsidRPr="00AC42FC">
              <w:rPr>
                <w:rFonts w:ascii="Times New Roman" w:hAnsi="Times New Roman" w:cs="Times New Roman"/>
                <w:lang w:eastAsia="zh-CN"/>
              </w:rPr>
              <w:t>Palm Oil 25 lts</w:t>
            </w:r>
          </w:p>
        </w:tc>
        <w:tc>
          <w:tcPr>
            <w:tcW w:w="1701" w:type="dxa"/>
          </w:tcPr>
          <w:p w14:paraId="5AFB1C61" w14:textId="3E33D576" w:rsidR="00AC42FC" w:rsidRPr="00AC42FC" w:rsidRDefault="00AC42FC" w:rsidP="00AC42FC">
            <w:pPr>
              <w:spacing w:after="0" w:line="360" w:lineRule="auto"/>
              <w:rPr>
                <w:rFonts w:ascii="Times New Roman" w:eastAsia="Calibri" w:hAnsi="Times New Roman" w:cs="Times New Roman"/>
                <w:kern w:val="0"/>
                <w:lang w:val="en-GB" w:eastAsia="en-GB"/>
                <w14:ligatures w14:val="none"/>
              </w:rPr>
            </w:pPr>
            <w:r w:rsidRPr="00AC42FC">
              <w:rPr>
                <w:rFonts w:ascii="Times New Roman" w:eastAsia="Times New Roman" w:hAnsi="Times New Roman" w:cs="Times New Roman"/>
                <w:kern w:val="0"/>
                <w:szCs w:val="19"/>
                <w14:ligatures w14:val="none"/>
              </w:rPr>
              <w:t xml:space="preserve">12 </w:t>
            </w:r>
            <w:proofErr w:type="spellStart"/>
            <w:r w:rsidRPr="00AC42FC">
              <w:rPr>
                <w:rFonts w:ascii="Times New Roman" w:eastAsia="Times New Roman" w:hAnsi="Times New Roman" w:cs="Times New Roman"/>
                <w:kern w:val="0"/>
                <w:szCs w:val="19"/>
                <w14:ligatures w14:val="none"/>
              </w:rPr>
              <w:t>Jerican</w:t>
            </w:r>
            <w:proofErr w:type="spellEnd"/>
          </w:p>
        </w:tc>
        <w:tc>
          <w:tcPr>
            <w:tcW w:w="1701" w:type="dxa"/>
          </w:tcPr>
          <w:p w14:paraId="6E7C8C14" w14:textId="77777777" w:rsidR="00AC42FC" w:rsidRPr="005146F6" w:rsidRDefault="00AC42FC" w:rsidP="00AC42FC">
            <w:pPr>
              <w:spacing w:after="0" w:line="360" w:lineRule="auto"/>
              <w:jc w:val="center"/>
              <w:rPr>
                <w:rFonts w:ascii="Times New Roman" w:eastAsia="Calibri" w:hAnsi="Times New Roman" w:cs="Times New Roman"/>
                <w:kern w:val="0"/>
                <w:lang w:val="en-GB" w:eastAsia="en-GB"/>
                <w14:ligatures w14:val="none"/>
              </w:rPr>
            </w:pPr>
          </w:p>
        </w:tc>
        <w:tc>
          <w:tcPr>
            <w:tcW w:w="3402" w:type="dxa"/>
          </w:tcPr>
          <w:p w14:paraId="3B16C91C" w14:textId="77777777" w:rsidR="00AC42FC" w:rsidRPr="005146F6" w:rsidRDefault="00AC42FC" w:rsidP="00AC42FC">
            <w:pPr>
              <w:spacing w:after="0" w:line="360" w:lineRule="auto"/>
              <w:jc w:val="center"/>
              <w:rPr>
                <w:rFonts w:ascii="Times New Roman" w:eastAsia="Calibri" w:hAnsi="Times New Roman" w:cs="Times New Roman"/>
                <w:kern w:val="0"/>
                <w:lang w:val="en-GB" w:eastAsia="en-GB"/>
                <w14:ligatures w14:val="none"/>
              </w:rPr>
            </w:pPr>
          </w:p>
        </w:tc>
      </w:tr>
      <w:tr w:rsidR="00AC42FC" w:rsidRPr="005146F6" w14:paraId="21836C59" w14:textId="77777777" w:rsidTr="00AC42FC">
        <w:trPr>
          <w:cantSplit/>
          <w:trHeight w:val="644"/>
        </w:trPr>
        <w:tc>
          <w:tcPr>
            <w:tcW w:w="993" w:type="dxa"/>
          </w:tcPr>
          <w:p w14:paraId="37F5B98E" w14:textId="22EAF094" w:rsidR="00AC42FC" w:rsidRPr="00AC42FC" w:rsidRDefault="00AC42FC" w:rsidP="00AC42FC">
            <w:pPr>
              <w:spacing w:after="0" w:line="360" w:lineRule="auto"/>
              <w:jc w:val="center"/>
              <w:rPr>
                <w:rFonts w:ascii="Times New Roman" w:eastAsia="Calibri" w:hAnsi="Times New Roman" w:cs="Times New Roman"/>
                <w:kern w:val="0"/>
                <w:lang w:val="en-GB" w:eastAsia="en-GB"/>
                <w14:ligatures w14:val="none"/>
              </w:rPr>
            </w:pPr>
            <w:r>
              <w:rPr>
                <w:rFonts w:ascii="Times New Roman" w:eastAsia="Calibri" w:hAnsi="Times New Roman" w:cs="Times New Roman"/>
                <w:kern w:val="0"/>
                <w:lang w:val="en-GB" w:eastAsia="en-GB"/>
                <w14:ligatures w14:val="none"/>
              </w:rPr>
              <w:t>4</w:t>
            </w:r>
          </w:p>
        </w:tc>
        <w:tc>
          <w:tcPr>
            <w:tcW w:w="3260" w:type="dxa"/>
          </w:tcPr>
          <w:p w14:paraId="68DC5779" w14:textId="4CD01764" w:rsidR="00AC42FC" w:rsidRPr="00AC42FC" w:rsidRDefault="00AC42FC" w:rsidP="00AC42FC">
            <w:pPr>
              <w:spacing w:after="0" w:line="360" w:lineRule="auto"/>
              <w:rPr>
                <w:rFonts w:ascii="Times New Roman" w:eastAsia="Calibri" w:hAnsi="Times New Roman" w:cs="Times New Roman"/>
                <w:kern w:val="0"/>
                <w:lang w:val="en-GB" w:eastAsia="en-GB"/>
                <w14:ligatures w14:val="none"/>
              </w:rPr>
            </w:pPr>
            <w:r w:rsidRPr="00AC42FC">
              <w:rPr>
                <w:rFonts w:ascii="Times New Roman" w:hAnsi="Times New Roman" w:cs="Times New Roman"/>
                <w:lang w:eastAsia="zh-CN"/>
              </w:rPr>
              <w:t>Maggi</w:t>
            </w:r>
          </w:p>
        </w:tc>
        <w:tc>
          <w:tcPr>
            <w:tcW w:w="1701" w:type="dxa"/>
          </w:tcPr>
          <w:p w14:paraId="7ACFABEC" w14:textId="6590F1F2" w:rsidR="00AC42FC" w:rsidRPr="00AC42FC" w:rsidRDefault="00AC42FC" w:rsidP="00AC42FC">
            <w:pPr>
              <w:spacing w:after="0" w:line="360" w:lineRule="auto"/>
              <w:rPr>
                <w:rFonts w:ascii="Times New Roman" w:eastAsia="Calibri" w:hAnsi="Times New Roman" w:cs="Times New Roman"/>
                <w:kern w:val="0"/>
                <w:lang w:val="en-GB" w:eastAsia="en-GB"/>
                <w14:ligatures w14:val="none"/>
              </w:rPr>
            </w:pPr>
            <w:r w:rsidRPr="00AC42FC">
              <w:rPr>
                <w:rFonts w:ascii="Times New Roman" w:eastAsia="Times New Roman" w:hAnsi="Times New Roman" w:cs="Times New Roman"/>
                <w:kern w:val="0"/>
                <w:szCs w:val="19"/>
                <w14:ligatures w14:val="none"/>
              </w:rPr>
              <w:t>4 Box</w:t>
            </w:r>
          </w:p>
        </w:tc>
        <w:tc>
          <w:tcPr>
            <w:tcW w:w="1701" w:type="dxa"/>
          </w:tcPr>
          <w:p w14:paraId="0C037692" w14:textId="77777777" w:rsidR="00AC42FC" w:rsidRPr="005146F6" w:rsidRDefault="00AC42FC" w:rsidP="00AC42FC">
            <w:pPr>
              <w:spacing w:after="0" w:line="360" w:lineRule="auto"/>
              <w:jc w:val="center"/>
              <w:rPr>
                <w:rFonts w:ascii="Times New Roman" w:eastAsia="Calibri" w:hAnsi="Times New Roman" w:cs="Times New Roman"/>
                <w:kern w:val="0"/>
                <w:lang w:val="en-GB" w:eastAsia="en-GB"/>
                <w14:ligatures w14:val="none"/>
              </w:rPr>
            </w:pPr>
          </w:p>
        </w:tc>
        <w:tc>
          <w:tcPr>
            <w:tcW w:w="3402" w:type="dxa"/>
          </w:tcPr>
          <w:p w14:paraId="7BE88000" w14:textId="77777777" w:rsidR="00AC42FC" w:rsidRPr="005146F6" w:rsidRDefault="00AC42FC" w:rsidP="00AC42FC">
            <w:pPr>
              <w:spacing w:after="0" w:line="360" w:lineRule="auto"/>
              <w:jc w:val="center"/>
              <w:rPr>
                <w:rFonts w:ascii="Times New Roman" w:eastAsia="Calibri" w:hAnsi="Times New Roman" w:cs="Times New Roman"/>
                <w:kern w:val="0"/>
                <w:lang w:val="en-GB" w:eastAsia="en-GB"/>
                <w14:ligatures w14:val="none"/>
              </w:rPr>
            </w:pPr>
          </w:p>
        </w:tc>
      </w:tr>
      <w:tr w:rsidR="00AC42FC" w:rsidRPr="005146F6" w14:paraId="50DE5207" w14:textId="77777777" w:rsidTr="00AC42FC">
        <w:trPr>
          <w:cantSplit/>
          <w:trHeight w:val="644"/>
        </w:trPr>
        <w:tc>
          <w:tcPr>
            <w:tcW w:w="993" w:type="dxa"/>
          </w:tcPr>
          <w:p w14:paraId="626E520F" w14:textId="2A1C22B4" w:rsidR="00AC42FC" w:rsidRPr="00AC42FC" w:rsidRDefault="00AC42FC" w:rsidP="00AC42FC">
            <w:pPr>
              <w:spacing w:after="0" w:line="360" w:lineRule="auto"/>
              <w:jc w:val="center"/>
              <w:rPr>
                <w:rFonts w:ascii="Times New Roman" w:eastAsia="Calibri" w:hAnsi="Times New Roman" w:cs="Times New Roman"/>
                <w:kern w:val="0"/>
                <w:lang w:val="en-GB" w:eastAsia="en-GB"/>
                <w14:ligatures w14:val="none"/>
              </w:rPr>
            </w:pPr>
            <w:r>
              <w:rPr>
                <w:rFonts w:ascii="Times New Roman" w:eastAsia="Calibri" w:hAnsi="Times New Roman" w:cs="Times New Roman"/>
                <w:kern w:val="0"/>
                <w:lang w:val="en-GB" w:eastAsia="en-GB"/>
                <w14:ligatures w14:val="none"/>
              </w:rPr>
              <w:t>5</w:t>
            </w:r>
          </w:p>
        </w:tc>
        <w:tc>
          <w:tcPr>
            <w:tcW w:w="3260" w:type="dxa"/>
          </w:tcPr>
          <w:p w14:paraId="3D4EF619" w14:textId="661E42ED" w:rsidR="00AC42FC" w:rsidRPr="00AC42FC" w:rsidRDefault="00AC42FC" w:rsidP="00AC42FC">
            <w:pPr>
              <w:spacing w:after="0" w:line="360" w:lineRule="auto"/>
              <w:rPr>
                <w:rFonts w:ascii="Times New Roman" w:eastAsia="Calibri" w:hAnsi="Times New Roman" w:cs="Times New Roman"/>
                <w:kern w:val="0"/>
                <w:lang w:val="en-GB" w:eastAsia="en-GB"/>
                <w14:ligatures w14:val="none"/>
              </w:rPr>
            </w:pPr>
            <w:r w:rsidRPr="00AC42FC">
              <w:rPr>
                <w:rFonts w:ascii="Times New Roman" w:hAnsi="Times New Roman" w:cs="Times New Roman"/>
                <w:lang w:eastAsia="zh-CN"/>
              </w:rPr>
              <w:t>Curry powder</w:t>
            </w:r>
          </w:p>
        </w:tc>
        <w:tc>
          <w:tcPr>
            <w:tcW w:w="1701" w:type="dxa"/>
          </w:tcPr>
          <w:p w14:paraId="5BD27688" w14:textId="049EC834" w:rsidR="00AC42FC" w:rsidRPr="00AC42FC" w:rsidRDefault="00AC42FC" w:rsidP="00AC42FC">
            <w:pPr>
              <w:spacing w:after="0" w:line="360" w:lineRule="auto"/>
              <w:rPr>
                <w:rFonts w:ascii="Times New Roman" w:eastAsia="Calibri" w:hAnsi="Times New Roman" w:cs="Times New Roman"/>
                <w:kern w:val="0"/>
                <w:lang w:val="en-GB" w:eastAsia="en-GB"/>
                <w14:ligatures w14:val="none"/>
              </w:rPr>
            </w:pPr>
            <w:r w:rsidRPr="00AC42FC">
              <w:rPr>
                <w:rFonts w:ascii="Times New Roman" w:eastAsia="Times New Roman" w:hAnsi="Times New Roman" w:cs="Times New Roman"/>
                <w:kern w:val="0"/>
                <w:szCs w:val="19"/>
                <w14:ligatures w14:val="none"/>
              </w:rPr>
              <w:t xml:space="preserve"> 30 sachets</w:t>
            </w:r>
          </w:p>
        </w:tc>
        <w:tc>
          <w:tcPr>
            <w:tcW w:w="1701" w:type="dxa"/>
          </w:tcPr>
          <w:p w14:paraId="341A1EF1" w14:textId="77777777" w:rsidR="00AC42FC" w:rsidRPr="005146F6" w:rsidRDefault="00AC42FC" w:rsidP="00AC42FC">
            <w:pPr>
              <w:spacing w:after="0" w:line="360" w:lineRule="auto"/>
              <w:jc w:val="center"/>
              <w:rPr>
                <w:rFonts w:ascii="Times New Roman" w:eastAsia="Calibri" w:hAnsi="Times New Roman" w:cs="Times New Roman"/>
                <w:kern w:val="0"/>
                <w:lang w:val="en-GB" w:eastAsia="en-GB"/>
                <w14:ligatures w14:val="none"/>
              </w:rPr>
            </w:pPr>
          </w:p>
        </w:tc>
        <w:tc>
          <w:tcPr>
            <w:tcW w:w="3402" w:type="dxa"/>
          </w:tcPr>
          <w:p w14:paraId="6921CDBA" w14:textId="77777777" w:rsidR="00AC42FC" w:rsidRPr="005146F6" w:rsidRDefault="00AC42FC" w:rsidP="00AC42FC">
            <w:pPr>
              <w:spacing w:after="0" w:line="360" w:lineRule="auto"/>
              <w:jc w:val="center"/>
              <w:rPr>
                <w:rFonts w:ascii="Times New Roman" w:eastAsia="Calibri" w:hAnsi="Times New Roman" w:cs="Times New Roman"/>
                <w:kern w:val="0"/>
                <w:lang w:val="en-GB" w:eastAsia="en-GB"/>
                <w14:ligatures w14:val="none"/>
              </w:rPr>
            </w:pPr>
          </w:p>
        </w:tc>
      </w:tr>
      <w:tr w:rsidR="00AC42FC" w:rsidRPr="005146F6" w14:paraId="34A1D87C" w14:textId="77777777" w:rsidTr="00AC42FC">
        <w:trPr>
          <w:cantSplit/>
          <w:trHeight w:val="644"/>
        </w:trPr>
        <w:tc>
          <w:tcPr>
            <w:tcW w:w="993" w:type="dxa"/>
          </w:tcPr>
          <w:p w14:paraId="6AF87EC1" w14:textId="146C0B11" w:rsidR="00AC42FC" w:rsidRPr="00AC42FC" w:rsidRDefault="00AC42FC" w:rsidP="00AC42FC">
            <w:pPr>
              <w:spacing w:after="0" w:line="360" w:lineRule="auto"/>
              <w:jc w:val="center"/>
              <w:rPr>
                <w:rFonts w:ascii="Times New Roman" w:eastAsia="Calibri" w:hAnsi="Times New Roman" w:cs="Times New Roman"/>
                <w:kern w:val="0"/>
                <w:lang w:val="en-GB" w:eastAsia="en-GB"/>
                <w14:ligatures w14:val="none"/>
              </w:rPr>
            </w:pPr>
            <w:r>
              <w:rPr>
                <w:rFonts w:ascii="Times New Roman" w:eastAsia="Calibri" w:hAnsi="Times New Roman" w:cs="Times New Roman"/>
                <w:kern w:val="0"/>
                <w:lang w:val="en-GB" w:eastAsia="en-GB"/>
                <w14:ligatures w14:val="none"/>
              </w:rPr>
              <w:t>6</w:t>
            </w:r>
          </w:p>
        </w:tc>
        <w:tc>
          <w:tcPr>
            <w:tcW w:w="3260" w:type="dxa"/>
          </w:tcPr>
          <w:p w14:paraId="5A2397CA" w14:textId="31FA68A6" w:rsidR="00AC42FC" w:rsidRPr="00AC42FC" w:rsidRDefault="00AC42FC" w:rsidP="00AC42FC">
            <w:pPr>
              <w:spacing w:after="0" w:line="360" w:lineRule="auto"/>
              <w:rPr>
                <w:rFonts w:ascii="Times New Roman" w:eastAsia="Calibri" w:hAnsi="Times New Roman" w:cs="Times New Roman"/>
                <w:kern w:val="0"/>
                <w:lang w:val="en-GB" w:eastAsia="en-GB"/>
                <w14:ligatures w14:val="none"/>
              </w:rPr>
            </w:pPr>
            <w:r w:rsidRPr="00AC42FC">
              <w:rPr>
                <w:rFonts w:ascii="Times New Roman" w:hAnsi="Times New Roman" w:cs="Times New Roman"/>
                <w:lang w:eastAsia="zh-CN"/>
              </w:rPr>
              <w:t>Adja</w:t>
            </w:r>
          </w:p>
        </w:tc>
        <w:tc>
          <w:tcPr>
            <w:tcW w:w="1701" w:type="dxa"/>
          </w:tcPr>
          <w:p w14:paraId="1894CE0D" w14:textId="5A732CF5" w:rsidR="00AC42FC" w:rsidRPr="00AC42FC" w:rsidRDefault="00AC42FC" w:rsidP="00AC42FC">
            <w:pPr>
              <w:spacing w:after="0" w:line="360" w:lineRule="auto"/>
              <w:rPr>
                <w:rFonts w:ascii="Times New Roman" w:eastAsia="Calibri" w:hAnsi="Times New Roman" w:cs="Times New Roman"/>
                <w:kern w:val="0"/>
                <w:lang w:val="en-GB" w:eastAsia="en-GB"/>
                <w14:ligatures w14:val="none"/>
              </w:rPr>
            </w:pPr>
            <w:r w:rsidRPr="00AC42FC">
              <w:rPr>
                <w:rFonts w:ascii="Times New Roman" w:eastAsia="Times New Roman" w:hAnsi="Times New Roman" w:cs="Times New Roman"/>
                <w:kern w:val="0"/>
                <w:szCs w:val="19"/>
                <w14:ligatures w14:val="none"/>
              </w:rPr>
              <w:t>35 sachets</w:t>
            </w:r>
          </w:p>
        </w:tc>
        <w:tc>
          <w:tcPr>
            <w:tcW w:w="1701" w:type="dxa"/>
          </w:tcPr>
          <w:p w14:paraId="1FB1814C" w14:textId="77777777" w:rsidR="00AC42FC" w:rsidRPr="005146F6" w:rsidRDefault="00AC42FC" w:rsidP="00AC42FC">
            <w:pPr>
              <w:spacing w:after="0" w:line="360" w:lineRule="auto"/>
              <w:jc w:val="center"/>
              <w:rPr>
                <w:rFonts w:ascii="Times New Roman" w:eastAsia="Calibri" w:hAnsi="Times New Roman" w:cs="Times New Roman"/>
                <w:kern w:val="0"/>
                <w:lang w:val="en-GB" w:eastAsia="en-GB"/>
                <w14:ligatures w14:val="none"/>
              </w:rPr>
            </w:pPr>
          </w:p>
        </w:tc>
        <w:tc>
          <w:tcPr>
            <w:tcW w:w="3402" w:type="dxa"/>
          </w:tcPr>
          <w:p w14:paraId="77B9F967" w14:textId="77777777" w:rsidR="00AC42FC" w:rsidRPr="005146F6" w:rsidRDefault="00AC42FC" w:rsidP="00AC42FC">
            <w:pPr>
              <w:spacing w:after="0" w:line="360" w:lineRule="auto"/>
              <w:jc w:val="center"/>
              <w:rPr>
                <w:rFonts w:ascii="Times New Roman" w:eastAsia="Calibri" w:hAnsi="Times New Roman" w:cs="Times New Roman"/>
                <w:kern w:val="0"/>
                <w:lang w:val="en-GB" w:eastAsia="en-GB"/>
                <w14:ligatures w14:val="none"/>
              </w:rPr>
            </w:pPr>
          </w:p>
        </w:tc>
      </w:tr>
      <w:tr w:rsidR="00AC42FC" w:rsidRPr="005146F6" w14:paraId="76DD9748" w14:textId="77777777" w:rsidTr="00AC42FC">
        <w:trPr>
          <w:cantSplit/>
          <w:trHeight w:val="644"/>
        </w:trPr>
        <w:tc>
          <w:tcPr>
            <w:tcW w:w="993" w:type="dxa"/>
          </w:tcPr>
          <w:p w14:paraId="305770B6" w14:textId="0FF13D15" w:rsidR="00AC42FC" w:rsidRPr="00AC42FC" w:rsidRDefault="00AC42FC" w:rsidP="00AC42FC">
            <w:pPr>
              <w:spacing w:after="0" w:line="360" w:lineRule="auto"/>
              <w:jc w:val="center"/>
              <w:rPr>
                <w:rFonts w:ascii="Times New Roman" w:eastAsia="Calibri" w:hAnsi="Times New Roman" w:cs="Times New Roman"/>
                <w:kern w:val="0"/>
                <w:lang w:val="en-GB" w:eastAsia="en-GB"/>
                <w14:ligatures w14:val="none"/>
              </w:rPr>
            </w:pPr>
            <w:r>
              <w:rPr>
                <w:rFonts w:ascii="Times New Roman" w:eastAsia="Calibri" w:hAnsi="Times New Roman" w:cs="Times New Roman"/>
                <w:kern w:val="0"/>
                <w:lang w:val="en-GB" w:eastAsia="en-GB"/>
                <w14:ligatures w14:val="none"/>
              </w:rPr>
              <w:t>7</w:t>
            </w:r>
          </w:p>
        </w:tc>
        <w:tc>
          <w:tcPr>
            <w:tcW w:w="3260" w:type="dxa"/>
          </w:tcPr>
          <w:p w14:paraId="258BBAAE" w14:textId="6E8D6704" w:rsidR="00AC42FC" w:rsidRPr="00AC42FC" w:rsidRDefault="00AC42FC" w:rsidP="00AC42FC">
            <w:pPr>
              <w:spacing w:after="0" w:line="360" w:lineRule="auto"/>
              <w:rPr>
                <w:rFonts w:ascii="Times New Roman" w:eastAsia="Calibri" w:hAnsi="Times New Roman" w:cs="Times New Roman"/>
                <w:kern w:val="0"/>
                <w:lang w:val="en-GB" w:eastAsia="en-GB"/>
                <w14:ligatures w14:val="none"/>
              </w:rPr>
            </w:pPr>
            <w:r w:rsidRPr="00AC42FC">
              <w:rPr>
                <w:rFonts w:ascii="Times New Roman" w:hAnsi="Times New Roman" w:cs="Times New Roman"/>
                <w:lang w:eastAsia="zh-CN"/>
              </w:rPr>
              <w:t>Adobo</w:t>
            </w:r>
          </w:p>
        </w:tc>
        <w:tc>
          <w:tcPr>
            <w:tcW w:w="1701" w:type="dxa"/>
          </w:tcPr>
          <w:p w14:paraId="23D03C4A" w14:textId="0F90AA71" w:rsidR="00AC42FC" w:rsidRPr="00AC42FC" w:rsidRDefault="00AC42FC" w:rsidP="00AC42FC">
            <w:pPr>
              <w:spacing w:after="0" w:line="360" w:lineRule="auto"/>
              <w:rPr>
                <w:rFonts w:ascii="Times New Roman" w:eastAsia="Calibri" w:hAnsi="Times New Roman" w:cs="Times New Roman"/>
                <w:kern w:val="0"/>
                <w:lang w:val="en-GB" w:eastAsia="en-GB"/>
                <w14:ligatures w14:val="none"/>
              </w:rPr>
            </w:pPr>
            <w:r w:rsidRPr="00AC42FC">
              <w:rPr>
                <w:rFonts w:ascii="Times New Roman" w:eastAsia="Times New Roman" w:hAnsi="Times New Roman" w:cs="Times New Roman"/>
                <w:kern w:val="0"/>
                <w:szCs w:val="19"/>
                <w14:ligatures w14:val="none"/>
              </w:rPr>
              <w:t>30 sachets</w:t>
            </w:r>
          </w:p>
        </w:tc>
        <w:tc>
          <w:tcPr>
            <w:tcW w:w="1701" w:type="dxa"/>
          </w:tcPr>
          <w:p w14:paraId="06A5B9E1" w14:textId="77777777" w:rsidR="00AC42FC" w:rsidRPr="005146F6" w:rsidRDefault="00AC42FC" w:rsidP="00AC42FC">
            <w:pPr>
              <w:spacing w:after="0" w:line="360" w:lineRule="auto"/>
              <w:jc w:val="center"/>
              <w:rPr>
                <w:rFonts w:ascii="Times New Roman" w:eastAsia="Calibri" w:hAnsi="Times New Roman" w:cs="Times New Roman"/>
                <w:kern w:val="0"/>
                <w:lang w:val="en-GB" w:eastAsia="en-GB"/>
                <w14:ligatures w14:val="none"/>
              </w:rPr>
            </w:pPr>
          </w:p>
        </w:tc>
        <w:tc>
          <w:tcPr>
            <w:tcW w:w="3402" w:type="dxa"/>
          </w:tcPr>
          <w:p w14:paraId="1ED89BCC" w14:textId="77777777" w:rsidR="00AC42FC" w:rsidRPr="005146F6" w:rsidRDefault="00AC42FC" w:rsidP="00AC42FC">
            <w:pPr>
              <w:spacing w:after="0" w:line="360" w:lineRule="auto"/>
              <w:jc w:val="center"/>
              <w:rPr>
                <w:rFonts w:ascii="Times New Roman" w:eastAsia="Calibri" w:hAnsi="Times New Roman" w:cs="Times New Roman"/>
                <w:kern w:val="0"/>
                <w:lang w:val="en-GB" w:eastAsia="en-GB"/>
                <w14:ligatures w14:val="none"/>
              </w:rPr>
            </w:pPr>
          </w:p>
        </w:tc>
      </w:tr>
      <w:tr w:rsidR="00AC42FC" w:rsidRPr="005146F6" w14:paraId="7638CF49" w14:textId="77777777" w:rsidTr="00AC42FC">
        <w:trPr>
          <w:cantSplit/>
          <w:trHeight w:val="644"/>
        </w:trPr>
        <w:tc>
          <w:tcPr>
            <w:tcW w:w="993" w:type="dxa"/>
          </w:tcPr>
          <w:p w14:paraId="2255BF0B" w14:textId="34C1010F" w:rsidR="00AC42FC" w:rsidRPr="00AC42FC" w:rsidRDefault="00AC42FC" w:rsidP="00AC42FC">
            <w:pPr>
              <w:spacing w:after="0" w:line="360" w:lineRule="auto"/>
              <w:jc w:val="center"/>
              <w:rPr>
                <w:rFonts w:ascii="Times New Roman" w:eastAsia="Calibri" w:hAnsi="Times New Roman" w:cs="Times New Roman"/>
                <w:kern w:val="0"/>
                <w:lang w:val="en-GB" w:eastAsia="en-GB"/>
                <w14:ligatures w14:val="none"/>
              </w:rPr>
            </w:pPr>
            <w:r>
              <w:rPr>
                <w:rFonts w:ascii="Times New Roman" w:eastAsia="Calibri" w:hAnsi="Times New Roman" w:cs="Times New Roman"/>
                <w:kern w:val="0"/>
                <w:lang w:val="en-GB" w:eastAsia="en-GB"/>
                <w14:ligatures w14:val="none"/>
              </w:rPr>
              <w:t>8</w:t>
            </w:r>
          </w:p>
        </w:tc>
        <w:tc>
          <w:tcPr>
            <w:tcW w:w="3260" w:type="dxa"/>
          </w:tcPr>
          <w:p w14:paraId="4E8ECEAE" w14:textId="41B605EE" w:rsidR="00AC42FC" w:rsidRPr="00AC42FC" w:rsidRDefault="00AC42FC" w:rsidP="00AC42FC">
            <w:pPr>
              <w:spacing w:after="0" w:line="360" w:lineRule="auto"/>
              <w:rPr>
                <w:rFonts w:ascii="Times New Roman" w:eastAsia="Calibri" w:hAnsi="Times New Roman" w:cs="Times New Roman"/>
                <w:kern w:val="0"/>
                <w:lang w:val="en-GB" w:eastAsia="en-GB"/>
                <w14:ligatures w14:val="none"/>
              </w:rPr>
            </w:pPr>
            <w:r w:rsidRPr="00AC42FC">
              <w:rPr>
                <w:rFonts w:ascii="Times New Roman" w:hAnsi="Times New Roman" w:cs="Times New Roman"/>
                <w:lang w:eastAsia="zh-CN"/>
              </w:rPr>
              <w:t>Garlic</w:t>
            </w:r>
          </w:p>
        </w:tc>
        <w:tc>
          <w:tcPr>
            <w:tcW w:w="1701" w:type="dxa"/>
          </w:tcPr>
          <w:p w14:paraId="0D296050" w14:textId="3BE7790F" w:rsidR="00AC42FC" w:rsidRPr="00AC42FC" w:rsidRDefault="00AC42FC" w:rsidP="00AC42FC">
            <w:pPr>
              <w:spacing w:after="0" w:line="360" w:lineRule="auto"/>
              <w:rPr>
                <w:rFonts w:ascii="Times New Roman" w:eastAsia="Calibri" w:hAnsi="Times New Roman" w:cs="Times New Roman"/>
                <w:kern w:val="0"/>
                <w:lang w:val="en-GB" w:eastAsia="en-GB"/>
                <w14:ligatures w14:val="none"/>
              </w:rPr>
            </w:pPr>
            <w:r w:rsidRPr="00AC42FC">
              <w:rPr>
                <w:rFonts w:ascii="Times New Roman" w:eastAsia="Times New Roman" w:hAnsi="Times New Roman" w:cs="Times New Roman"/>
                <w:kern w:val="0"/>
                <w:szCs w:val="19"/>
                <w14:ligatures w14:val="none"/>
              </w:rPr>
              <w:t>3 Box</w:t>
            </w:r>
          </w:p>
        </w:tc>
        <w:tc>
          <w:tcPr>
            <w:tcW w:w="1701" w:type="dxa"/>
          </w:tcPr>
          <w:p w14:paraId="0760933D" w14:textId="77777777" w:rsidR="00AC42FC" w:rsidRPr="005146F6" w:rsidRDefault="00AC42FC" w:rsidP="00AC42FC">
            <w:pPr>
              <w:spacing w:after="0" w:line="360" w:lineRule="auto"/>
              <w:jc w:val="center"/>
              <w:rPr>
                <w:rFonts w:ascii="Times New Roman" w:eastAsia="Calibri" w:hAnsi="Times New Roman" w:cs="Times New Roman"/>
                <w:kern w:val="0"/>
                <w:lang w:val="en-GB" w:eastAsia="en-GB"/>
                <w14:ligatures w14:val="none"/>
              </w:rPr>
            </w:pPr>
          </w:p>
        </w:tc>
        <w:tc>
          <w:tcPr>
            <w:tcW w:w="3402" w:type="dxa"/>
          </w:tcPr>
          <w:p w14:paraId="1EFD4B27" w14:textId="77777777" w:rsidR="00AC42FC" w:rsidRPr="005146F6" w:rsidRDefault="00AC42FC" w:rsidP="00AC42FC">
            <w:pPr>
              <w:spacing w:after="0" w:line="360" w:lineRule="auto"/>
              <w:jc w:val="center"/>
              <w:rPr>
                <w:rFonts w:ascii="Times New Roman" w:eastAsia="Calibri" w:hAnsi="Times New Roman" w:cs="Times New Roman"/>
                <w:kern w:val="0"/>
                <w:lang w:val="en-GB" w:eastAsia="en-GB"/>
                <w14:ligatures w14:val="none"/>
              </w:rPr>
            </w:pPr>
          </w:p>
        </w:tc>
      </w:tr>
      <w:tr w:rsidR="00AC42FC" w:rsidRPr="005146F6" w14:paraId="46151E29" w14:textId="77777777" w:rsidTr="00AC42FC">
        <w:trPr>
          <w:cantSplit/>
          <w:trHeight w:val="644"/>
        </w:trPr>
        <w:tc>
          <w:tcPr>
            <w:tcW w:w="993" w:type="dxa"/>
          </w:tcPr>
          <w:p w14:paraId="55B09BF0" w14:textId="6B52594A" w:rsidR="00AC42FC" w:rsidRPr="00AC42FC" w:rsidRDefault="00AC42FC" w:rsidP="00AC42FC">
            <w:pPr>
              <w:spacing w:after="0" w:line="360" w:lineRule="auto"/>
              <w:jc w:val="center"/>
              <w:rPr>
                <w:rFonts w:ascii="Times New Roman" w:eastAsia="Calibri" w:hAnsi="Times New Roman" w:cs="Times New Roman"/>
                <w:kern w:val="0"/>
                <w:lang w:val="en-GB" w:eastAsia="en-GB"/>
                <w14:ligatures w14:val="none"/>
              </w:rPr>
            </w:pPr>
            <w:r>
              <w:rPr>
                <w:rFonts w:ascii="Times New Roman" w:eastAsia="Calibri" w:hAnsi="Times New Roman" w:cs="Times New Roman"/>
                <w:kern w:val="0"/>
                <w:lang w:val="en-GB" w:eastAsia="en-GB"/>
                <w14:ligatures w14:val="none"/>
              </w:rPr>
              <w:t>9</w:t>
            </w:r>
          </w:p>
        </w:tc>
        <w:tc>
          <w:tcPr>
            <w:tcW w:w="3260" w:type="dxa"/>
          </w:tcPr>
          <w:p w14:paraId="735B220C" w14:textId="7F0E5080" w:rsidR="00AC42FC" w:rsidRPr="00AC42FC" w:rsidRDefault="00AC42FC" w:rsidP="00AC42FC">
            <w:pPr>
              <w:spacing w:after="0" w:line="360" w:lineRule="auto"/>
              <w:rPr>
                <w:rFonts w:ascii="Times New Roman" w:eastAsia="Calibri" w:hAnsi="Times New Roman" w:cs="Times New Roman"/>
                <w:kern w:val="0"/>
                <w:lang w:val="en-GB" w:eastAsia="en-GB"/>
                <w14:ligatures w14:val="none"/>
              </w:rPr>
            </w:pPr>
            <w:r w:rsidRPr="00AC42FC">
              <w:rPr>
                <w:rFonts w:ascii="Times New Roman" w:hAnsi="Times New Roman" w:cs="Times New Roman"/>
                <w:lang w:eastAsia="zh-CN"/>
              </w:rPr>
              <w:t>Bowls of Ginger</w:t>
            </w:r>
          </w:p>
        </w:tc>
        <w:tc>
          <w:tcPr>
            <w:tcW w:w="1701" w:type="dxa"/>
          </w:tcPr>
          <w:p w14:paraId="58AC087E" w14:textId="3A1BFD48" w:rsidR="00AC42FC" w:rsidRPr="00AC42FC" w:rsidRDefault="00AC42FC" w:rsidP="00AC42FC">
            <w:pPr>
              <w:spacing w:after="0" w:line="360" w:lineRule="auto"/>
              <w:rPr>
                <w:rFonts w:ascii="Times New Roman" w:eastAsia="Calibri" w:hAnsi="Times New Roman" w:cs="Times New Roman"/>
                <w:kern w:val="0"/>
                <w:lang w:val="en-GB" w:eastAsia="en-GB"/>
                <w14:ligatures w14:val="none"/>
              </w:rPr>
            </w:pPr>
            <w:r w:rsidRPr="00AC42FC">
              <w:rPr>
                <w:rFonts w:ascii="Times New Roman" w:eastAsia="Times New Roman" w:hAnsi="Times New Roman" w:cs="Times New Roman"/>
                <w:kern w:val="0"/>
                <w:szCs w:val="19"/>
                <w14:ligatures w14:val="none"/>
              </w:rPr>
              <w:t>20 Bowls</w:t>
            </w:r>
          </w:p>
        </w:tc>
        <w:tc>
          <w:tcPr>
            <w:tcW w:w="1701" w:type="dxa"/>
          </w:tcPr>
          <w:p w14:paraId="5ACEA915" w14:textId="77777777" w:rsidR="00AC42FC" w:rsidRPr="005146F6" w:rsidRDefault="00AC42FC" w:rsidP="00AC42FC">
            <w:pPr>
              <w:spacing w:after="0" w:line="360" w:lineRule="auto"/>
              <w:jc w:val="center"/>
              <w:rPr>
                <w:rFonts w:ascii="Times New Roman" w:eastAsia="Calibri" w:hAnsi="Times New Roman" w:cs="Times New Roman"/>
                <w:kern w:val="0"/>
                <w:lang w:val="en-GB" w:eastAsia="en-GB"/>
                <w14:ligatures w14:val="none"/>
              </w:rPr>
            </w:pPr>
          </w:p>
        </w:tc>
        <w:tc>
          <w:tcPr>
            <w:tcW w:w="3402" w:type="dxa"/>
          </w:tcPr>
          <w:p w14:paraId="45396644" w14:textId="77777777" w:rsidR="00AC42FC" w:rsidRPr="005146F6" w:rsidRDefault="00AC42FC" w:rsidP="00AC42FC">
            <w:pPr>
              <w:spacing w:after="0" w:line="360" w:lineRule="auto"/>
              <w:jc w:val="center"/>
              <w:rPr>
                <w:rFonts w:ascii="Times New Roman" w:eastAsia="Calibri" w:hAnsi="Times New Roman" w:cs="Times New Roman"/>
                <w:kern w:val="0"/>
                <w:lang w:val="en-GB" w:eastAsia="en-GB"/>
                <w14:ligatures w14:val="none"/>
              </w:rPr>
            </w:pPr>
          </w:p>
        </w:tc>
      </w:tr>
      <w:tr w:rsidR="00AC42FC" w:rsidRPr="005146F6" w14:paraId="082A8AC2" w14:textId="77777777" w:rsidTr="00AC42FC">
        <w:trPr>
          <w:cantSplit/>
          <w:trHeight w:val="644"/>
        </w:trPr>
        <w:tc>
          <w:tcPr>
            <w:tcW w:w="993" w:type="dxa"/>
          </w:tcPr>
          <w:p w14:paraId="2EAA3233" w14:textId="79ABFB5C" w:rsidR="00AC42FC" w:rsidRPr="00AC42FC" w:rsidRDefault="00AC42FC" w:rsidP="00AC42FC">
            <w:pPr>
              <w:spacing w:after="0" w:line="360" w:lineRule="auto"/>
              <w:jc w:val="center"/>
              <w:rPr>
                <w:rFonts w:ascii="Times New Roman" w:eastAsia="Calibri" w:hAnsi="Times New Roman" w:cs="Times New Roman"/>
                <w:kern w:val="0"/>
                <w:lang w:val="en-GB" w:eastAsia="en-GB"/>
                <w14:ligatures w14:val="none"/>
              </w:rPr>
            </w:pPr>
            <w:r>
              <w:rPr>
                <w:rFonts w:ascii="Times New Roman" w:eastAsia="Calibri" w:hAnsi="Times New Roman" w:cs="Times New Roman"/>
                <w:kern w:val="0"/>
                <w:lang w:val="en-GB" w:eastAsia="en-GB"/>
                <w14:ligatures w14:val="none"/>
              </w:rPr>
              <w:t>10</w:t>
            </w:r>
          </w:p>
        </w:tc>
        <w:tc>
          <w:tcPr>
            <w:tcW w:w="3260" w:type="dxa"/>
          </w:tcPr>
          <w:p w14:paraId="52549E07" w14:textId="633344EB" w:rsidR="00AC42FC" w:rsidRPr="00AC42FC" w:rsidRDefault="00AC42FC" w:rsidP="00AC42FC">
            <w:pPr>
              <w:spacing w:after="0" w:line="360" w:lineRule="auto"/>
              <w:rPr>
                <w:rFonts w:ascii="Times New Roman" w:eastAsia="Calibri" w:hAnsi="Times New Roman" w:cs="Times New Roman"/>
                <w:kern w:val="0"/>
                <w:lang w:val="en-GB" w:eastAsia="en-GB"/>
                <w14:ligatures w14:val="none"/>
              </w:rPr>
            </w:pPr>
            <w:r w:rsidRPr="00AC42FC">
              <w:rPr>
                <w:rFonts w:ascii="Times New Roman" w:hAnsi="Times New Roman" w:cs="Times New Roman"/>
                <w:lang w:eastAsia="zh-CN"/>
              </w:rPr>
              <w:t>Salt Petre</w:t>
            </w:r>
          </w:p>
        </w:tc>
        <w:tc>
          <w:tcPr>
            <w:tcW w:w="1701" w:type="dxa"/>
          </w:tcPr>
          <w:p w14:paraId="7CC70FC3" w14:textId="5ED07BE9" w:rsidR="00AC42FC" w:rsidRPr="00AC42FC" w:rsidRDefault="00AC42FC" w:rsidP="00AC42FC">
            <w:pPr>
              <w:spacing w:after="0" w:line="360" w:lineRule="auto"/>
              <w:rPr>
                <w:rFonts w:ascii="Times New Roman" w:eastAsia="Calibri" w:hAnsi="Times New Roman" w:cs="Times New Roman"/>
                <w:kern w:val="0"/>
                <w:lang w:val="en-GB" w:eastAsia="en-GB"/>
                <w14:ligatures w14:val="none"/>
              </w:rPr>
            </w:pPr>
            <w:r w:rsidRPr="00AC42FC">
              <w:rPr>
                <w:rFonts w:ascii="Times New Roman" w:eastAsia="Times New Roman" w:hAnsi="Times New Roman" w:cs="Times New Roman"/>
                <w:kern w:val="0"/>
                <w:szCs w:val="19"/>
                <w14:ligatures w14:val="none"/>
              </w:rPr>
              <w:t>15 Bowls</w:t>
            </w:r>
          </w:p>
        </w:tc>
        <w:tc>
          <w:tcPr>
            <w:tcW w:w="1701" w:type="dxa"/>
          </w:tcPr>
          <w:p w14:paraId="7BB4B973" w14:textId="77777777" w:rsidR="00AC42FC" w:rsidRPr="005146F6" w:rsidRDefault="00AC42FC" w:rsidP="00AC42FC">
            <w:pPr>
              <w:spacing w:after="0" w:line="360" w:lineRule="auto"/>
              <w:jc w:val="center"/>
              <w:rPr>
                <w:rFonts w:ascii="Times New Roman" w:eastAsia="Calibri" w:hAnsi="Times New Roman" w:cs="Times New Roman"/>
                <w:kern w:val="0"/>
                <w:lang w:val="en-GB" w:eastAsia="en-GB"/>
                <w14:ligatures w14:val="none"/>
              </w:rPr>
            </w:pPr>
          </w:p>
        </w:tc>
        <w:tc>
          <w:tcPr>
            <w:tcW w:w="3402" w:type="dxa"/>
          </w:tcPr>
          <w:p w14:paraId="5F3B7CAB" w14:textId="77777777" w:rsidR="00AC42FC" w:rsidRPr="005146F6" w:rsidRDefault="00AC42FC" w:rsidP="00AC42FC">
            <w:pPr>
              <w:spacing w:after="0" w:line="360" w:lineRule="auto"/>
              <w:jc w:val="center"/>
              <w:rPr>
                <w:rFonts w:ascii="Times New Roman" w:eastAsia="Calibri" w:hAnsi="Times New Roman" w:cs="Times New Roman"/>
                <w:kern w:val="0"/>
                <w:lang w:val="en-GB" w:eastAsia="en-GB"/>
                <w14:ligatures w14:val="none"/>
              </w:rPr>
            </w:pPr>
          </w:p>
        </w:tc>
      </w:tr>
      <w:tr w:rsidR="00AC42FC" w:rsidRPr="005146F6" w14:paraId="6635EA17" w14:textId="77777777" w:rsidTr="00AC42FC">
        <w:trPr>
          <w:cantSplit/>
          <w:trHeight w:val="531"/>
        </w:trPr>
        <w:tc>
          <w:tcPr>
            <w:tcW w:w="993" w:type="dxa"/>
            <w:tcBorders>
              <w:top w:val="single" w:sz="4" w:space="0" w:color="auto"/>
              <w:left w:val="single" w:sz="4" w:space="0" w:color="auto"/>
              <w:bottom w:val="single" w:sz="4" w:space="0" w:color="auto"/>
              <w:right w:val="single" w:sz="4" w:space="0" w:color="auto"/>
            </w:tcBorders>
          </w:tcPr>
          <w:p w14:paraId="05FA2C76" w14:textId="77777777" w:rsidR="00AC42FC" w:rsidRPr="005146F6" w:rsidRDefault="00AC42FC" w:rsidP="004029A5">
            <w:pPr>
              <w:spacing w:after="0" w:line="240" w:lineRule="auto"/>
              <w:jc w:val="center"/>
              <w:rPr>
                <w:rFonts w:ascii="Times New Roman" w:eastAsia="Calibri" w:hAnsi="Times New Roman" w:cs="Times New Roman"/>
                <w:b/>
                <w:bCs/>
                <w:kern w:val="0"/>
                <w:lang w:val="en-GB" w:eastAsia="en-GB"/>
                <w14:ligatures w14:val="none"/>
              </w:rPr>
            </w:pPr>
          </w:p>
        </w:tc>
        <w:tc>
          <w:tcPr>
            <w:tcW w:w="3260" w:type="dxa"/>
            <w:tcBorders>
              <w:top w:val="single" w:sz="4" w:space="0" w:color="auto"/>
              <w:left w:val="single" w:sz="4" w:space="0" w:color="auto"/>
              <w:bottom w:val="single" w:sz="4" w:space="0" w:color="auto"/>
              <w:right w:val="single" w:sz="4" w:space="0" w:color="auto"/>
            </w:tcBorders>
          </w:tcPr>
          <w:p w14:paraId="69884F6E" w14:textId="77777777" w:rsidR="00AC42FC" w:rsidRPr="005146F6" w:rsidRDefault="00AC42FC" w:rsidP="004029A5">
            <w:pPr>
              <w:spacing w:after="0" w:line="240" w:lineRule="auto"/>
              <w:rPr>
                <w:rFonts w:ascii="Times New Roman" w:eastAsia="Calibri" w:hAnsi="Times New Roman" w:cs="Times New Roman"/>
                <w:b/>
                <w:bCs/>
                <w:kern w:val="0"/>
                <w:lang w:val="en-GB" w:eastAsia="en-GB"/>
                <w14:ligatures w14:val="none"/>
              </w:rPr>
            </w:pPr>
            <w:r w:rsidRPr="005146F6">
              <w:rPr>
                <w:rFonts w:ascii="Times New Roman" w:eastAsia="Calibri" w:hAnsi="Times New Roman" w:cs="Times New Roman"/>
                <w:b/>
                <w:bCs/>
                <w:kern w:val="0"/>
                <w:lang w:val="en-GB" w:eastAsia="en-GB"/>
                <w14:ligatures w14:val="none"/>
              </w:rPr>
              <w:t>VAT 20%</w:t>
            </w:r>
          </w:p>
        </w:tc>
        <w:tc>
          <w:tcPr>
            <w:tcW w:w="1701" w:type="dxa"/>
            <w:tcBorders>
              <w:top w:val="single" w:sz="4" w:space="0" w:color="auto"/>
              <w:left w:val="single" w:sz="4" w:space="0" w:color="auto"/>
              <w:bottom w:val="single" w:sz="4" w:space="0" w:color="auto"/>
              <w:right w:val="single" w:sz="4" w:space="0" w:color="auto"/>
            </w:tcBorders>
          </w:tcPr>
          <w:p w14:paraId="427947BA" w14:textId="77777777" w:rsidR="00AC42FC" w:rsidRPr="005146F6" w:rsidRDefault="00AC42FC" w:rsidP="004029A5">
            <w:pPr>
              <w:spacing w:after="0" w:line="240" w:lineRule="auto"/>
              <w:jc w:val="right"/>
              <w:rPr>
                <w:rFonts w:ascii="Times New Roman" w:eastAsia="Calibri" w:hAnsi="Times New Roman" w:cs="Times New Roman"/>
                <w:kern w:val="0"/>
                <w:lang w:val="en-GB" w:eastAsia="en-GB"/>
                <w14:ligatures w14:val="none"/>
              </w:rPr>
            </w:pPr>
          </w:p>
        </w:tc>
        <w:tc>
          <w:tcPr>
            <w:tcW w:w="1701" w:type="dxa"/>
            <w:tcBorders>
              <w:top w:val="single" w:sz="4" w:space="0" w:color="auto"/>
              <w:left w:val="single" w:sz="4" w:space="0" w:color="auto"/>
              <w:bottom w:val="single" w:sz="4" w:space="0" w:color="auto"/>
              <w:right w:val="single" w:sz="4" w:space="0" w:color="auto"/>
            </w:tcBorders>
          </w:tcPr>
          <w:p w14:paraId="41C17AF8" w14:textId="77777777" w:rsidR="00AC42FC" w:rsidRPr="005146F6" w:rsidRDefault="00AC42FC" w:rsidP="004029A5">
            <w:pPr>
              <w:spacing w:after="0" w:line="240" w:lineRule="auto"/>
              <w:jc w:val="right"/>
              <w:rPr>
                <w:rFonts w:ascii="Times New Roman" w:eastAsia="Calibri" w:hAnsi="Times New Roman" w:cs="Times New Roman"/>
                <w:kern w:val="0"/>
                <w:lang w:val="en-GB" w:eastAsia="en-GB"/>
                <w14:ligatures w14:val="none"/>
              </w:rPr>
            </w:pPr>
          </w:p>
        </w:tc>
        <w:tc>
          <w:tcPr>
            <w:tcW w:w="3402" w:type="dxa"/>
            <w:tcBorders>
              <w:top w:val="single" w:sz="4" w:space="0" w:color="auto"/>
              <w:left w:val="single" w:sz="4" w:space="0" w:color="auto"/>
              <w:bottom w:val="single" w:sz="4" w:space="0" w:color="auto"/>
              <w:right w:val="single" w:sz="4" w:space="0" w:color="auto"/>
            </w:tcBorders>
          </w:tcPr>
          <w:p w14:paraId="3697521D" w14:textId="77777777" w:rsidR="00AC42FC" w:rsidRPr="005146F6" w:rsidRDefault="00AC42FC" w:rsidP="004029A5">
            <w:pPr>
              <w:spacing w:after="0" w:line="240" w:lineRule="auto"/>
              <w:rPr>
                <w:rFonts w:ascii="Times New Roman" w:eastAsia="Calibri" w:hAnsi="Times New Roman" w:cs="Times New Roman"/>
                <w:b/>
                <w:kern w:val="0"/>
                <w:lang w:val="en-GB" w:eastAsia="en-GB"/>
                <w14:ligatures w14:val="none"/>
              </w:rPr>
            </w:pPr>
          </w:p>
        </w:tc>
      </w:tr>
      <w:tr w:rsidR="00AC42FC" w:rsidRPr="005146F6" w14:paraId="28BFAC7B" w14:textId="77777777" w:rsidTr="00AC42FC">
        <w:trPr>
          <w:cantSplit/>
          <w:trHeight w:val="531"/>
        </w:trPr>
        <w:tc>
          <w:tcPr>
            <w:tcW w:w="993" w:type="dxa"/>
            <w:tcBorders>
              <w:top w:val="single" w:sz="4" w:space="0" w:color="auto"/>
              <w:left w:val="single" w:sz="4" w:space="0" w:color="auto"/>
              <w:bottom w:val="single" w:sz="4" w:space="0" w:color="auto"/>
              <w:right w:val="single" w:sz="4" w:space="0" w:color="auto"/>
            </w:tcBorders>
          </w:tcPr>
          <w:p w14:paraId="3D62601A" w14:textId="77777777" w:rsidR="00AC42FC" w:rsidRPr="005146F6" w:rsidRDefault="00AC42FC" w:rsidP="004029A5">
            <w:pPr>
              <w:spacing w:after="0" w:line="240" w:lineRule="auto"/>
              <w:jc w:val="center"/>
              <w:rPr>
                <w:rFonts w:ascii="Times New Roman" w:eastAsia="Calibri" w:hAnsi="Times New Roman" w:cs="Times New Roman"/>
                <w:b/>
                <w:bCs/>
                <w:kern w:val="0"/>
                <w:lang w:val="en-GB" w:eastAsia="en-GB"/>
                <w14:ligatures w14:val="none"/>
              </w:rPr>
            </w:pPr>
            <w:r w:rsidRPr="005146F6">
              <w:rPr>
                <w:rFonts w:ascii="Times New Roman" w:eastAsia="Calibri" w:hAnsi="Times New Roman" w:cs="Times New Roman"/>
                <w:b/>
                <w:bCs/>
                <w:kern w:val="0"/>
                <w:lang w:val="en-GB" w:eastAsia="en-GB"/>
                <w14:ligatures w14:val="none"/>
              </w:rPr>
              <w:t>Grand Total</w:t>
            </w:r>
          </w:p>
        </w:tc>
        <w:tc>
          <w:tcPr>
            <w:tcW w:w="3260" w:type="dxa"/>
            <w:tcBorders>
              <w:top w:val="single" w:sz="4" w:space="0" w:color="auto"/>
              <w:left w:val="single" w:sz="4" w:space="0" w:color="auto"/>
              <w:bottom w:val="single" w:sz="4" w:space="0" w:color="auto"/>
              <w:right w:val="single" w:sz="4" w:space="0" w:color="auto"/>
            </w:tcBorders>
          </w:tcPr>
          <w:p w14:paraId="020DA6EE" w14:textId="77777777" w:rsidR="00AC42FC" w:rsidRPr="005146F6" w:rsidRDefault="00AC42FC" w:rsidP="004029A5">
            <w:pPr>
              <w:spacing w:after="0" w:line="240" w:lineRule="auto"/>
              <w:rPr>
                <w:rFonts w:ascii="Times New Roman" w:eastAsia="Calibri" w:hAnsi="Times New Roman" w:cs="Times New Roman"/>
                <w:b/>
                <w:bCs/>
                <w:kern w:val="0"/>
                <w:lang w:val="en-GB" w:eastAsia="en-GB"/>
                <w14:ligatures w14:val="none"/>
              </w:rPr>
            </w:pPr>
          </w:p>
        </w:tc>
        <w:tc>
          <w:tcPr>
            <w:tcW w:w="1701" w:type="dxa"/>
            <w:tcBorders>
              <w:top w:val="single" w:sz="4" w:space="0" w:color="auto"/>
              <w:left w:val="single" w:sz="4" w:space="0" w:color="auto"/>
              <w:bottom w:val="single" w:sz="4" w:space="0" w:color="auto"/>
              <w:right w:val="single" w:sz="4" w:space="0" w:color="auto"/>
            </w:tcBorders>
          </w:tcPr>
          <w:p w14:paraId="35A4B30B" w14:textId="77777777" w:rsidR="00AC42FC" w:rsidRPr="005146F6" w:rsidRDefault="00AC42FC" w:rsidP="004029A5">
            <w:pPr>
              <w:spacing w:after="0" w:line="240" w:lineRule="auto"/>
              <w:jc w:val="right"/>
              <w:rPr>
                <w:rFonts w:ascii="Times New Roman" w:eastAsia="Calibri" w:hAnsi="Times New Roman" w:cs="Times New Roman"/>
                <w:kern w:val="0"/>
                <w:lang w:val="en-GB" w:eastAsia="en-GB"/>
                <w14:ligatures w14:val="none"/>
              </w:rPr>
            </w:pPr>
          </w:p>
        </w:tc>
        <w:tc>
          <w:tcPr>
            <w:tcW w:w="1701" w:type="dxa"/>
            <w:tcBorders>
              <w:top w:val="single" w:sz="4" w:space="0" w:color="auto"/>
              <w:left w:val="single" w:sz="4" w:space="0" w:color="auto"/>
              <w:bottom w:val="single" w:sz="4" w:space="0" w:color="auto"/>
              <w:right w:val="single" w:sz="4" w:space="0" w:color="auto"/>
            </w:tcBorders>
          </w:tcPr>
          <w:p w14:paraId="0A756BB7" w14:textId="77777777" w:rsidR="00AC42FC" w:rsidRPr="005146F6" w:rsidRDefault="00AC42FC" w:rsidP="004029A5">
            <w:pPr>
              <w:spacing w:after="0" w:line="240" w:lineRule="auto"/>
              <w:jc w:val="right"/>
              <w:rPr>
                <w:rFonts w:ascii="Times New Roman" w:eastAsia="Calibri" w:hAnsi="Times New Roman" w:cs="Times New Roman"/>
                <w:kern w:val="0"/>
                <w:lang w:val="en-GB" w:eastAsia="en-GB"/>
                <w14:ligatures w14:val="none"/>
              </w:rPr>
            </w:pPr>
          </w:p>
        </w:tc>
        <w:tc>
          <w:tcPr>
            <w:tcW w:w="3402" w:type="dxa"/>
            <w:tcBorders>
              <w:top w:val="single" w:sz="4" w:space="0" w:color="auto"/>
              <w:left w:val="single" w:sz="4" w:space="0" w:color="auto"/>
              <w:bottom w:val="single" w:sz="4" w:space="0" w:color="auto"/>
              <w:right w:val="single" w:sz="4" w:space="0" w:color="auto"/>
            </w:tcBorders>
          </w:tcPr>
          <w:p w14:paraId="55B2003B" w14:textId="77777777" w:rsidR="00AC42FC" w:rsidRPr="005146F6" w:rsidRDefault="00AC42FC" w:rsidP="004029A5">
            <w:pPr>
              <w:spacing w:after="0" w:line="240" w:lineRule="auto"/>
              <w:rPr>
                <w:rFonts w:ascii="Times New Roman" w:eastAsia="Calibri" w:hAnsi="Times New Roman" w:cs="Times New Roman"/>
                <w:b/>
                <w:kern w:val="0"/>
                <w:lang w:val="en-GB" w:eastAsia="en-GB"/>
                <w14:ligatures w14:val="none"/>
              </w:rPr>
            </w:pPr>
            <w:r w:rsidRPr="005146F6">
              <w:rPr>
                <w:rFonts w:ascii="Times New Roman" w:eastAsia="Calibri" w:hAnsi="Times New Roman" w:cs="Times New Roman"/>
                <w:b/>
                <w:kern w:val="0"/>
                <w:lang w:val="en-GB" w:eastAsia="en-GB"/>
                <w14:ligatures w14:val="none"/>
              </w:rPr>
              <w:t>GH₵</w:t>
            </w:r>
          </w:p>
        </w:tc>
      </w:tr>
    </w:tbl>
    <w:p w14:paraId="5C48A461" w14:textId="77777777" w:rsidR="0046550D" w:rsidRPr="005146F6" w:rsidRDefault="0046550D" w:rsidP="0046550D">
      <w:pPr>
        <w:spacing w:after="0" w:line="218" w:lineRule="exact"/>
        <w:rPr>
          <w:rFonts w:ascii="Times New Roman" w:eastAsia="Times New Roman" w:hAnsi="Times New Roman" w:cs="Arial"/>
          <w:kern w:val="0"/>
          <w:sz w:val="20"/>
          <w:szCs w:val="20"/>
          <w:lang w:val="en-GB" w:eastAsia="en-GB"/>
          <w14:ligatures w14:val="none"/>
        </w:rPr>
      </w:pPr>
    </w:p>
    <w:p w14:paraId="69D6F1D5" w14:textId="77777777" w:rsidR="0046550D" w:rsidRPr="005146F6" w:rsidRDefault="0046550D" w:rsidP="0046550D">
      <w:pPr>
        <w:spacing w:after="0" w:line="360" w:lineRule="auto"/>
        <w:ind w:left="920"/>
        <w:rPr>
          <w:rFonts w:ascii="Times New Roman" w:eastAsia="Times New Roman" w:hAnsi="Times New Roman" w:cs="Arial"/>
          <w:kern w:val="0"/>
          <w:sz w:val="23"/>
          <w:szCs w:val="20"/>
          <w:lang w:val="en-GB" w:eastAsia="en-GB"/>
          <w14:ligatures w14:val="none"/>
        </w:rPr>
      </w:pPr>
      <w:r w:rsidRPr="005146F6">
        <w:rPr>
          <w:rFonts w:ascii="Times New Roman" w:eastAsia="Times New Roman" w:hAnsi="Times New Roman" w:cs="Arial"/>
          <w:kern w:val="0"/>
          <w:sz w:val="23"/>
          <w:szCs w:val="20"/>
          <w:lang w:val="en-GB" w:eastAsia="en-GB"/>
          <w14:ligatures w14:val="none"/>
        </w:rPr>
        <w:br w:type="textWrapping" w:clear="all"/>
      </w:r>
    </w:p>
    <w:p w14:paraId="760854FD" w14:textId="77777777" w:rsidR="0046550D" w:rsidRPr="005146F6" w:rsidRDefault="0046550D" w:rsidP="0046550D">
      <w:pPr>
        <w:spacing w:after="0" w:line="360" w:lineRule="auto"/>
        <w:rPr>
          <w:rFonts w:ascii="Times New Roman" w:eastAsia="Times New Roman" w:hAnsi="Times New Roman" w:cs="Arial"/>
          <w:kern w:val="0"/>
          <w:sz w:val="23"/>
          <w:szCs w:val="20"/>
          <w:lang w:val="en-GB" w:eastAsia="en-GB"/>
          <w14:ligatures w14:val="none"/>
        </w:rPr>
      </w:pPr>
      <w:r w:rsidRPr="005146F6">
        <w:rPr>
          <w:rFonts w:ascii="Times New Roman" w:eastAsia="Times New Roman" w:hAnsi="Times New Roman" w:cs="Arial"/>
          <w:kern w:val="0"/>
          <w:sz w:val="23"/>
          <w:szCs w:val="20"/>
          <w:lang w:val="en-GB" w:eastAsia="en-GB"/>
          <w14:ligatures w14:val="none"/>
        </w:rPr>
        <w:t xml:space="preserve">Total </w:t>
      </w:r>
      <w:r w:rsidRPr="005146F6">
        <w:rPr>
          <w:rFonts w:ascii="Times New Roman" w:eastAsia="Times New Roman" w:hAnsi="Times New Roman" w:cs="Arial"/>
          <w:b/>
          <w:kern w:val="0"/>
          <w:sz w:val="23"/>
          <w:szCs w:val="20"/>
          <w:lang w:val="en-GB" w:eastAsia="en-GB"/>
          <w14:ligatures w14:val="none"/>
        </w:rPr>
        <w:t xml:space="preserve">DDP </w:t>
      </w:r>
      <w:r w:rsidRPr="005146F6">
        <w:rPr>
          <w:rFonts w:ascii="Times New Roman" w:eastAsia="Times New Roman" w:hAnsi="Times New Roman" w:cs="Arial"/>
          <w:kern w:val="0"/>
          <w:sz w:val="23"/>
          <w:szCs w:val="20"/>
          <w:lang w:val="en-GB" w:eastAsia="en-GB"/>
          <w14:ligatures w14:val="none"/>
        </w:rPr>
        <w:t>(College stores) Tender Price …………………………………………………………………………………………………………………………………………………………………………(in words)</w:t>
      </w:r>
    </w:p>
    <w:p w14:paraId="180FABAF" w14:textId="77777777" w:rsidR="0046550D" w:rsidRDefault="0046550D" w:rsidP="001B6377">
      <w:pPr>
        <w:spacing w:after="0" w:line="240" w:lineRule="auto"/>
        <w:rPr>
          <w:rFonts w:ascii="Times New Roman" w:eastAsia="Times New Roman" w:hAnsi="Times New Roman" w:cs="Times New Roman"/>
          <w:i/>
          <w:kern w:val="0"/>
          <w14:ligatures w14:val="none"/>
        </w:rPr>
      </w:pPr>
    </w:p>
    <w:p w14:paraId="0576AF88" w14:textId="77777777" w:rsidR="0046550D" w:rsidRPr="00143BD0" w:rsidRDefault="0046550D" w:rsidP="00143BD0">
      <w:pPr>
        <w:spacing w:after="0" w:line="240" w:lineRule="auto"/>
        <w:ind w:left="720"/>
        <w:rPr>
          <w:rFonts w:ascii="Times New Roman" w:eastAsia="Times New Roman" w:hAnsi="Times New Roman" w:cs="Times New Roman"/>
          <w:i/>
          <w:kern w:val="0"/>
          <w14:ligatures w14:val="none"/>
        </w:rPr>
      </w:pPr>
    </w:p>
    <w:p w14:paraId="3F7BF53E" w14:textId="77777777" w:rsidR="00143BD0" w:rsidRPr="00143BD0" w:rsidRDefault="00143BD0" w:rsidP="00143BD0">
      <w:pPr>
        <w:keepNext/>
        <w:spacing w:after="0" w:line="240" w:lineRule="auto"/>
        <w:jc w:val="center"/>
        <w:outlineLvl w:val="6"/>
        <w:rPr>
          <w:rFonts w:ascii="Times New Roman" w:eastAsia="Times New Roman" w:hAnsi="Times New Roman" w:cs="Times New Roman"/>
          <w:b/>
          <w:bCs/>
          <w:kern w:val="0"/>
          <w14:ligatures w14:val="none"/>
        </w:rPr>
      </w:pPr>
      <w:bookmarkStart w:id="12" w:name="_Toc27578863"/>
      <w:r w:rsidRPr="00143BD0">
        <w:rPr>
          <w:rFonts w:ascii="Times New Roman" w:eastAsia="Times New Roman" w:hAnsi="Times New Roman" w:cs="Times New Roman"/>
          <w:b/>
          <w:bCs/>
          <w:kern w:val="0"/>
          <w14:ligatures w14:val="none"/>
        </w:rPr>
        <w:t>2. Tender Security Form</w:t>
      </w:r>
      <w:bookmarkEnd w:id="12"/>
    </w:p>
    <w:p w14:paraId="117C257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62B5125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Date:</w:t>
      </w:r>
    </w:p>
    <w:p w14:paraId="578CF5C8" w14:textId="77777777" w:rsidR="00143BD0" w:rsidRPr="00143BD0" w:rsidRDefault="00143BD0" w:rsidP="00143BD0">
      <w:pPr>
        <w:spacing w:after="0" w:line="240" w:lineRule="auto"/>
        <w:rPr>
          <w:rFonts w:ascii="Times New Roman" w:eastAsia="Times New Roman" w:hAnsi="Times New Roman" w:cs="Times New Roman"/>
          <w:i/>
          <w:kern w:val="0"/>
          <w14:ligatures w14:val="none"/>
        </w:rPr>
      </w:pPr>
    </w:p>
    <w:p w14:paraId="55BDEE9E" w14:textId="77777777" w:rsidR="00143BD0" w:rsidRPr="00143BD0" w:rsidRDefault="00143BD0" w:rsidP="00143BD0">
      <w:pPr>
        <w:spacing w:after="0" w:line="240" w:lineRule="auto"/>
        <w:rPr>
          <w:rFonts w:ascii="Times New Roman" w:eastAsia="Times New Roman" w:hAnsi="Times New Roman" w:cs="Times New Roman"/>
          <w:i/>
          <w:kern w:val="0"/>
          <w14:ligatures w14:val="none"/>
        </w:rPr>
      </w:pPr>
      <w:r w:rsidRPr="00143BD0">
        <w:rPr>
          <w:rFonts w:ascii="Times New Roman" w:eastAsia="Times New Roman" w:hAnsi="Times New Roman" w:cs="Times New Roman"/>
          <w:i/>
          <w:kern w:val="0"/>
          <w14:ligatures w14:val="none"/>
        </w:rPr>
        <w:t>To [name and address of Purchaser]</w:t>
      </w:r>
    </w:p>
    <w:p w14:paraId="727811F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03571B03" w14:textId="77777777" w:rsidR="00143BD0" w:rsidRPr="00143BD0" w:rsidRDefault="00143BD0" w:rsidP="00143BD0">
      <w:pPr>
        <w:spacing w:after="0" w:line="240" w:lineRule="auto"/>
        <w:rPr>
          <w:rFonts w:ascii="Times New Roman" w:eastAsia="Times New Roman" w:hAnsi="Times New Roman" w:cs="Times New Roman"/>
          <w:i/>
          <w:kern w:val="0"/>
          <w14:ligatures w14:val="none"/>
        </w:rPr>
      </w:pPr>
      <w:r w:rsidRPr="00143BD0">
        <w:rPr>
          <w:rFonts w:ascii="Times New Roman" w:eastAsia="Times New Roman" w:hAnsi="Times New Roman" w:cs="Times New Roman"/>
          <w:kern w:val="0"/>
          <w14:ligatures w14:val="none"/>
        </w:rPr>
        <w:t xml:space="preserve">Whereas </w:t>
      </w:r>
      <w:r w:rsidRPr="00143BD0">
        <w:rPr>
          <w:rFonts w:ascii="Times New Roman" w:eastAsia="Times New Roman" w:hAnsi="Times New Roman" w:cs="Times New Roman"/>
          <w:i/>
          <w:iCs/>
          <w:kern w:val="0"/>
          <w14:ligatures w14:val="none"/>
        </w:rPr>
        <w:t xml:space="preserve">[name of the Tenderer] </w:t>
      </w:r>
      <w:r w:rsidRPr="00143BD0">
        <w:rPr>
          <w:rFonts w:ascii="Times New Roman" w:eastAsia="Times New Roman" w:hAnsi="Times New Roman" w:cs="Times New Roman"/>
          <w:kern w:val="0"/>
          <w14:ligatures w14:val="none"/>
        </w:rPr>
        <w:t xml:space="preserve">(hereinafter called “the Tenderer”) has submitted its Tender dated </w:t>
      </w:r>
      <w:r w:rsidRPr="00143BD0">
        <w:rPr>
          <w:rFonts w:ascii="Times New Roman" w:eastAsia="Times New Roman" w:hAnsi="Times New Roman" w:cs="Times New Roman"/>
          <w:i/>
          <w:iCs/>
          <w:kern w:val="0"/>
          <w14:ligatures w14:val="none"/>
        </w:rPr>
        <w:t xml:space="preserve">[date </w:t>
      </w:r>
      <w:r w:rsidRPr="00143BD0">
        <w:rPr>
          <w:rFonts w:ascii="Times New Roman" w:eastAsia="Times New Roman" w:hAnsi="Times New Roman" w:cs="Times New Roman"/>
          <w:i/>
          <w:kern w:val="0"/>
          <w14:ligatures w14:val="none"/>
        </w:rPr>
        <w:t>of submission of Tender] for the supply of [name and/or description of the goods and services]</w:t>
      </w:r>
    </w:p>
    <w:p w14:paraId="3FB3FE8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(hereinafter called “the Tender”).</w:t>
      </w:r>
    </w:p>
    <w:p w14:paraId="77397DD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739D0B99"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KNOW ALL PEOPLE by these presents that We </w:t>
      </w:r>
      <w:r w:rsidRPr="00143BD0">
        <w:rPr>
          <w:rFonts w:ascii="Times New Roman" w:eastAsia="Times New Roman" w:hAnsi="Times New Roman" w:cs="Times New Roman"/>
          <w:i/>
          <w:iCs/>
          <w:kern w:val="0"/>
          <w14:ligatures w14:val="none"/>
        </w:rPr>
        <w:t xml:space="preserve">[name of bank/insurance/bonding institutions] </w:t>
      </w:r>
      <w:r w:rsidRPr="00143BD0">
        <w:rPr>
          <w:rFonts w:ascii="Times New Roman" w:eastAsia="Times New Roman" w:hAnsi="Times New Roman" w:cs="Times New Roman"/>
          <w:kern w:val="0"/>
          <w14:ligatures w14:val="none"/>
        </w:rPr>
        <w:t xml:space="preserve">of </w:t>
      </w:r>
      <w:r w:rsidRPr="00143BD0">
        <w:rPr>
          <w:rFonts w:ascii="Times New Roman" w:eastAsia="Times New Roman" w:hAnsi="Times New Roman" w:cs="Times New Roman"/>
          <w:i/>
          <w:iCs/>
          <w:kern w:val="0"/>
          <w14:ligatures w14:val="none"/>
        </w:rPr>
        <w:t>[name of country]</w:t>
      </w:r>
      <w:r w:rsidRPr="00143BD0">
        <w:rPr>
          <w:rFonts w:ascii="Times New Roman" w:eastAsia="Times New Roman" w:hAnsi="Times New Roman" w:cs="Times New Roman"/>
          <w:kern w:val="0"/>
          <w14:ligatures w14:val="none"/>
        </w:rPr>
        <w:t xml:space="preserve">, having </w:t>
      </w:r>
    </w:p>
    <w:p w14:paraId="6AD2E7D6" w14:textId="77777777" w:rsidR="00143BD0" w:rsidRPr="00143BD0" w:rsidRDefault="00143BD0" w:rsidP="00143BD0">
      <w:pPr>
        <w:spacing w:after="0" w:line="240" w:lineRule="auto"/>
        <w:rPr>
          <w:rFonts w:ascii="Times New Roman" w:eastAsia="Times New Roman" w:hAnsi="Times New Roman" w:cs="Times New Roman"/>
          <w:i/>
          <w:iCs/>
          <w:vanish/>
          <w:kern w:val="0"/>
          <w:sz w:val="19"/>
          <w:szCs w:val="19"/>
          <w14:ligatures w14:val="none"/>
        </w:rPr>
      </w:pPr>
      <w:r w:rsidRPr="00143BD0">
        <w:rPr>
          <w:rFonts w:ascii="Times New Roman" w:eastAsia="Times New Roman" w:hAnsi="Times New Roman" w:cs="Times New Roman"/>
          <w:kern w:val="0"/>
          <w14:ligatures w14:val="none"/>
        </w:rPr>
        <w:t xml:space="preserve">our registered office at </w:t>
      </w:r>
      <w:r w:rsidRPr="00143BD0">
        <w:rPr>
          <w:rFonts w:ascii="Times New Roman" w:eastAsia="Times New Roman" w:hAnsi="Times New Roman" w:cs="Times New Roman"/>
          <w:i/>
          <w:iCs/>
          <w:kern w:val="0"/>
          <w14:ligatures w14:val="none"/>
        </w:rPr>
        <w:t xml:space="preserve">[address of bank] </w:t>
      </w:r>
      <w:r w:rsidRPr="00143BD0">
        <w:rPr>
          <w:rFonts w:ascii="Times New Roman" w:eastAsia="Times New Roman" w:hAnsi="Times New Roman" w:cs="Times New Roman"/>
          <w:kern w:val="0"/>
          <w14:ligatures w14:val="none"/>
        </w:rPr>
        <w:t xml:space="preserve">(hereinafter called “the Bank/insurance company/bonding company”), are bound unto </w:t>
      </w:r>
      <w:r w:rsidRPr="00143BD0">
        <w:rPr>
          <w:rFonts w:ascii="Times New Roman" w:eastAsia="Times New Roman" w:hAnsi="Times New Roman" w:cs="Times New Roman"/>
          <w:i/>
          <w:iCs/>
          <w:kern w:val="0"/>
          <w14:ligatures w14:val="none"/>
        </w:rPr>
        <w:t xml:space="preserve">[name </w:t>
      </w:r>
    </w:p>
    <w:p w14:paraId="3814F54D"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i/>
          <w:iCs/>
          <w:kern w:val="0"/>
          <w14:ligatures w14:val="none"/>
        </w:rPr>
        <w:t xml:space="preserve">of Purchaser] </w:t>
      </w:r>
      <w:r w:rsidRPr="00143BD0">
        <w:rPr>
          <w:rFonts w:ascii="Times New Roman" w:eastAsia="Times New Roman" w:hAnsi="Times New Roman" w:cs="Times New Roman"/>
          <w:kern w:val="0"/>
          <w14:ligatures w14:val="none"/>
        </w:rPr>
        <w:t xml:space="preserve">The Government of Ghana (hereinafter called “the Purchaser”) in the </w:t>
      </w:r>
    </w:p>
    <w:p w14:paraId="17136EDB"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sum of </w:t>
      </w:r>
      <w:r w:rsidRPr="00143BD0">
        <w:rPr>
          <w:rFonts w:ascii="Times New Roman" w:eastAsia="Times New Roman" w:hAnsi="Times New Roman" w:cs="Times New Roman"/>
          <w:i/>
          <w:iCs/>
          <w:kern w:val="0"/>
          <w14:ligatures w14:val="none"/>
        </w:rPr>
        <w:t xml:space="preserve">[amount] </w:t>
      </w:r>
      <w:r w:rsidRPr="00143BD0">
        <w:rPr>
          <w:rFonts w:ascii="Times New Roman" w:eastAsia="Times New Roman" w:hAnsi="Times New Roman" w:cs="Times New Roman"/>
          <w:kern w:val="0"/>
          <w14:ligatures w14:val="none"/>
        </w:rPr>
        <w:t xml:space="preserve">for which payment well and truly to be made to the said Purchaser, the Bank/Insurance Company/Bonding Company </w:t>
      </w:r>
    </w:p>
    <w:p w14:paraId="5F907FE7"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binds itself, its successors, and assigns by these presents. Sealed with the Common Seal of </w:t>
      </w:r>
    </w:p>
    <w:p w14:paraId="4587B18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said Bank/Insurance Company/Bonding Company this _____ day of _________</w:t>
      </w:r>
      <w:r w:rsidRPr="00143BD0">
        <w:rPr>
          <w:rFonts w:ascii="Times New Roman" w:eastAsia="Times New Roman" w:hAnsi="Times New Roman" w:cs="Times New Roman"/>
          <w:i/>
          <w:iCs/>
          <w:kern w:val="0"/>
          <w14:ligatures w14:val="none"/>
        </w:rPr>
        <w:t xml:space="preserve">[mm] </w:t>
      </w:r>
      <w:r w:rsidRPr="00143BD0">
        <w:rPr>
          <w:rFonts w:ascii="Times New Roman" w:eastAsia="Times New Roman" w:hAnsi="Times New Roman" w:cs="Times New Roman"/>
          <w:kern w:val="0"/>
          <w14:ligatures w14:val="none"/>
        </w:rPr>
        <w:t>20____.</w:t>
      </w:r>
    </w:p>
    <w:p w14:paraId="01B2AED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EEA07F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CONDITIONS of this obligation are:</w:t>
      </w:r>
    </w:p>
    <w:p w14:paraId="33400F0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B8D8C42"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 If the Tenderer</w:t>
      </w:r>
    </w:p>
    <w:p w14:paraId="404A9E7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09ADF095" w14:textId="77777777" w:rsidR="00143BD0" w:rsidRPr="00143BD0" w:rsidRDefault="00143BD0" w:rsidP="00143BD0">
      <w:pPr>
        <w:spacing w:after="0" w:line="240" w:lineRule="auto"/>
        <w:ind w:left="1080" w:hanging="540"/>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    withdraws its Tender during the period of Tender validity specified by the       Tenderer on the Tender </w:t>
      </w:r>
    </w:p>
    <w:p w14:paraId="70F34431" w14:textId="77777777" w:rsidR="00143BD0" w:rsidRPr="00143BD0" w:rsidRDefault="00143BD0" w:rsidP="00143BD0">
      <w:pPr>
        <w:spacing w:after="0" w:line="240" w:lineRule="auto"/>
        <w:ind w:firstLine="540"/>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Form; or </w:t>
      </w:r>
    </w:p>
    <w:p w14:paraId="3F8BF141" w14:textId="77777777" w:rsidR="00143BD0" w:rsidRPr="00143BD0" w:rsidRDefault="00143BD0" w:rsidP="00143BD0">
      <w:pPr>
        <w:spacing w:after="0" w:line="240" w:lineRule="auto"/>
        <w:ind w:firstLine="540"/>
        <w:rPr>
          <w:rFonts w:ascii="Times New Roman" w:eastAsia="Times New Roman" w:hAnsi="Times New Roman" w:cs="Times New Roman"/>
          <w:vanish/>
          <w:kern w:val="0"/>
          <w:sz w:val="19"/>
          <w:szCs w:val="19"/>
          <w14:ligatures w14:val="none"/>
        </w:rPr>
      </w:pPr>
    </w:p>
    <w:p w14:paraId="76B3225A" w14:textId="77777777" w:rsidR="00143BD0" w:rsidRPr="00143BD0" w:rsidRDefault="00143BD0" w:rsidP="00143BD0">
      <w:pPr>
        <w:numPr>
          <w:ilvl w:val="0"/>
          <w:numId w:val="7"/>
        </w:num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does not accept the correction of errors in accordance with the Instructions to   </w:t>
      </w:r>
    </w:p>
    <w:p w14:paraId="5139CB6F" w14:textId="77777777" w:rsidR="00143BD0" w:rsidRPr="00143BD0" w:rsidRDefault="00143BD0" w:rsidP="00143BD0">
      <w:pPr>
        <w:spacing w:after="0" w:line="240" w:lineRule="auto"/>
        <w:ind w:left="1050"/>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sz w:val="19"/>
          <w:szCs w:val="19"/>
          <w14:ligatures w14:val="none"/>
        </w:rPr>
        <w:t xml:space="preserve">  </w:t>
      </w:r>
    </w:p>
    <w:p w14:paraId="313E3B2A" w14:textId="77777777" w:rsidR="00143BD0" w:rsidRPr="00143BD0" w:rsidRDefault="00143BD0" w:rsidP="00143BD0">
      <w:pPr>
        <w:spacing w:after="0" w:line="240" w:lineRule="auto"/>
        <w:ind w:firstLine="540"/>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Tenderers; or </w:t>
      </w:r>
    </w:p>
    <w:p w14:paraId="3B708BE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67B502D9"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p>
    <w:p w14:paraId="263B336C"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2. If the Tenderer, having been notified of the acceptance of its Tender by the Purchaser during the </w:t>
      </w:r>
    </w:p>
    <w:p w14:paraId="483081F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period of Tender validity:</w:t>
      </w:r>
    </w:p>
    <w:p w14:paraId="07F792E4"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FCAEF59" w14:textId="77777777" w:rsidR="00143BD0" w:rsidRPr="00143BD0" w:rsidRDefault="00143BD0" w:rsidP="00143BD0">
      <w:pPr>
        <w:numPr>
          <w:ilvl w:val="0"/>
          <w:numId w:val="8"/>
        </w:num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fails or refuses to execute the Form of Agreement in accordance with the  </w:t>
      </w:r>
    </w:p>
    <w:p w14:paraId="674CFDD9" w14:textId="77777777" w:rsidR="00143BD0" w:rsidRPr="00143BD0" w:rsidRDefault="00143BD0" w:rsidP="00143BD0">
      <w:pPr>
        <w:spacing w:after="0" w:line="240" w:lineRule="auto"/>
        <w:ind w:left="1050"/>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sz w:val="19"/>
          <w:szCs w:val="19"/>
          <w14:ligatures w14:val="none"/>
        </w:rPr>
        <w:t xml:space="preserve"> </w:t>
      </w:r>
    </w:p>
    <w:p w14:paraId="0FB369D7" w14:textId="77777777" w:rsidR="00143BD0" w:rsidRPr="00143BD0" w:rsidRDefault="00143BD0" w:rsidP="00143BD0">
      <w:pPr>
        <w:spacing w:after="0" w:line="240" w:lineRule="auto"/>
        <w:ind w:firstLine="540"/>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Instructions to Tenderers, if required; or</w:t>
      </w:r>
    </w:p>
    <w:p w14:paraId="70F0282E" w14:textId="77777777" w:rsidR="00143BD0" w:rsidRPr="00143BD0" w:rsidRDefault="00143BD0" w:rsidP="00143BD0">
      <w:pPr>
        <w:spacing w:after="0" w:line="240" w:lineRule="auto"/>
        <w:ind w:firstLine="540"/>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 </w:t>
      </w:r>
    </w:p>
    <w:p w14:paraId="48426D10" w14:textId="77777777" w:rsidR="00143BD0" w:rsidRPr="00143BD0" w:rsidRDefault="00143BD0" w:rsidP="00143BD0">
      <w:pPr>
        <w:spacing w:after="0" w:line="240" w:lineRule="auto"/>
        <w:ind w:firstLine="540"/>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(b)   fails or refuses to furnish the performance security, in accordance with the  </w:t>
      </w:r>
    </w:p>
    <w:p w14:paraId="375EDE7F" w14:textId="77777777" w:rsidR="00143BD0" w:rsidRPr="00143BD0" w:rsidRDefault="00143BD0" w:rsidP="00143BD0">
      <w:pPr>
        <w:spacing w:after="0" w:line="240" w:lineRule="auto"/>
        <w:ind w:firstLine="540"/>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sz w:val="19"/>
          <w:szCs w:val="19"/>
          <w14:ligatures w14:val="none"/>
        </w:rPr>
        <w:t xml:space="preserve">           </w:t>
      </w:r>
    </w:p>
    <w:p w14:paraId="4D8A8640" w14:textId="77777777" w:rsidR="00143BD0" w:rsidRPr="00143BD0" w:rsidRDefault="00143BD0" w:rsidP="00143BD0">
      <w:pPr>
        <w:spacing w:after="0" w:line="240" w:lineRule="auto"/>
        <w:ind w:firstLine="540"/>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Instructions to Tenderers;</w:t>
      </w:r>
    </w:p>
    <w:p w14:paraId="564D367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6B2F5EAD"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We undertake to pay to the Purchaser up to the above amount upon receipt of its first written </w:t>
      </w:r>
    </w:p>
    <w:p w14:paraId="134FFED3"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demand, without the Purchaser having to substantiate its demand, provided that in its demand </w:t>
      </w:r>
    </w:p>
    <w:p w14:paraId="7EEF8E62"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Purchaser will note that the amount claimed by him is due to him, owing to the occurrence of </w:t>
      </w:r>
    </w:p>
    <w:p w14:paraId="47364C7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any of the two conditions, specifying the occurred condition or conditions.  </w:t>
      </w:r>
    </w:p>
    <w:p w14:paraId="0920960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422741E3"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p>
    <w:p w14:paraId="77176AAB"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This guarantee will remain in force up to and including twenty eight (28) days after the period of </w:t>
      </w:r>
    </w:p>
    <w:p w14:paraId="58640DB8"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Tender validity or as it may be extended by the Purchaser, notice of which extension(s) to the Bank/Insurance Company/Bonding Company </w:t>
      </w:r>
    </w:p>
    <w:p w14:paraId="116F1F64"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is hereby waved.</w:t>
      </w:r>
    </w:p>
    <w:p w14:paraId="6F14071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6E61977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And any demand in respect thereof should reach the Bank/Insurance Company/Bonding Company not later than the above date.</w:t>
      </w:r>
    </w:p>
    <w:p w14:paraId="30FC5F10" w14:textId="77777777" w:rsidR="00143BD0" w:rsidRPr="00143BD0" w:rsidRDefault="00143BD0" w:rsidP="00143BD0">
      <w:pPr>
        <w:spacing w:after="0" w:line="240" w:lineRule="auto"/>
        <w:rPr>
          <w:rFonts w:ascii="Times New Roman" w:eastAsia="Times New Roman" w:hAnsi="Times New Roman" w:cs="Times New Roman"/>
          <w:i/>
          <w:kern w:val="0"/>
          <w14:ligatures w14:val="none"/>
        </w:rPr>
      </w:pPr>
    </w:p>
    <w:p w14:paraId="5CD7B084" w14:textId="77777777" w:rsidR="00143BD0" w:rsidRPr="00143BD0" w:rsidRDefault="00143BD0" w:rsidP="00143BD0">
      <w:pPr>
        <w:spacing w:after="0" w:line="240" w:lineRule="auto"/>
        <w:rPr>
          <w:rFonts w:ascii="Times New Roman" w:eastAsia="Times New Roman" w:hAnsi="Times New Roman" w:cs="Times New Roman"/>
          <w:i/>
          <w:kern w:val="0"/>
          <w14:ligatures w14:val="none"/>
        </w:rPr>
      </w:pPr>
    </w:p>
    <w:p w14:paraId="599BB1A3" w14:textId="77777777" w:rsidR="00143BD0" w:rsidRPr="00143BD0" w:rsidRDefault="00143BD0" w:rsidP="00143BD0">
      <w:pPr>
        <w:spacing w:after="0" w:line="240" w:lineRule="auto"/>
        <w:rPr>
          <w:rFonts w:ascii="Times New Roman" w:eastAsia="Times New Roman" w:hAnsi="Times New Roman" w:cs="Times New Roman"/>
          <w:i/>
          <w:kern w:val="0"/>
          <w14:ligatures w14:val="none"/>
        </w:rPr>
      </w:pPr>
      <w:r w:rsidRPr="00143BD0">
        <w:rPr>
          <w:rFonts w:ascii="Times New Roman" w:eastAsia="Times New Roman" w:hAnsi="Times New Roman" w:cs="Times New Roman"/>
          <w:i/>
          <w:kern w:val="0"/>
          <w14:ligatures w14:val="none"/>
        </w:rPr>
        <w:t>____________________________________________________</w:t>
      </w:r>
    </w:p>
    <w:p w14:paraId="44FA9374" w14:textId="77777777" w:rsidR="00143BD0" w:rsidRPr="00143BD0" w:rsidRDefault="00143BD0" w:rsidP="00143BD0">
      <w:pPr>
        <w:spacing w:after="0" w:line="240" w:lineRule="auto"/>
        <w:rPr>
          <w:rFonts w:ascii="Times New Roman" w:eastAsia="Times New Roman" w:hAnsi="Times New Roman" w:cs="Times New Roman"/>
          <w:i/>
          <w:kern w:val="0"/>
          <w14:ligatures w14:val="none"/>
        </w:rPr>
      </w:pPr>
      <w:r w:rsidRPr="00143BD0">
        <w:rPr>
          <w:rFonts w:ascii="Times New Roman" w:eastAsia="Times New Roman" w:hAnsi="Times New Roman" w:cs="Times New Roman"/>
          <w:i/>
          <w:kern w:val="0"/>
          <w14:ligatures w14:val="none"/>
        </w:rPr>
        <w:t>[signature of the bank/insurance company/bonding company]</w:t>
      </w:r>
    </w:p>
    <w:p w14:paraId="5BF7AFCA"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481FD2B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07E48E4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Seal of the issuing Bank/Insurance Company/Bonding Company:</w:t>
      </w:r>
    </w:p>
    <w:p w14:paraId="6632152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2A6336B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Witness :</w:t>
      </w:r>
    </w:p>
    <w:p w14:paraId="3B36DC6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42B13D2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Signature:</w:t>
      </w:r>
    </w:p>
    <w:p w14:paraId="248482D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0A9C8BB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Name :</w:t>
      </w:r>
    </w:p>
    <w:p w14:paraId="32A8868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063DD8D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Address:</w:t>
      </w:r>
    </w:p>
    <w:p w14:paraId="0DB463E2"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5C689C4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br w:type="page"/>
      </w:r>
    </w:p>
    <w:p w14:paraId="3440656D" w14:textId="77777777" w:rsidR="00143BD0" w:rsidRPr="00143BD0" w:rsidRDefault="00143BD0" w:rsidP="00143BD0">
      <w:pPr>
        <w:keepNext/>
        <w:spacing w:after="0" w:line="240" w:lineRule="auto"/>
        <w:jc w:val="center"/>
        <w:outlineLvl w:val="6"/>
        <w:rPr>
          <w:rFonts w:ascii="Times New Roman" w:eastAsia="Times New Roman" w:hAnsi="Times New Roman" w:cs="Times New Roman"/>
          <w:b/>
          <w:bCs/>
          <w:kern w:val="0"/>
          <w14:ligatures w14:val="none"/>
        </w:rPr>
      </w:pPr>
      <w:bookmarkStart w:id="13" w:name="_Toc27578864"/>
      <w:r w:rsidRPr="00143BD0">
        <w:rPr>
          <w:rFonts w:ascii="Times New Roman" w:eastAsia="Times New Roman" w:hAnsi="Times New Roman" w:cs="Times New Roman"/>
          <w:b/>
          <w:bCs/>
          <w:kern w:val="0"/>
          <w14:ligatures w14:val="none"/>
        </w:rPr>
        <w:lastRenderedPageBreak/>
        <w:t>3. Qualification Information</w:t>
      </w:r>
      <w:bookmarkEnd w:id="13"/>
    </w:p>
    <w:p w14:paraId="257FD65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44DEBD2"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noProof/>
          <w:kern w:val="0"/>
          <w:sz w:val="20"/>
          <w14:ligatures w14:val="none"/>
        </w:rPr>
        <mc:AlternateContent>
          <mc:Choice Requires="wps">
            <w:drawing>
              <wp:anchor distT="0" distB="0" distL="114300" distR="114300" simplePos="0" relativeHeight="251659264" behindDoc="0" locked="0" layoutInCell="1" allowOverlap="1" wp14:anchorId="3AC77F7E" wp14:editId="1272E97B">
                <wp:simplePos x="0" y="0"/>
                <wp:positionH relativeFrom="column">
                  <wp:posOffset>0</wp:posOffset>
                </wp:positionH>
                <wp:positionV relativeFrom="paragraph">
                  <wp:posOffset>16510</wp:posOffset>
                </wp:positionV>
                <wp:extent cx="4686300" cy="1143000"/>
                <wp:effectExtent l="9525" t="8890" r="9525" b="10160"/>
                <wp:wrapNone/>
                <wp:docPr id="4079875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1143000"/>
                        </a:xfrm>
                        <a:prstGeom prst="rect">
                          <a:avLst/>
                        </a:prstGeom>
                        <a:solidFill>
                          <a:srgbClr val="FFFFFF"/>
                        </a:solidFill>
                        <a:ln w="9525">
                          <a:solidFill>
                            <a:srgbClr val="000000"/>
                          </a:solidFill>
                          <a:miter lim="800000"/>
                          <a:headEnd/>
                          <a:tailEnd/>
                        </a:ln>
                      </wps:spPr>
                      <wps:txbx>
                        <w:txbxContent>
                          <w:p w14:paraId="6B902095" w14:textId="77777777" w:rsidR="00143BD0" w:rsidRDefault="00143BD0" w:rsidP="00143BD0">
                            <w:pPr>
                              <w:jc w:val="center"/>
                              <w:rPr>
                                <w:b/>
                                <w:bCs/>
                                <w:i/>
                                <w:iCs/>
                              </w:rPr>
                            </w:pPr>
                            <w:r>
                              <w:rPr>
                                <w:b/>
                                <w:bCs/>
                                <w:i/>
                                <w:iCs/>
                              </w:rPr>
                              <w:t>Notes on Form of qualification Information</w:t>
                            </w:r>
                          </w:p>
                          <w:p w14:paraId="133EDA7C" w14:textId="77777777" w:rsidR="00143BD0" w:rsidRDefault="00143BD0" w:rsidP="00143BD0">
                            <w:pPr>
                              <w:jc w:val="center"/>
                              <w:rPr>
                                <w:b/>
                                <w:bCs/>
                                <w:i/>
                                <w:iCs/>
                                <w:sz w:val="16"/>
                              </w:rPr>
                            </w:pPr>
                          </w:p>
                          <w:p w14:paraId="6D507F51" w14:textId="77777777" w:rsidR="00143BD0" w:rsidRDefault="00143BD0" w:rsidP="00143BD0">
                            <w:pPr>
                              <w:rPr>
                                <w:i/>
                                <w:iCs/>
                                <w:vanish/>
                                <w:sz w:val="19"/>
                                <w:szCs w:val="19"/>
                              </w:rPr>
                            </w:pPr>
                            <w:r>
                              <w:rPr>
                                <w:i/>
                              </w:rPr>
                              <w:t xml:space="preserve">The information to be filled in by Tenderers in the following pages will be used for the purpose of </w:t>
                            </w:r>
                          </w:p>
                          <w:p w14:paraId="44313013" w14:textId="77777777" w:rsidR="00143BD0" w:rsidRDefault="00143BD0" w:rsidP="00143BD0">
                            <w:pPr>
                              <w:rPr>
                                <w:i/>
                                <w:iCs/>
                                <w:vanish/>
                                <w:sz w:val="19"/>
                                <w:szCs w:val="19"/>
                              </w:rPr>
                            </w:pPr>
                            <w:r>
                              <w:rPr>
                                <w:i/>
                              </w:rPr>
                              <w:t xml:space="preserve">post-qualification. This information will not be incorporated in the Contract. Please attach </w:t>
                            </w:r>
                          </w:p>
                          <w:p w14:paraId="2E0E273D" w14:textId="77777777" w:rsidR="00143BD0" w:rsidRDefault="00143BD0" w:rsidP="00143BD0">
                            <w:pPr>
                              <w:rPr>
                                <w:i/>
                              </w:rPr>
                            </w:pPr>
                            <w:r>
                              <w:rPr>
                                <w:i/>
                              </w:rPr>
                              <w:t>additional pages, if necessary.</w:t>
                            </w:r>
                          </w:p>
                          <w:p w14:paraId="70041CEF" w14:textId="77777777" w:rsidR="00143BD0" w:rsidRDefault="00143BD0" w:rsidP="00143B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C77F7E" id="_x0000_t202" coordsize="21600,21600" o:spt="202" path="m,l,21600r21600,l21600,xe">
                <v:stroke joinstyle="miter"/>
                <v:path gradientshapeok="t" o:connecttype="rect"/>
              </v:shapetype>
              <v:shape id="Text Box 2" o:spid="_x0000_s1026" type="#_x0000_t202" style="position:absolute;margin-left:0;margin-top:1.3pt;width:369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">
                <v:textbox>
                  <w:txbxContent>
                    <w:p w14:paraId="6B902095" w14:textId="77777777" w:rsidR="00143BD0" w:rsidRDefault="00143BD0" w:rsidP="00143BD0">
                      <w:pPr>
                        <w:jc w:val="center"/>
                        <w:rPr>
                          <w:b/>
                          <w:bCs/>
                          <w:i/>
                          <w:iCs/>
                        </w:rPr>
                      </w:pPr>
                      <w:r>
                        <w:rPr>
                          <w:b/>
                          <w:bCs/>
                          <w:i/>
                          <w:iCs/>
                        </w:rPr>
                        <w:t>Notes on Form of qualification Information</w:t>
                      </w:r>
                    </w:p>
                    <w:p w14:paraId="133EDA7C" w14:textId="77777777" w:rsidR="00143BD0" w:rsidRDefault="00143BD0" w:rsidP="00143BD0">
                      <w:pPr>
                        <w:jc w:val="center"/>
                        <w:rPr>
                          <w:b/>
                          <w:bCs/>
                          <w:i/>
                          <w:iCs/>
                          <w:sz w:val="16"/>
                        </w:rPr>
                      </w:pPr>
                    </w:p>
                    <w:p w14:paraId="6D507F51" w14:textId="77777777" w:rsidR="00143BD0" w:rsidRDefault="00143BD0" w:rsidP="00143BD0">
                      <w:pPr>
                        <w:rPr>
                          <w:i/>
                          <w:iCs/>
                          <w:vanish/>
                          <w:sz w:val="19"/>
                          <w:szCs w:val="19"/>
                        </w:rPr>
                      </w:pPr>
                      <w:r>
                        <w:rPr>
                          <w:i/>
                        </w:rPr>
                        <w:t xml:space="preserve">The information to be filled in by Tenderers in the following pages will be used for the purpose of </w:t>
                      </w:r>
                    </w:p>
                    <w:p w14:paraId="44313013" w14:textId="77777777" w:rsidR="00143BD0" w:rsidRDefault="00143BD0" w:rsidP="00143BD0">
                      <w:pPr>
                        <w:rPr>
                          <w:i/>
                          <w:iCs/>
                          <w:vanish/>
                          <w:sz w:val="19"/>
                          <w:szCs w:val="19"/>
                        </w:rPr>
                      </w:pPr>
                      <w:r>
                        <w:rPr>
                          <w:i/>
                        </w:rPr>
                        <w:t xml:space="preserve">post-qualification. This information will not be incorporated in the Contract. Please attach </w:t>
                      </w:r>
                    </w:p>
                    <w:p w14:paraId="2E0E273D" w14:textId="77777777" w:rsidR="00143BD0" w:rsidRDefault="00143BD0" w:rsidP="00143BD0">
                      <w:pPr>
                        <w:rPr>
                          <w:i/>
                        </w:rPr>
                      </w:pPr>
                      <w:r>
                        <w:rPr>
                          <w:i/>
                        </w:rPr>
                        <w:t>additional pages, if necessary.</w:t>
                      </w:r>
                    </w:p>
                    <w:p w14:paraId="70041CEF" w14:textId="77777777" w:rsidR="00143BD0" w:rsidRDefault="00143BD0" w:rsidP="00143BD0"/>
                  </w:txbxContent>
                </v:textbox>
              </v:shape>
            </w:pict>
          </mc:Fallback>
        </mc:AlternateContent>
      </w:r>
    </w:p>
    <w:p w14:paraId="2C5C9D9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7815D26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7836075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4BC3B452"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2DE99E68"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p>
    <w:p w14:paraId="766ED5D8"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p>
    <w:p w14:paraId="150EA60C"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p>
    <w:p w14:paraId="6E04E775"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p>
    <w:p w14:paraId="4D30702F"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p>
    <w:p w14:paraId="564C9E81"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1. For Individual Tenderers or Individual Members of Joint Ventures.</w:t>
      </w:r>
    </w:p>
    <w:p w14:paraId="5469962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71B12C9A" w14:textId="77777777" w:rsidR="00143BD0" w:rsidRPr="00143BD0" w:rsidRDefault="00143BD0" w:rsidP="00143BD0">
      <w:pPr>
        <w:spacing w:after="0" w:line="240" w:lineRule="auto"/>
        <w:rPr>
          <w:rFonts w:ascii="Times New Roman" w:eastAsia="Times New Roman" w:hAnsi="Times New Roman" w:cs="Times New Roman"/>
          <w:i/>
          <w:iCs/>
          <w:kern w:val="0"/>
          <w14:ligatures w14:val="none"/>
        </w:rPr>
      </w:pPr>
      <w:r w:rsidRPr="00143BD0">
        <w:rPr>
          <w:rFonts w:ascii="Times New Roman" w:eastAsia="Times New Roman" w:hAnsi="Times New Roman" w:cs="Times New Roman"/>
          <w:kern w:val="0"/>
          <w14:ligatures w14:val="none"/>
        </w:rPr>
        <w:t>1.1</w:t>
      </w:r>
      <w:r w:rsidRPr="00143BD0">
        <w:rPr>
          <w:rFonts w:ascii="Times New Roman" w:eastAsia="Times New Roman" w:hAnsi="Times New Roman" w:cs="Times New Roman"/>
          <w:kern w:val="0"/>
          <w14:ligatures w14:val="none"/>
        </w:rPr>
        <w:tab/>
        <w:t xml:space="preserve">Constitution or legal status of Tenderer </w:t>
      </w:r>
      <w:r w:rsidRPr="00143BD0">
        <w:rPr>
          <w:rFonts w:ascii="Times New Roman" w:eastAsia="Times New Roman" w:hAnsi="Times New Roman" w:cs="Times New Roman"/>
          <w:i/>
          <w:iCs/>
          <w:kern w:val="0"/>
          <w14:ligatures w14:val="none"/>
        </w:rPr>
        <w:t>[attach copy]</w:t>
      </w:r>
    </w:p>
    <w:p w14:paraId="35090E20" w14:textId="77777777" w:rsidR="00143BD0" w:rsidRPr="00143BD0" w:rsidRDefault="00143BD0" w:rsidP="00143BD0">
      <w:pPr>
        <w:spacing w:after="0" w:line="240" w:lineRule="auto"/>
        <w:ind w:firstLine="1260"/>
        <w:rPr>
          <w:rFonts w:ascii="Times New Roman" w:eastAsia="Times New Roman" w:hAnsi="Times New Roman" w:cs="Times New Roman"/>
          <w:kern w:val="0"/>
          <w14:ligatures w14:val="none"/>
        </w:rPr>
      </w:pPr>
    </w:p>
    <w:p w14:paraId="376FB6F8" w14:textId="77777777" w:rsidR="00143BD0" w:rsidRPr="00143BD0" w:rsidRDefault="00143BD0" w:rsidP="00143BD0">
      <w:pPr>
        <w:spacing w:after="0" w:line="240" w:lineRule="auto"/>
        <w:ind w:firstLine="1260"/>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Place of registration </w:t>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t>: ………………………..</w:t>
      </w:r>
    </w:p>
    <w:p w14:paraId="53CB1DA9" w14:textId="77777777" w:rsidR="00143BD0" w:rsidRPr="00143BD0" w:rsidRDefault="00143BD0" w:rsidP="00143BD0">
      <w:pPr>
        <w:spacing w:after="0" w:line="240" w:lineRule="auto"/>
        <w:ind w:firstLine="1260"/>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Principal place of business </w:t>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t>: ………………………..</w:t>
      </w:r>
    </w:p>
    <w:p w14:paraId="323DC6DE" w14:textId="77777777" w:rsidR="00143BD0" w:rsidRPr="00143BD0" w:rsidRDefault="00143BD0" w:rsidP="00143BD0">
      <w:pPr>
        <w:spacing w:after="0" w:line="240" w:lineRule="auto"/>
        <w:ind w:firstLine="1260"/>
        <w:rPr>
          <w:rFonts w:ascii="Times New Roman" w:eastAsia="Times New Roman" w:hAnsi="Times New Roman" w:cs="Times New Roman"/>
          <w:i/>
          <w:iCs/>
          <w:kern w:val="0"/>
          <w14:ligatures w14:val="none"/>
        </w:rPr>
      </w:pPr>
      <w:r w:rsidRPr="00143BD0">
        <w:rPr>
          <w:rFonts w:ascii="Times New Roman" w:eastAsia="Times New Roman" w:hAnsi="Times New Roman" w:cs="Times New Roman"/>
          <w:kern w:val="0"/>
          <w14:ligatures w14:val="none"/>
        </w:rPr>
        <w:t xml:space="preserve">Power of attorney of signatory of Tenderer </w:t>
      </w:r>
      <w:r w:rsidRPr="00143BD0">
        <w:rPr>
          <w:rFonts w:ascii="Times New Roman" w:eastAsia="Times New Roman" w:hAnsi="Times New Roman" w:cs="Times New Roman"/>
          <w:kern w:val="0"/>
          <w14:ligatures w14:val="none"/>
        </w:rPr>
        <w:tab/>
        <w:t xml:space="preserve">: </w:t>
      </w:r>
      <w:r w:rsidRPr="00143BD0">
        <w:rPr>
          <w:rFonts w:ascii="Times New Roman" w:eastAsia="Times New Roman" w:hAnsi="Times New Roman" w:cs="Times New Roman"/>
          <w:i/>
          <w:iCs/>
          <w:kern w:val="0"/>
          <w14:ligatures w14:val="none"/>
        </w:rPr>
        <w:t>[attach original]</w:t>
      </w:r>
    </w:p>
    <w:p w14:paraId="070310C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1BA6C1B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1.2</w:t>
      </w:r>
      <w:r w:rsidRPr="00143BD0">
        <w:rPr>
          <w:rFonts w:ascii="Times New Roman" w:eastAsia="Times New Roman" w:hAnsi="Times New Roman" w:cs="Times New Roman"/>
          <w:kern w:val="0"/>
          <w14:ligatures w14:val="none"/>
        </w:rPr>
        <w:tab/>
        <w:t>Total annual volume of supplies made in the last two years, in GHC:</w:t>
      </w:r>
    </w:p>
    <w:p w14:paraId="676237C9" w14:textId="77777777" w:rsidR="00143BD0" w:rsidRPr="00143BD0" w:rsidRDefault="00143BD0" w:rsidP="00143BD0">
      <w:pPr>
        <w:spacing w:after="0" w:line="240" w:lineRule="auto"/>
        <w:ind w:firstLine="4320"/>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19xx/20xx ……………………</w:t>
      </w:r>
    </w:p>
    <w:p w14:paraId="3E02FD9A" w14:textId="77777777" w:rsidR="00143BD0" w:rsidRPr="00143BD0" w:rsidRDefault="00143BD0" w:rsidP="00143BD0">
      <w:pPr>
        <w:spacing w:after="0" w:line="240" w:lineRule="auto"/>
        <w:ind w:firstLine="4320"/>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20xx/20xx …………………..</w:t>
      </w:r>
    </w:p>
    <w:p w14:paraId="13C7BFC9" w14:textId="77777777" w:rsidR="00143BD0" w:rsidRPr="00143BD0" w:rsidRDefault="00143BD0" w:rsidP="00143BD0">
      <w:pPr>
        <w:spacing w:after="0" w:line="240" w:lineRule="auto"/>
        <w:ind w:firstLine="4320"/>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20xx/20xx …………………..</w:t>
      </w:r>
    </w:p>
    <w:p w14:paraId="71153664" w14:textId="77777777" w:rsidR="00143BD0" w:rsidRPr="00143BD0" w:rsidRDefault="00143BD0" w:rsidP="00143BD0">
      <w:pPr>
        <w:spacing w:after="0" w:line="240" w:lineRule="auto"/>
        <w:ind w:firstLine="4320"/>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20xx/20xx …………………..</w:t>
      </w:r>
    </w:p>
    <w:p w14:paraId="55D4994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5808476D"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1.3</w:t>
      </w:r>
      <w:r w:rsidRPr="00143BD0">
        <w:rPr>
          <w:rFonts w:ascii="Times New Roman" w:eastAsia="Times New Roman" w:hAnsi="Times New Roman" w:cs="Times New Roman"/>
          <w:kern w:val="0"/>
          <w14:ligatures w14:val="none"/>
        </w:rPr>
        <w:tab/>
        <w:t xml:space="preserve">Supplies performed as prime Supplier on works of similar nature and volume </w:t>
      </w:r>
    </w:p>
    <w:p w14:paraId="50A90141"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over the last two years. The value should be indicated in the same currency used for </w:t>
      </w:r>
    </w:p>
    <w:p w14:paraId="7EA20096"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Item 1.2 above. Also list details of supplies under way or committed, including </w:t>
      </w:r>
    </w:p>
    <w:p w14:paraId="27FD82D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expected completion date.</w:t>
      </w:r>
    </w:p>
    <w:p w14:paraId="4392223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626"/>
        <w:gridCol w:w="1500"/>
        <w:gridCol w:w="1440"/>
        <w:gridCol w:w="1553"/>
        <w:gridCol w:w="1296"/>
        <w:gridCol w:w="1209"/>
      </w:tblGrid>
      <w:tr w:rsidR="00143BD0" w:rsidRPr="00143BD0" w14:paraId="79EE035E" w14:textId="77777777" w:rsidTr="00FC24CD">
        <w:trPr>
          <w:trHeight w:hRule="exact" w:val="605"/>
        </w:trPr>
        <w:tc>
          <w:tcPr>
            <w:tcW w:w="1661" w:type="dxa"/>
          </w:tcPr>
          <w:p w14:paraId="583862B6"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Procurement</w:t>
            </w:r>
          </w:p>
          <w:p w14:paraId="062FD72F"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ID No.</w:t>
            </w:r>
          </w:p>
        </w:tc>
        <w:tc>
          <w:tcPr>
            <w:tcW w:w="1565" w:type="dxa"/>
          </w:tcPr>
          <w:p w14:paraId="745ECB3C"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Name of</w:t>
            </w:r>
          </w:p>
          <w:p w14:paraId="73A7C098"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Purchaser</w:t>
            </w:r>
          </w:p>
        </w:tc>
        <w:tc>
          <w:tcPr>
            <w:tcW w:w="1520" w:type="dxa"/>
          </w:tcPr>
          <w:p w14:paraId="0594748B"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Type of</w:t>
            </w:r>
          </w:p>
          <w:p w14:paraId="2B47AC93"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goods</w:t>
            </w:r>
          </w:p>
          <w:p w14:paraId="77B44017"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supplied</w:t>
            </w:r>
          </w:p>
        </w:tc>
        <w:tc>
          <w:tcPr>
            <w:tcW w:w="1606" w:type="dxa"/>
          </w:tcPr>
          <w:p w14:paraId="590BB780"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Agreement</w:t>
            </w:r>
          </w:p>
          <w:p w14:paraId="318BA129"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date</w:t>
            </w:r>
          </w:p>
          <w:p w14:paraId="54B27ECE"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tc>
        <w:tc>
          <w:tcPr>
            <w:tcW w:w="1252" w:type="dxa"/>
          </w:tcPr>
          <w:p w14:paraId="5EB787AA"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Delivery</w:t>
            </w:r>
          </w:p>
          <w:p w14:paraId="41DC7500"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completion</w:t>
            </w:r>
          </w:p>
          <w:p w14:paraId="41815E96"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date</w:t>
            </w:r>
          </w:p>
          <w:p w14:paraId="1B167550"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tc>
        <w:tc>
          <w:tcPr>
            <w:tcW w:w="1252" w:type="dxa"/>
          </w:tcPr>
          <w:p w14:paraId="479F4937"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Value</w:t>
            </w:r>
          </w:p>
          <w:p w14:paraId="44C8A3F0"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of</w:t>
            </w:r>
          </w:p>
          <w:p w14:paraId="604609AC" w14:textId="77777777" w:rsidR="00143BD0" w:rsidRPr="00143BD0" w:rsidRDefault="00143BD0" w:rsidP="00143BD0">
            <w:pPr>
              <w:spacing w:after="0" w:line="240" w:lineRule="auto"/>
              <w:jc w:val="center"/>
              <w:rPr>
                <w:rFonts w:ascii="Times New Roman" w:eastAsia="Times New Roman" w:hAnsi="Times New Roman" w:cs="Times New Roman"/>
                <w:kern w:val="0"/>
                <w:sz w:val="16"/>
                <w14:ligatures w14:val="none"/>
              </w:rPr>
            </w:pPr>
            <w:r w:rsidRPr="00143BD0">
              <w:rPr>
                <w:rFonts w:ascii="Times New Roman" w:eastAsia="Times New Roman" w:hAnsi="Times New Roman" w:cs="Times New Roman"/>
                <w:kern w:val="0"/>
                <w14:ligatures w14:val="none"/>
              </w:rPr>
              <w:t>contract</w:t>
            </w:r>
          </w:p>
        </w:tc>
      </w:tr>
      <w:tr w:rsidR="00143BD0" w:rsidRPr="00143BD0" w14:paraId="72F9487D" w14:textId="77777777" w:rsidTr="00FC24CD">
        <w:tc>
          <w:tcPr>
            <w:tcW w:w="1661" w:type="dxa"/>
          </w:tcPr>
          <w:p w14:paraId="3B041EF7"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p w14:paraId="2824C046"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p w14:paraId="24F10F67"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p w14:paraId="4EE8B151"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p w14:paraId="4FE75488"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p w14:paraId="78A2B2A7"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p w14:paraId="14ACBB4A"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p w14:paraId="4199BADB"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p w14:paraId="41A24D82"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tc>
        <w:tc>
          <w:tcPr>
            <w:tcW w:w="1565" w:type="dxa"/>
          </w:tcPr>
          <w:p w14:paraId="0A8447ED"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tc>
        <w:tc>
          <w:tcPr>
            <w:tcW w:w="1520" w:type="dxa"/>
          </w:tcPr>
          <w:p w14:paraId="0FC7FE75"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tc>
        <w:tc>
          <w:tcPr>
            <w:tcW w:w="1606" w:type="dxa"/>
          </w:tcPr>
          <w:p w14:paraId="06797A31"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tc>
        <w:tc>
          <w:tcPr>
            <w:tcW w:w="1252" w:type="dxa"/>
          </w:tcPr>
          <w:p w14:paraId="7D51594D"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tc>
        <w:tc>
          <w:tcPr>
            <w:tcW w:w="1252" w:type="dxa"/>
          </w:tcPr>
          <w:p w14:paraId="34DBE552"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tc>
      </w:tr>
    </w:tbl>
    <w:p w14:paraId="605ECB1C"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p w14:paraId="2FA2D9F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1591E9E6"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1.4</w:t>
      </w:r>
      <w:r w:rsidRPr="00143BD0">
        <w:rPr>
          <w:rFonts w:ascii="Times New Roman" w:eastAsia="Times New Roman" w:hAnsi="Times New Roman" w:cs="Times New Roman"/>
          <w:kern w:val="0"/>
          <w14:ligatures w14:val="none"/>
        </w:rPr>
        <w:tab/>
        <w:t xml:space="preserve">Financial reports for the last two years : balance sheet, profit and loss statements, </w:t>
      </w:r>
    </w:p>
    <w:p w14:paraId="19C6E35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auditors’ reports, etc. List them below and attach copies.</w:t>
      </w:r>
    </w:p>
    <w:p w14:paraId="7E0D3335" w14:textId="77777777" w:rsidR="00143BD0" w:rsidRPr="00143BD0" w:rsidRDefault="00143BD0" w:rsidP="00143BD0">
      <w:pPr>
        <w:spacing w:after="0" w:line="240" w:lineRule="auto"/>
        <w:rPr>
          <w:rFonts w:ascii="Times New Roman" w:eastAsia="Times New Roman" w:hAnsi="Times New Roman" w:cs="Times New Roman"/>
          <w:kern w:val="0"/>
          <w:sz w:val="19"/>
          <w:szCs w:val="19"/>
          <w14:ligatures w14:val="none"/>
        </w:rPr>
      </w:pPr>
      <w:r w:rsidRPr="00143BD0">
        <w:rPr>
          <w:rFonts w:ascii="Times New Roman" w:eastAsia="Times New Roman" w:hAnsi="Times New Roman" w:cs="Times New Roman"/>
          <w:kern w:val="0"/>
          <w:sz w:val="19"/>
          <w:szCs w:val="19"/>
          <w14:ligatures w14:val="none"/>
        </w:rPr>
        <w:lastRenderedPageBreak/>
        <w:t>……………………………………………………………………………………………………………….</w:t>
      </w:r>
    </w:p>
    <w:p w14:paraId="5B7282F2" w14:textId="77777777" w:rsidR="00143BD0" w:rsidRPr="00143BD0" w:rsidRDefault="00143BD0" w:rsidP="00143BD0">
      <w:pPr>
        <w:spacing w:after="0" w:line="240" w:lineRule="auto"/>
        <w:rPr>
          <w:rFonts w:ascii="Times New Roman" w:eastAsia="Times New Roman" w:hAnsi="Times New Roman" w:cs="Times New Roman"/>
          <w:kern w:val="0"/>
          <w:sz w:val="19"/>
          <w:szCs w:val="19"/>
          <w14:ligatures w14:val="none"/>
        </w:rPr>
      </w:pPr>
      <w:r w:rsidRPr="00143BD0">
        <w:rPr>
          <w:rFonts w:ascii="Times New Roman" w:eastAsia="Times New Roman" w:hAnsi="Times New Roman" w:cs="Times New Roman"/>
          <w:kern w:val="0"/>
          <w:sz w:val="19"/>
          <w:szCs w:val="19"/>
          <w14:ligatures w14:val="none"/>
        </w:rPr>
        <w:t>……………………………………………………………………………………………………………….</w:t>
      </w:r>
    </w:p>
    <w:p w14:paraId="53166025" w14:textId="77777777" w:rsidR="00143BD0" w:rsidRPr="00143BD0" w:rsidRDefault="00143BD0" w:rsidP="00143BD0">
      <w:pPr>
        <w:spacing w:after="0" w:line="240" w:lineRule="auto"/>
        <w:rPr>
          <w:rFonts w:ascii="Times New Roman" w:eastAsia="Times New Roman" w:hAnsi="Times New Roman" w:cs="Times New Roman"/>
          <w:kern w:val="0"/>
          <w:sz w:val="19"/>
          <w:szCs w:val="19"/>
          <w14:ligatures w14:val="none"/>
        </w:rPr>
      </w:pPr>
      <w:r w:rsidRPr="00143BD0">
        <w:rPr>
          <w:rFonts w:ascii="Times New Roman" w:eastAsia="Times New Roman" w:hAnsi="Times New Roman" w:cs="Times New Roman"/>
          <w:kern w:val="0"/>
          <w:sz w:val="19"/>
          <w:szCs w:val="19"/>
          <w14:ligatures w14:val="none"/>
        </w:rPr>
        <w:t>……………………………………………………………………………………………………………….</w:t>
      </w:r>
    </w:p>
    <w:p w14:paraId="1C734A4E" w14:textId="77777777" w:rsidR="00143BD0" w:rsidRPr="00143BD0" w:rsidRDefault="00143BD0" w:rsidP="00143BD0">
      <w:pPr>
        <w:spacing w:after="0" w:line="240" w:lineRule="auto"/>
        <w:rPr>
          <w:rFonts w:ascii="Times New Roman" w:eastAsia="Times New Roman" w:hAnsi="Times New Roman" w:cs="Times New Roman"/>
          <w:kern w:val="0"/>
          <w:sz w:val="19"/>
          <w:szCs w:val="19"/>
          <w14:ligatures w14:val="none"/>
        </w:rPr>
      </w:pPr>
      <w:r w:rsidRPr="00143BD0">
        <w:rPr>
          <w:rFonts w:ascii="Times New Roman" w:eastAsia="Times New Roman" w:hAnsi="Times New Roman" w:cs="Times New Roman"/>
          <w:kern w:val="0"/>
          <w:sz w:val="19"/>
          <w:szCs w:val="19"/>
          <w14:ligatures w14:val="none"/>
        </w:rPr>
        <w:t>……………………………………………………………………………………………………………….</w:t>
      </w:r>
    </w:p>
    <w:p w14:paraId="0DF6442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BA1D115"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1.5</w:t>
      </w:r>
      <w:r w:rsidRPr="00143BD0">
        <w:rPr>
          <w:rFonts w:ascii="Times New Roman" w:eastAsia="Times New Roman" w:hAnsi="Times New Roman" w:cs="Times New Roman"/>
          <w:kern w:val="0"/>
          <w14:ligatures w14:val="none"/>
        </w:rPr>
        <w:tab/>
        <w:t xml:space="preserve">Names, addresses and telephone, telex, facsimile numbers and email addresses of banks that may provide </w:t>
      </w:r>
    </w:p>
    <w:p w14:paraId="49DED39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references if contacted by the Purchaser.</w:t>
      </w:r>
    </w:p>
    <w:p w14:paraId="04683435" w14:textId="77777777" w:rsidR="00143BD0" w:rsidRPr="00143BD0" w:rsidRDefault="00143BD0" w:rsidP="00143BD0">
      <w:pPr>
        <w:spacing w:after="0" w:line="240" w:lineRule="auto"/>
        <w:rPr>
          <w:rFonts w:ascii="Times New Roman" w:eastAsia="Times New Roman" w:hAnsi="Times New Roman" w:cs="Times New Roman"/>
          <w:kern w:val="0"/>
          <w:sz w:val="19"/>
          <w:szCs w:val="19"/>
          <w14:ligatures w14:val="none"/>
        </w:rPr>
      </w:pPr>
      <w:r w:rsidRPr="00143BD0">
        <w:rPr>
          <w:rFonts w:ascii="Times New Roman" w:eastAsia="Times New Roman" w:hAnsi="Times New Roman" w:cs="Times New Roman"/>
          <w:kern w:val="0"/>
          <w:sz w:val="19"/>
          <w:szCs w:val="19"/>
          <w14:ligatures w14:val="none"/>
        </w:rPr>
        <w:t>……………………………………………………………………………………………………………….</w:t>
      </w:r>
    </w:p>
    <w:p w14:paraId="2CA77B65" w14:textId="77777777" w:rsidR="00143BD0" w:rsidRPr="00143BD0" w:rsidRDefault="00143BD0" w:rsidP="00143BD0">
      <w:pPr>
        <w:spacing w:after="0" w:line="240" w:lineRule="auto"/>
        <w:rPr>
          <w:rFonts w:ascii="Times New Roman" w:eastAsia="Times New Roman" w:hAnsi="Times New Roman" w:cs="Times New Roman"/>
          <w:kern w:val="0"/>
          <w:sz w:val="19"/>
          <w:szCs w:val="19"/>
          <w14:ligatures w14:val="none"/>
        </w:rPr>
      </w:pPr>
      <w:r w:rsidRPr="00143BD0">
        <w:rPr>
          <w:rFonts w:ascii="Times New Roman" w:eastAsia="Times New Roman" w:hAnsi="Times New Roman" w:cs="Times New Roman"/>
          <w:kern w:val="0"/>
          <w:sz w:val="19"/>
          <w:szCs w:val="19"/>
          <w14:ligatures w14:val="none"/>
        </w:rPr>
        <w:t>……………………………………………………………………………………………………………….</w:t>
      </w:r>
    </w:p>
    <w:p w14:paraId="303596A0" w14:textId="77777777" w:rsidR="00143BD0" w:rsidRPr="00143BD0" w:rsidRDefault="00143BD0" w:rsidP="00143BD0">
      <w:pPr>
        <w:spacing w:after="0" w:line="240" w:lineRule="auto"/>
        <w:rPr>
          <w:rFonts w:ascii="Times New Roman" w:eastAsia="Times New Roman" w:hAnsi="Times New Roman" w:cs="Times New Roman"/>
          <w:kern w:val="0"/>
          <w:sz w:val="19"/>
          <w:szCs w:val="19"/>
          <w14:ligatures w14:val="none"/>
        </w:rPr>
      </w:pPr>
      <w:r w:rsidRPr="00143BD0">
        <w:rPr>
          <w:rFonts w:ascii="Times New Roman" w:eastAsia="Times New Roman" w:hAnsi="Times New Roman" w:cs="Times New Roman"/>
          <w:kern w:val="0"/>
          <w:sz w:val="19"/>
          <w:szCs w:val="19"/>
          <w14:ligatures w14:val="none"/>
        </w:rPr>
        <w:t>……………………………………………………………………………………………………………….</w:t>
      </w:r>
    </w:p>
    <w:p w14:paraId="12E0562A" w14:textId="77777777" w:rsidR="00143BD0" w:rsidRPr="00143BD0" w:rsidRDefault="00143BD0" w:rsidP="00143BD0">
      <w:pPr>
        <w:spacing w:after="0" w:line="240" w:lineRule="auto"/>
        <w:rPr>
          <w:rFonts w:ascii="Times New Roman" w:eastAsia="Times New Roman" w:hAnsi="Times New Roman" w:cs="Times New Roman"/>
          <w:kern w:val="0"/>
          <w:sz w:val="19"/>
          <w:szCs w:val="19"/>
          <w14:ligatures w14:val="none"/>
        </w:rPr>
      </w:pPr>
      <w:r w:rsidRPr="00143BD0">
        <w:rPr>
          <w:rFonts w:ascii="Times New Roman" w:eastAsia="Times New Roman" w:hAnsi="Times New Roman" w:cs="Times New Roman"/>
          <w:kern w:val="0"/>
          <w:sz w:val="19"/>
          <w:szCs w:val="19"/>
          <w14:ligatures w14:val="none"/>
        </w:rPr>
        <w:t>……………………………………………………………………………………………………………….</w:t>
      </w:r>
    </w:p>
    <w:p w14:paraId="43563B2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5E286CA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4FDE58C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1.6</w:t>
      </w:r>
      <w:r w:rsidRPr="00143BD0">
        <w:rPr>
          <w:rFonts w:ascii="Times New Roman" w:eastAsia="Times New Roman" w:hAnsi="Times New Roman" w:cs="Times New Roman"/>
          <w:kern w:val="0"/>
          <w14:ligatures w14:val="none"/>
        </w:rPr>
        <w:tab/>
        <w:t>Information on current litigation in which the Tenderer is involved.</w:t>
      </w:r>
    </w:p>
    <w:p w14:paraId="2000B704"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878"/>
        <w:gridCol w:w="2870"/>
        <w:gridCol w:w="2876"/>
      </w:tblGrid>
      <w:tr w:rsidR="00143BD0" w:rsidRPr="00143BD0" w14:paraId="4E77FD71" w14:textId="77777777" w:rsidTr="00FC24CD">
        <w:tc>
          <w:tcPr>
            <w:tcW w:w="2952" w:type="dxa"/>
          </w:tcPr>
          <w:p w14:paraId="5679DD6F"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Other party(</w:t>
            </w:r>
            <w:proofErr w:type="spellStart"/>
            <w:r w:rsidRPr="00143BD0">
              <w:rPr>
                <w:rFonts w:ascii="Times New Roman" w:eastAsia="Times New Roman" w:hAnsi="Times New Roman" w:cs="Times New Roman"/>
                <w:kern w:val="0"/>
                <w14:ligatures w14:val="none"/>
              </w:rPr>
              <w:t>ies</w:t>
            </w:r>
            <w:proofErr w:type="spellEnd"/>
            <w:r w:rsidRPr="00143BD0">
              <w:rPr>
                <w:rFonts w:ascii="Times New Roman" w:eastAsia="Times New Roman" w:hAnsi="Times New Roman" w:cs="Times New Roman"/>
                <w:kern w:val="0"/>
                <w14:ligatures w14:val="none"/>
              </w:rPr>
              <w:t>)</w:t>
            </w:r>
          </w:p>
        </w:tc>
        <w:tc>
          <w:tcPr>
            <w:tcW w:w="2952" w:type="dxa"/>
          </w:tcPr>
          <w:p w14:paraId="1C30C205"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Cause of dispute</w:t>
            </w:r>
          </w:p>
        </w:tc>
        <w:tc>
          <w:tcPr>
            <w:tcW w:w="2952" w:type="dxa"/>
          </w:tcPr>
          <w:p w14:paraId="158FF35D"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Amount involved</w:t>
            </w:r>
          </w:p>
        </w:tc>
      </w:tr>
      <w:tr w:rsidR="00143BD0" w:rsidRPr="00143BD0" w14:paraId="4235C2BB" w14:textId="77777777" w:rsidTr="00FC24CD">
        <w:tc>
          <w:tcPr>
            <w:tcW w:w="2952" w:type="dxa"/>
          </w:tcPr>
          <w:p w14:paraId="6C42BCE7"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tc>
        <w:tc>
          <w:tcPr>
            <w:tcW w:w="2952" w:type="dxa"/>
          </w:tcPr>
          <w:p w14:paraId="5755D67D"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tc>
        <w:tc>
          <w:tcPr>
            <w:tcW w:w="2952" w:type="dxa"/>
          </w:tcPr>
          <w:p w14:paraId="13125AE5"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tc>
      </w:tr>
      <w:tr w:rsidR="00143BD0" w:rsidRPr="00143BD0" w14:paraId="28B4AFCA" w14:textId="77777777" w:rsidTr="00FC24CD">
        <w:tc>
          <w:tcPr>
            <w:tcW w:w="2952" w:type="dxa"/>
          </w:tcPr>
          <w:p w14:paraId="237C5AF9"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tc>
        <w:tc>
          <w:tcPr>
            <w:tcW w:w="2952" w:type="dxa"/>
          </w:tcPr>
          <w:p w14:paraId="74BAD088"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tc>
        <w:tc>
          <w:tcPr>
            <w:tcW w:w="2952" w:type="dxa"/>
          </w:tcPr>
          <w:p w14:paraId="3DDED596"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tc>
      </w:tr>
      <w:tr w:rsidR="00143BD0" w:rsidRPr="00143BD0" w14:paraId="73734AC9" w14:textId="77777777" w:rsidTr="00FC24CD">
        <w:tc>
          <w:tcPr>
            <w:tcW w:w="2952" w:type="dxa"/>
          </w:tcPr>
          <w:p w14:paraId="36C8991F"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tc>
        <w:tc>
          <w:tcPr>
            <w:tcW w:w="2952" w:type="dxa"/>
          </w:tcPr>
          <w:p w14:paraId="48A711B4"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tc>
        <w:tc>
          <w:tcPr>
            <w:tcW w:w="2952" w:type="dxa"/>
          </w:tcPr>
          <w:p w14:paraId="4C5EFF41"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tc>
      </w:tr>
      <w:tr w:rsidR="00143BD0" w:rsidRPr="00143BD0" w14:paraId="4B6319D7" w14:textId="77777777" w:rsidTr="00FC24CD">
        <w:tc>
          <w:tcPr>
            <w:tcW w:w="2952" w:type="dxa"/>
          </w:tcPr>
          <w:p w14:paraId="2908E99F"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tc>
        <w:tc>
          <w:tcPr>
            <w:tcW w:w="2952" w:type="dxa"/>
          </w:tcPr>
          <w:p w14:paraId="55F7421E"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tc>
        <w:tc>
          <w:tcPr>
            <w:tcW w:w="2952" w:type="dxa"/>
          </w:tcPr>
          <w:p w14:paraId="09B04C13"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tc>
      </w:tr>
    </w:tbl>
    <w:p w14:paraId="33E33C0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2F819F3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1AC7062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w:t>
      </w:r>
      <w:r w:rsidRPr="00143BD0">
        <w:rPr>
          <w:rFonts w:ascii="Times New Roman" w:eastAsia="Times New Roman" w:hAnsi="Times New Roman" w:cs="Times New Roman"/>
          <w:kern w:val="0"/>
          <w14:ligatures w14:val="none"/>
        </w:rPr>
        <w:tab/>
        <w:t>Additional Requirements</w:t>
      </w:r>
    </w:p>
    <w:p w14:paraId="6044174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2F3EDEF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2.1</w:t>
      </w:r>
      <w:r w:rsidRPr="00143BD0">
        <w:rPr>
          <w:rFonts w:ascii="Times New Roman" w:eastAsia="Times New Roman" w:hAnsi="Times New Roman" w:cs="Times New Roman"/>
          <w:kern w:val="0"/>
          <w14:ligatures w14:val="none"/>
        </w:rPr>
        <w:tab/>
        <w:t>Tenderers should provide any additional information required in the Tender Data Sheet.</w:t>
      </w:r>
    </w:p>
    <w:p w14:paraId="19FC2BC2" w14:textId="77777777" w:rsidR="00143BD0" w:rsidRPr="00143BD0" w:rsidRDefault="00143BD0" w:rsidP="00143BD0">
      <w:pPr>
        <w:spacing w:after="0" w:line="240" w:lineRule="auto"/>
        <w:rPr>
          <w:rFonts w:ascii="Times New Roman" w:eastAsia="Times New Roman" w:hAnsi="Times New Roman" w:cs="Times New Roman"/>
          <w:kern w:val="0"/>
          <w:sz w:val="19"/>
          <w:szCs w:val="19"/>
          <w14:ligatures w14:val="none"/>
        </w:rPr>
      </w:pPr>
      <w:r w:rsidRPr="00143BD0">
        <w:rPr>
          <w:rFonts w:ascii="Times New Roman" w:eastAsia="Times New Roman" w:hAnsi="Times New Roman" w:cs="Times New Roman"/>
          <w:kern w:val="0"/>
          <w:sz w:val="19"/>
          <w:szCs w:val="19"/>
          <w14:ligatures w14:val="none"/>
        </w:rPr>
        <w:t>……………………………………………………………………………………………………………….</w:t>
      </w:r>
    </w:p>
    <w:p w14:paraId="7A276147" w14:textId="77777777" w:rsidR="00143BD0" w:rsidRPr="00143BD0" w:rsidRDefault="00143BD0" w:rsidP="00143BD0">
      <w:pPr>
        <w:spacing w:after="0" w:line="240" w:lineRule="auto"/>
        <w:rPr>
          <w:rFonts w:ascii="Times New Roman" w:eastAsia="Times New Roman" w:hAnsi="Times New Roman" w:cs="Times New Roman"/>
          <w:kern w:val="0"/>
          <w:sz w:val="19"/>
          <w:szCs w:val="19"/>
          <w14:ligatures w14:val="none"/>
        </w:rPr>
      </w:pPr>
      <w:r w:rsidRPr="00143BD0">
        <w:rPr>
          <w:rFonts w:ascii="Times New Roman" w:eastAsia="Times New Roman" w:hAnsi="Times New Roman" w:cs="Times New Roman"/>
          <w:kern w:val="0"/>
          <w:sz w:val="19"/>
          <w:szCs w:val="19"/>
          <w14:ligatures w14:val="none"/>
        </w:rPr>
        <w:t>……………………………………………………………………………………………………………….</w:t>
      </w:r>
    </w:p>
    <w:p w14:paraId="53CBDCA6" w14:textId="77777777" w:rsidR="00143BD0" w:rsidRPr="00143BD0" w:rsidRDefault="00143BD0" w:rsidP="00143BD0">
      <w:pPr>
        <w:spacing w:after="0" w:line="240" w:lineRule="auto"/>
        <w:rPr>
          <w:rFonts w:ascii="Times New Roman" w:eastAsia="Times New Roman" w:hAnsi="Times New Roman" w:cs="Times New Roman"/>
          <w:kern w:val="0"/>
          <w:sz w:val="19"/>
          <w:szCs w:val="19"/>
          <w14:ligatures w14:val="none"/>
        </w:rPr>
      </w:pPr>
      <w:r w:rsidRPr="00143BD0">
        <w:rPr>
          <w:rFonts w:ascii="Times New Roman" w:eastAsia="Times New Roman" w:hAnsi="Times New Roman" w:cs="Times New Roman"/>
          <w:kern w:val="0"/>
          <w:sz w:val="19"/>
          <w:szCs w:val="19"/>
          <w14:ligatures w14:val="none"/>
        </w:rPr>
        <w:t>……………………………………………………………………………………………………………….</w:t>
      </w:r>
    </w:p>
    <w:p w14:paraId="4EDCAFE2" w14:textId="77777777" w:rsidR="00143BD0" w:rsidRPr="00143BD0" w:rsidRDefault="00143BD0" w:rsidP="00143BD0">
      <w:pPr>
        <w:spacing w:after="0" w:line="240" w:lineRule="auto"/>
        <w:rPr>
          <w:rFonts w:ascii="Times New Roman" w:eastAsia="Times New Roman" w:hAnsi="Times New Roman" w:cs="Times New Roman"/>
          <w:kern w:val="0"/>
          <w:sz w:val="19"/>
          <w:szCs w:val="19"/>
          <w14:ligatures w14:val="none"/>
        </w:rPr>
      </w:pPr>
      <w:r w:rsidRPr="00143BD0">
        <w:rPr>
          <w:rFonts w:ascii="Times New Roman" w:eastAsia="Times New Roman" w:hAnsi="Times New Roman" w:cs="Times New Roman"/>
          <w:kern w:val="0"/>
          <w:sz w:val="19"/>
          <w:szCs w:val="19"/>
          <w14:ligatures w14:val="none"/>
        </w:rPr>
        <w:t>……………………………………………………………………………………………………………….</w:t>
      </w:r>
    </w:p>
    <w:p w14:paraId="03545A4E" w14:textId="77777777" w:rsidR="00143BD0" w:rsidRPr="00143BD0" w:rsidRDefault="00143BD0" w:rsidP="00143BD0">
      <w:pPr>
        <w:spacing w:after="0" w:line="240" w:lineRule="auto"/>
        <w:rPr>
          <w:rFonts w:ascii="Times New Roman" w:eastAsia="Times New Roman" w:hAnsi="Times New Roman" w:cs="Times New Roman"/>
          <w:kern w:val="0"/>
          <w:sz w:val="19"/>
          <w:szCs w:val="19"/>
          <w14:ligatures w14:val="none"/>
        </w:rPr>
      </w:pPr>
      <w:r w:rsidRPr="00143BD0">
        <w:rPr>
          <w:rFonts w:ascii="Times New Roman" w:eastAsia="Times New Roman" w:hAnsi="Times New Roman" w:cs="Times New Roman"/>
          <w:kern w:val="0"/>
          <w:sz w:val="19"/>
          <w:szCs w:val="19"/>
          <w14:ligatures w14:val="none"/>
        </w:rPr>
        <w:t>……………………………………………………………………………………………………………….</w:t>
      </w:r>
    </w:p>
    <w:p w14:paraId="561916B6" w14:textId="77777777" w:rsidR="00143BD0" w:rsidRPr="00143BD0" w:rsidRDefault="00143BD0" w:rsidP="00143BD0">
      <w:pPr>
        <w:spacing w:after="0" w:line="240" w:lineRule="auto"/>
        <w:rPr>
          <w:rFonts w:ascii="Times New Roman" w:eastAsia="Times New Roman" w:hAnsi="Times New Roman" w:cs="Times New Roman"/>
          <w:kern w:val="0"/>
          <w:sz w:val="19"/>
          <w:szCs w:val="19"/>
          <w14:ligatures w14:val="none"/>
        </w:rPr>
      </w:pPr>
      <w:r w:rsidRPr="00143BD0">
        <w:rPr>
          <w:rFonts w:ascii="Times New Roman" w:eastAsia="Times New Roman" w:hAnsi="Times New Roman" w:cs="Times New Roman"/>
          <w:kern w:val="0"/>
          <w:sz w:val="19"/>
          <w:szCs w:val="19"/>
          <w14:ligatures w14:val="none"/>
        </w:rPr>
        <w:t>……………………………………………………………………………………………………………….</w:t>
      </w:r>
    </w:p>
    <w:p w14:paraId="1B891CB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761E4AE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032B636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290E27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7B4C1790" w14:textId="77777777" w:rsidR="00143BD0" w:rsidRPr="00143BD0" w:rsidRDefault="00143BD0" w:rsidP="00143BD0">
      <w:pPr>
        <w:spacing w:after="0" w:line="240" w:lineRule="auto"/>
        <w:rPr>
          <w:rFonts w:ascii="Times New Roman" w:eastAsia="Times New Roman" w:hAnsi="Times New Roman" w:cs="Times New Roman"/>
          <w:kern w:val="0"/>
          <w14:ligatures w14:val="none"/>
        </w:rPr>
        <w:sectPr w:rsidR="00143BD0" w:rsidRPr="00143BD0" w:rsidSect="00143BD0">
          <w:pgSz w:w="12240" w:h="15840"/>
          <w:pgMar w:top="1440" w:right="1800" w:bottom="1440" w:left="1800" w:header="720" w:footer="720" w:gutter="0"/>
          <w:cols w:space="720"/>
          <w:noEndnote/>
        </w:sectPr>
      </w:pPr>
    </w:p>
    <w:p w14:paraId="3130F29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DD7475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06D8050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2845E17E" w14:textId="77777777" w:rsidR="00143BD0" w:rsidRPr="00143BD0" w:rsidRDefault="00143BD0" w:rsidP="00143BD0">
      <w:pPr>
        <w:keepNext/>
        <w:numPr>
          <w:ilvl w:val="0"/>
          <w:numId w:val="11"/>
        </w:numPr>
        <w:spacing w:after="0" w:line="240" w:lineRule="auto"/>
        <w:jc w:val="center"/>
        <w:outlineLvl w:val="6"/>
        <w:rPr>
          <w:rFonts w:ascii="Times New Roman" w:eastAsia="Times New Roman" w:hAnsi="Times New Roman" w:cs="Times New Roman"/>
          <w:b/>
          <w:bCs/>
          <w:kern w:val="0"/>
          <w14:ligatures w14:val="none"/>
        </w:rPr>
      </w:pPr>
      <w:bookmarkStart w:id="14" w:name="_Toc27578865"/>
      <w:r w:rsidRPr="00143BD0">
        <w:rPr>
          <w:rFonts w:ascii="Times New Roman" w:eastAsia="Times New Roman" w:hAnsi="Times New Roman" w:cs="Times New Roman"/>
          <w:b/>
          <w:bCs/>
          <w:kern w:val="0"/>
          <w14:ligatures w14:val="none"/>
        </w:rPr>
        <w:t>Notification of Award</w:t>
      </w:r>
      <w:bookmarkEnd w:id="14"/>
    </w:p>
    <w:p w14:paraId="1BE8739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FA7595F" w14:textId="77777777" w:rsidR="00143BD0" w:rsidRPr="00143BD0" w:rsidRDefault="00143BD0" w:rsidP="00143BD0">
      <w:pPr>
        <w:spacing w:after="0" w:line="240" w:lineRule="auto"/>
        <w:jc w:val="both"/>
        <w:rPr>
          <w:rFonts w:ascii="Times New Roman" w:eastAsia="Times New Roman" w:hAnsi="Times New Roman" w:cs="Times New Roman"/>
          <w:i/>
          <w:kern w:val="0"/>
          <w14:ligatures w14:val="none"/>
        </w:rPr>
      </w:pPr>
      <w:r w:rsidRPr="00143BD0">
        <w:rPr>
          <w:rFonts w:ascii="Times New Roman" w:eastAsia="Times New Roman" w:hAnsi="Times New Roman" w:cs="Times New Roman"/>
          <w:i/>
          <w:kern w:val="0"/>
          <w14:ligatures w14:val="none"/>
        </w:rPr>
        <w:t>[This letter should be in the form of letterhead paper of the Purchaser]</w:t>
      </w:r>
    </w:p>
    <w:p w14:paraId="121C7279" w14:textId="77777777" w:rsidR="00143BD0" w:rsidRPr="00143BD0" w:rsidRDefault="00143BD0" w:rsidP="00143BD0">
      <w:pPr>
        <w:spacing w:after="0" w:line="240" w:lineRule="auto"/>
        <w:jc w:val="both"/>
        <w:rPr>
          <w:rFonts w:ascii="Times New Roman" w:eastAsia="Times New Roman" w:hAnsi="Times New Roman" w:cs="Times New Roman"/>
          <w:i/>
          <w:kern w:val="0"/>
          <w14:ligatures w14:val="none"/>
        </w:rPr>
      </w:pPr>
    </w:p>
    <w:p w14:paraId="68604114" w14:textId="77777777" w:rsidR="00143BD0" w:rsidRPr="00143BD0" w:rsidRDefault="00143BD0" w:rsidP="00143BD0">
      <w:pPr>
        <w:spacing w:after="0" w:line="240" w:lineRule="auto"/>
        <w:ind w:right="540"/>
        <w:jc w:val="both"/>
        <w:rPr>
          <w:rFonts w:ascii="Times New Roman" w:eastAsia="Times New Roman" w:hAnsi="Times New Roman" w:cs="Times New Roman"/>
          <w:i/>
          <w:iCs/>
          <w:kern w:val="0"/>
          <w14:ligatures w14:val="none"/>
        </w:rPr>
      </w:pPr>
      <w:r w:rsidRPr="00143BD0">
        <w:rPr>
          <w:rFonts w:ascii="Times New Roman" w:eastAsia="Times New Roman" w:hAnsi="Times New Roman" w:cs="Times New Roman"/>
          <w:i/>
          <w:kern w:val="0"/>
          <w14:ligatures w14:val="none"/>
        </w:rPr>
        <w:t>……………………..</w:t>
      </w:r>
      <w:r w:rsidRPr="00143BD0">
        <w:rPr>
          <w:rFonts w:ascii="Times New Roman" w:eastAsia="Times New Roman" w:hAnsi="Times New Roman" w:cs="Times New Roman"/>
          <w:i/>
          <w:iCs/>
          <w:kern w:val="0"/>
          <w14:ligatures w14:val="none"/>
        </w:rPr>
        <w:t>[Date]</w:t>
      </w:r>
    </w:p>
    <w:p w14:paraId="4FAD9426" w14:textId="77777777" w:rsidR="00143BD0" w:rsidRPr="00143BD0" w:rsidRDefault="00143BD0" w:rsidP="00143BD0">
      <w:pPr>
        <w:spacing w:after="0" w:line="240" w:lineRule="auto"/>
        <w:jc w:val="both"/>
        <w:rPr>
          <w:rFonts w:ascii="Times New Roman" w:eastAsia="Times New Roman" w:hAnsi="Times New Roman" w:cs="Times New Roman"/>
          <w:i/>
          <w:iCs/>
          <w:kern w:val="0"/>
          <w14:ligatures w14:val="none"/>
        </w:rPr>
      </w:pPr>
      <w:r w:rsidRPr="00143BD0">
        <w:rPr>
          <w:rFonts w:ascii="Times New Roman" w:eastAsia="Times New Roman" w:hAnsi="Times New Roman" w:cs="Times New Roman"/>
          <w:kern w:val="0"/>
          <w14:ligatures w14:val="none"/>
        </w:rPr>
        <w:t>To:</w:t>
      </w:r>
      <w:r w:rsidRPr="00143BD0">
        <w:rPr>
          <w:rFonts w:ascii="Times New Roman" w:eastAsia="Times New Roman" w:hAnsi="Times New Roman" w:cs="Times New Roman"/>
          <w:kern w:val="0"/>
          <w14:ligatures w14:val="none"/>
        </w:rPr>
        <w:tab/>
        <w:t xml:space="preserve">……………………………………………………….. </w:t>
      </w:r>
      <w:r w:rsidRPr="00143BD0">
        <w:rPr>
          <w:rFonts w:ascii="Times New Roman" w:eastAsia="Times New Roman" w:hAnsi="Times New Roman" w:cs="Times New Roman"/>
          <w:i/>
          <w:iCs/>
          <w:kern w:val="0"/>
          <w14:ligatures w14:val="none"/>
        </w:rPr>
        <w:t>[name of the Supplier]</w:t>
      </w:r>
    </w:p>
    <w:p w14:paraId="5119679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b/>
      </w:r>
    </w:p>
    <w:p w14:paraId="56A9153A" w14:textId="77777777" w:rsidR="00143BD0" w:rsidRPr="00143BD0" w:rsidRDefault="00143BD0" w:rsidP="00143BD0">
      <w:pPr>
        <w:spacing w:after="0" w:line="240" w:lineRule="auto"/>
        <w:ind w:firstLine="720"/>
        <w:jc w:val="both"/>
        <w:rPr>
          <w:rFonts w:ascii="Times New Roman" w:eastAsia="Times New Roman" w:hAnsi="Times New Roman" w:cs="Times New Roman"/>
          <w:i/>
          <w:iCs/>
          <w:kern w:val="0"/>
          <w14:ligatures w14:val="none"/>
        </w:rPr>
      </w:pPr>
      <w:r w:rsidRPr="00143BD0">
        <w:rPr>
          <w:rFonts w:ascii="Times New Roman" w:eastAsia="Times New Roman" w:hAnsi="Times New Roman" w:cs="Times New Roman"/>
          <w:kern w:val="0"/>
          <w14:ligatures w14:val="none"/>
        </w:rPr>
        <w:t xml:space="preserve">………………………………………………………. </w:t>
      </w:r>
      <w:r w:rsidRPr="00143BD0">
        <w:rPr>
          <w:rFonts w:ascii="Times New Roman" w:eastAsia="Times New Roman" w:hAnsi="Times New Roman" w:cs="Times New Roman"/>
          <w:i/>
          <w:iCs/>
          <w:kern w:val="0"/>
          <w14:ligatures w14:val="none"/>
        </w:rPr>
        <w:t>[address of the Supplier]</w:t>
      </w:r>
    </w:p>
    <w:p w14:paraId="2FA04370"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p w14:paraId="3247F2B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b/>
          <w:bCs/>
          <w:kern w:val="0"/>
          <w14:ligatures w14:val="none"/>
        </w:rPr>
        <w:t>Subject:</w:t>
      </w:r>
      <w:r w:rsidRPr="00143BD0">
        <w:rPr>
          <w:rFonts w:ascii="Times New Roman" w:eastAsia="Times New Roman" w:hAnsi="Times New Roman" w:cs="Times New Roman"/>
          <w:b/>
          <w:bCs/>
          <w:kern w:val="0"/>
          <w14:ligatures w14:val="none"/>
        </w:rPr>
        <w:tab/>
        <w:t>Notification of Award</w:t>
      </w:r>
    </w:p>
    <w:p w14:paraId="0D36ED7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0F417ED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This is to notify you that your Tender dated …………………………………… for execution of the </w:t>
      </w:r>
      <w:r w:rsidRPr="00143BD0">
        <w:rPr>
          <w:rFonts w:ascii="Times New Roman" w:eastAsia="Times New Roman" w:hAnsi="Times New Roman" w:cs="Times New Roman"/>
          <w:iCs/>
          <w:kern w:val="0"/>
          <w14:ligatures w14:val="none"/>
        </w:rPr>
        <w:t>contract of</w:t>
      </w:r>
      <w:r w:rsidRPr="00143BD0">
        <w:rPr>
          <w:rFonts w:ascii="Times New Roman" w:eastAsia="Times New Roman" w:hAnsi="Times New Roman" w:cs="Times New Roman"/>
          <w:i/>
          <w:kern w:val="0"/>
          <w14:ligatures w14:val="none"/>
        </w:rPr>
        <w:t xml:space="preserve"> ………………………………………………………… </w:t>
      </w:r>
      <w:r w:rsidRPr="00143BD0">
        <w:rPr>
          <w:rFonts w:ascii="Times New Roman" w:eastAsia="Times New Roman" w:hAnsi="Times New Roman" w:cs="Times New Roman"/>
          <w:i/>
          <w:iCs/>
          <w:kern w:val="0"/>
          <w14:ligatures w14:val="none"/>
        </w:rPr>
        <w:t xml:space="preserve">[name and identification number </w:t>
      </w:r>
      <w:r w:rsidRPr="00143BD0">
        <w:rPr>
          <w:rFonts w:ascii="Times New Roman" w:eastAsia="Times New Roman" w:hAnsi="Times New Roman" w:cs="Times New Roman"/>
          <w:i/>
          <w:kern w:val="0"/>
          <w14:ligatures w14:val="none"/>
        </w:rPr>
        <w:t xml:space="preserve">of the Tender] </w:t>
      </w:r>
      <w:r w:rsidRPr="00143BD0">
        <w:rPr>
          <w:rFonts w:ascii="Times New Roman" w:eastAsia="Times New Roman" w:hAnsi="Times New Roman" w:cs="Times New Roman"/>
          <w:iCs/>
          <w:kern w:val="0"/>
          <w14:ligatures w14:val="none"/>
        </w:rPr>
        <w:t>in the amount</w:t>
      </w:r>
      <w:r w:rsidRPr="00143BD0">
        <w:rPr>
          <w:rFonts w:ascii="Times New Roman" w:eastAsia="Times New Roman" w:hAnsi="Times New Roman" w:cs="Times New Roman"/>
          <w:i/>
          <w:kern w:val="0"/>
          <w14:ligatures w14:val="none"/>
        </w:rPr>
        <w:t xml:space="preserve">………………………………… [amount in words], </w:t>
      </w:r>
      <w:r w:rsidRPr="00143BD0">
        <w:rPr>
          <w:rFonts w:ascii="Times New Roman" w:eastAsia="Times New Roman" w:hAnsi="Times New Roman" w:cs="Times New Roman"/>
          <w:iCs/>
          <w:kern w:val="0"/>
          <w14:ligatures w14:val="none"/>
        </w:rPr>
        <w:t xml:space="preserve">as corrected in </w:t>
      </w:r>
      <w:r w:rsidRPr="00143BD0">
        <w:rPr>
          <w:rFonts w:ascii="Times New Roman" w:eastAsia="Times New Roman" w:hAnsi="Times New Roman" w:cs="Times New Roman"/>
          <w:kern w:val="0"/>
          <w14:ligatures w14:val="none"/>
        </w:rPr>
        <w:t xml:space="preserve">accordance with the Instructions to Tenderers is hereby accepted.  </w:t>
      </w:r>
    </w:p>
    <w:p w14:paraId="5EAB10C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63AFC855"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p>
    <w:p w14:paraId="69A5527F"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This Notification of Award will constitute the formation of Contract. However, until and unless </w:t>
      </w:r>
    </w:p>
    <w:p w14:paraId="065AC861" w14:textId="77777777" w:rsidR="00143BD0" w:rsidRPr="00143BD0" w:rsidRDefault="00143BD0" w:rsidP="00143BD0">
      <w:pPr>
        <w:spacing w:after="0" w:line="240" w:lineRule="auto"/>
        <w:jc w:val="both"/>
        <w:rPr>
          <w:rFonts w:ascii="Times New Roman" w:eastAsia="Times New Roman" w:hAnsi="Times New Roman" w:cs="Times New Roman"/>
          <w:i/>
          <w:iCs/>
          <w:vanish/>
          <w:kern w:val="0"/>
          <w:sz w:val="19"/>
          <w:szCs w:val="19"/>
          <w14:ligatures w14:val="none"/>
        </w:rPr>
      </w:pPr>
      <w:r w:rsidRPr="00143BD0">
        <w:rPr>
          <w:rFonts w:ascii="Times New Roman" w:eastAsia="Times New Roman" w:hAnsi="Times New Roman" w:cs="Times New Roman"/>
          <w:kern w:val="0"/>
          <w14:ligatures w14:val="none"/>
        </w:rPr>
        <w:t xml:space="preserve">you furnish the Performance Security of GHC. ……………………. </w:t>
      </w:r>
      <w:r w:rsidRPr="00143BD0">
        <w:rPr>
          <w:rFonts w:ascii="Times New Roman" w:eastAsia="Times New Roman" w:hAnsi="Times New Roman" w:cs="Times New Roman"/>
          <w:i/>
          <w:iCs/>
          <w:kern w:val="0"/>
          <w14:ligatures w14:val="none"/>
        </w:rPr>
        <w:t xml:space="preserve">[amount of Performance </w:t>
      </w:r>
    </w:p>
    <w:p w14:paraId="63C5D67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Security in figures, i.e. 5% - 10% of the Successful Tenderer’s Tender Price] and send it to us within fourteen </w:t>
      </w:r>
    </w:p>
    <w:p w14:paraId="37C1EAB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(14) days of the receipt of this Notification of Award the Contract shall not be deemed as active.  </w:t>
      </w:r>
    </w:p>
    <w:p w14:paraId="2556A455"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You are hereby instructed to proceed with the fulfilment of performance Security and Signing of </w:t>
      </w:r>
    </w:p>
    <w:p w14:paraId="07EB24A7"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Contract within fourteen (14) days of receipt of this letter. Failure to comply with the fulfilment of </w:t>
      </w:r>
    </w:p>
    <w:p w14:paraId="62E9D0FD"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Performance Security and Signing of Contract within the time will constitute the failure of </w:t>
      </w:r>
    </w:p>
    <w:p w14:paraId="3F036E3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formation of contract and forfeiture of Tender Security. If you so required you may proceed with the processing of the Bank guarantee for the advance payment</w:t>
      </w:r>
    </w:p>
    <w:p w14:paraId="01A770C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0F9E1208"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You are hereby instructed to proceed with the necessary action for the execution of the said </w:t>
      </w:r>
    </w:p>
    <w:p w14:paraId="3E2675E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Procurement in accordance with the Tender and Contract documents.</w:t>
      </w:r>
    </w:p>
    <w:p w14:paraId="6486F33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282CFBD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roofErr w:type="spellStart"/>
      <w:r w:rsidRPr="00143BD0">
        <w:rPr>
          <w:rFonts w:ascii="Times New Roman" w:eastAsia="Times New Roman" w:hAnsi="Times New Roman" w:cs="Times New Roman"/>
          <w:kern w:val="0"/>
          <w14:ligatures w14:val="none"/>
        </w:rPr>
        <w:t>Authorised</w:t>
      </w:r>
      <w:proofErr w:type="spellEnd"/>
      <w:r w:rsidRPr="00143BD0">
        <w:rPr>
          <w:rFonts w:ascii="Times New Roman" w:eastAsia="Times New Roman" w:hAnsi="Times New Roman" w:cs="Times New Roman"/>
          <w:kern w:val="0"/>
          <w14:ligatures w14:val="none"/>
        </w:rPr>
        <w:t xml:space="preserve"> Signature : ………………………………………</w:t>
      </w:r>
    </w:p>
    <w:p w14:paraId="60C63AC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2FCAA03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Name and Title of Signatory : ………………………………..</w:t>
      </w:r>
    </w:p>
    <w:p w14:paraId="0B7049D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6DCDDFB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Name of Agency : ……………………………………………..</w:t>
      </w:r>
    </w:p>
    <w:p w14:paraId="0E0BB60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72525EC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Address for correspondence : ……………………………….</w:t>
      </w:r>
    </w:p>
    <w:p w14:paraId="5D0B531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167F357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2932816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119B133A"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053D648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1F454078"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p w14:paraId="3EC6F763"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p w14:paraId="720D68DA" w14:textId="77777777" w:rsidR="00143BD0" w:rsidRPr="00143BD0" w:rsidRDefault="00143BD0" w:rsidP="00143BD0">
      <w:pPr>
        <w:keepNext/>
        <w:spacing w:after="0" w:line="240" w:lineRule="auto"/>
        <w:outlineLvl w:val="6"/>
        <w:rPr>
          <w:rFonts w:ascii="Times New Roman" w:eastAsia="Times New Roman" w:hAnsi="Times New Roman" w:cs="Times New Roman"/>
          <w:b/>
          <w:bCs/>
          <w:kern w:val="0"/>
          <w14:ligatures w14:val="none"/>
        </w:rPr>
      </w:pPr>
      <w:bookmarkStart w:id="15" w:name="_Toc27578866"/>
      <w:r w:rsidRPr="00143BD0">
        <w:rPr>
          <w:rFonts w:ascii="Times New Roman" w:eastAsia="Times New Roman" w:hAnsi="Times New Roman" w:cs="Times New Roman"/>
          <w:b/>
          <w:bCs/>
          <w:kern w:val="0"/>
          <w14:ligatures w14:val="none"/>
        </w:rPr>
        <w:t>5.</w:t>
      </w:r>
      <w:r w:rsidRPr="00143BD0">
        <w:rPr>
          <w:rFonts w:ascii="Times New Roman" w:eastAsia="Times New Roman" w:hAnsi="Times New Roman" w:cs="Times New Roman"/>
          <w:b/>
          <w:bCs/>
          <w:kern w:val="0"/>
          <w14:ligatures w14:val="none"/>
        </w:rPr>
        <w:tab/>
        <w:t>Contract Form</w:t>
      </w:r>
      <w:bookmarkEnd w:id="15"/>
    </w:p>
    <w:p w14:paraId="077C75E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4CC2BD75" w14:textId="77777777" w:rsidR="00143BD0" w:rsidRPr="00143BD0" w:rsidRDefault="00143BD0" w:rsidP="00143BD0">
      <w:pPr>
        <w:spacing w:after="0" w:line="240" w:lineRule="auto"/>
        <w:rPr>
          <w:rFonts w:ascii="Times New Roman" w:eastAsia="Times New Roman" w:hAnsi="Times New Roman" w:cs="Times New Roman"/>
          <w:i/>
          <w:iCs/>
          <w:vanish/>
          <w:kern w:val="0"/>
          <w:szCs w:val="19"/>
          <w14:ligatures w14:val="none"/>
        </w:rPr>
      </w:pPr>
      <w:r w:rsidRPr="00143BD0">
        <w:rPr>
          <w:rFonts w:ascii="Times New Roman" w:eastAsia="Times New Roman" w:hAnsi="Times New Roman" w:cs="Times New Roman"/>
          <w:kern w:val="0"/>
          <w14:ligatures w14:val="none"/>
        </w:rPr>
        <w:t>THIS AGREEMENT made the _____ day of ________</w:t>
      </w:r>
      <w:r w:rsidRPr="00143BD0">
        <w:rPr>
          <w:rFonts w:ascii="Times New Roman" w:eastAsia="Times New Roman" w:hAnsi="Times New Roman" w:cs="Times New Roman"/>
          <w:i/>
          <w:iCs/>
          <w:kern w:val="0"/>
          <w14:ligatures w14:val="none"/>
        </w:rPr>
        <w:t xml:space="preserve">[mm] </w:t>
      </w:r>
      <w:r w:rsidRPr="00143BD0">
        <w:rPr>
          <w:rFonts w:ascii="Times New Roman" w:eastAsia="Times New Roman" w:hAnsi="Times New Roman" w:cs="Times New Roman"/>
          <w:kern w:val="0"/>
          <w14:ligatures w14:val="none"/>
        </w:rPr>
        <w:t xml:space="preserve">20_____ between </w:t>
      </w:r>
      <w:r w:rsidRPr="00143BD0">
        <w:rPr>
          <w:rFonts w:ascii="Times New Roman" w:eastAsia="Times New Roman" w:hAnsi="Times New Roman" w:cs="Times New Roman"/>
          <w:i/>
          <w:iCs/>
          <w:kern w:val="0"/>
          <w14:ligatures w14:val="none"/>
        </w:rPr>
        <w:t xml:space="preserve">[name of </w:t>
      </w:r>
    </w:p>
    <w:p w14:paraId="65EB1C5A" w14:textId="77777777" w:rsidR="00143BD0" w:rsidRPr="00143BD0" w:rsidRDefault="00143BD0" w:rsidP="00143BD0">
      <w:pPr>
        <w:spacing w:after="0" w:line="240" w:lineRule="auto"/>
        <w:rPr>
          <w:rFonts w:ascii="Times New Roman" w:eastAsia="Times New Roman" w:hAnsi="Times New Roman" w:cs="Times New Roman"/>
          <w:vanish/>
          <w:kern w:val="0"/>
          <w:szCs w:val="19"/>
          <w14:ligatures w14:val="none"/>
        </w:rPr>
      </w:pPr>
      <w:r w:rsidRPr="00143BD0">
        <w:rPr>
          <w:rFonts w:ascii="Times New Roman" w:eastAsia="Times New Roman" w:hAnsi="Times New Roman" w:cs="Times New Roman"/>
          <w:i/>
          <w:iCs/>
          <w:kern w:val="0"/>
          <w14:ligatures w14:val="none"/>
        </w:rPr>
        <w:t xml:space="preserve">Purchaser] </w:t>
      </w:r>
      <w:r w:rsidRPr="00143BD0">
        <w:rPr>
          <w:rFonts w:ascii="Times New Roman" w:eastAsia="Times New Roman" w:hAnsi="Times New Roman" w:cs="Times New Roman"/>
          <w:kern w:val="0"/>
          <w14:ligatures w14:val="none"/>
        </w:rPr>
        <w:t xml:space="preserve">of </w:t>
      </w:r>
      <w:r w:rsidRPr="00143BD0">
        <w:rPr>
          <w:rFonts w:ascii="Times New Roman" w:eastAsia="Times New Roman" w:hAnsi="Times New Roman" w:cs="Times New Roman"/>
          <w:i/>
          <w:iCs/>
          <w:kern w:val="0"/>
          <w14:ligatures w14:val="none"/>
        </w:rPr>
        <w:t xml:space="preserve">[country of Purchaser] </w:t>
      </w:r>
      <w:r w:rsidRPr="00143BD0">
        <w:rPr>
          <w:rFonts w:ascii="Times New Roman" w:eastAsia="Times New Roman" w:hAnsi="Times New Roman" w:cs="Times New Roman"/>
          <w:kern w:val="0"/>
          <w14:ligatures w14:val="none"/>
        </w:rPr>
        <w:t xml:space="preserve">(hereinafter called “the Purchaser”) of the one part and </w:t>
      </w:r>
    </w:p>
    <w:p w14:paraId="07AB834A" w14:textId="77777777" w:rsidR="00143BD0" w:rsidRPr="00143BD0" w:rsidRDefault="00143BD0" w:rsidP="00143BD0">
      <w:pPr>
        <w:spacing w:after="0" w:line="240" w:lineRule="auto"/>
        <w:rPr>
          <w:rFonts w:ascii="Times New Roman" w:eastAsia="Times New Roman" w:hAnsi="Times New Roman" w:cs="Times New Roman"/>
          <w:vanish/>
          <w:kern w:val="0"/>
          <w:szCs w:val="19"/>
          <w14:ligatures w14:val="none"/>
        </w:rPr>
      </w:pPr>
      <w:r w:rsidRPr="00143BD0">
        <w:rPr>
          <w:rFonts w:ascii="Times New Roman" w:eastAsia="Times New Roman" w:hAnsi="Times New Roman" w:cs="Times New Roman"/>
          <w:i/>
          <w:iCs/>
          <w:kern w:val="0"/>
          <w14:ligatures w14:val="none"/>
        </w:rPr>
        <w:t xml:space="preserve">[name of Supplier] </w:t>
      </w:r>
      <w:r w:rsidRPr="00143BD0">
        <w:rPr>
          <w:rFonts w:ascii="Times New Roman" w:eastAsia="Times New Roman" w:hAnsi="Times New Roman" w:cs="Times New Roman"/>
          <w:kern w:val="0"/>
          <w14:ligatures w14:val="none"/>
        </w:rPr>
        <w:t xml:space="preserve">of </w:t>
      </w:r>
      <w:r w:rsidRPr="00143BD0">
        <w:rPr>
          <w:rFonts w:ascii="Times New Roman" w:eastAsia="Times New Roman" w:hAnsi="Times New Roman" w:cs="Times New Roman"/>
          <w:i/>
          <w:iCs/>
          <w:kern w:val="0"/>
          <w14:ligatures w14:val="none"/>
        </w:rPr>
        <w:t xml:space="preserve">[city and country of Supplier] </w:t>
      </w:r>
      <w:r w:rsidRPr="00143BD0">
        <w:rPr>
          <w:rFonts w:ascii="Times New Roman" w:eastAsia="Times New Roman" w:hAnsi="Times New Roman" w:cs="Times New Roman"/>
          <w:kern w:val="0"/>
          <w14:ligatures w14:val="none"/>
        </w:rPr>
        <w:t xml:space="preserve">(hereinafter called “the Supplier”) of the other </w:t>
      </w:r>
    </w:p>
    <w:p w14:paraId="59D8522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part:</w:t>
      </w:r>
    </w:p>
    <w:p w14:paraId="5AD4525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1E67F24E" w14:textId="77777777" w:rsidR="00143BD0" w:rsidRPr="00143BD0" w:rsidRDefault="00143BD0" w:rsidP="00143BD0">
      <w:pPr>
        <w:spacing w:after="0" w:line="240" w:lineRule="auto"/>
        <w:rPr>
          <w:rFonts w:ascii="Times New Roman" w:eastAsia="Times New Roman" w:hAnsi="Times New Roman" w:cs="Times New Roman"/>
          <w:i/>
          <w:iCs/>
          <w:vanish/>
          <w:kern w:val="0"/>
          <w:szCs w:val="19"/>
          <w14:ligatures w14:val="none"/>
        </w:rPr>
      </w:pPr>
      <w:r w:rsidRPr="00143BD0">
        <w:rPr>
          <w:rFonts w:ascii="Times New Roman" w:eastAsia="Times New Roman" w:hAnsi="Times New Roman" w:cs="Times New Roman"/>
          <w:kern w:val="0"/>
          <w14:ligatures w14:val="none"/>
        </w:rPr>
        <w:t xml:space="preserve">WHEREAS the Purchaser invited Tenders for certain goods and ancillary services, viz., </w:t>
      </w:r>
      <w:r w:rsidRPr="00143BD0">
        <w:rPr>
          <w:rFonts w:ascii="Times New Roman" w:eastAsia="Times New Roman" w:hAnsi="Times New Roman" w:cs="Times New Roman"/>
          <w:i/>
          <w:iCs/>
          <w:kern w:val="0"/>
          <w14:ligatures w14:val="none"/>
        </w:rPr>
        <w:t xml:space="preserve">[brief </w:t>
      </w:r>
    </w:p>
    <w:p w14:paraId="14C7693D" w14:textId="77777777" w:rsidR="00143BD0" w:rsidRPr="00143BD0" w:rsidRDefault="00143BD0" w:rsidP="00143BD0">
      <w:pPr>
        <w:spacing w:after="0" w:line="240" w:lineRule="auto"/>
        <w:rPr>
          <w:rFonts w:ascii="Times New Roman" w:eastAsia="Times New Roman" w:hAnsi="Times New Roman" w:cs="Times New Roman"/>
          <w:vanish/>
          <w:kern w:val="0"/>
          <w:szCs w:val="19"/>
          <w14:ligatures w14:val="none"/>
        </w:rPr>
      </w:pPr>
      <w:r w:rsidRPr="00143BD0">
        <w:rPr>
          <w:rFonts w:ascii="Times New Roman" w:eastAsia="Times New Roman" w:hAnsi="Times New Roman" w:cs="Times New Roman"/>
          <w:i/>
          <w:iCs/>
          <w:kern w:val="0"/>
          <w14:ligatures w14:val="none"/>
        </w:rPr>
        <w:t xml:space="preserve">description of goods and services] </w:t>
      </w:r>
      <w:r w:rsidRPr="00143BD0">
        <w:rPr>
          <w:rFonts w:ascii="Times New Roman" w:eastAsia="Times New Roman" w:hAnsi="Times New Roman" w:cs="Times New Roman"/>
          <w:kern w:val="0"/>
          <w14:ligatures w14:val="none"/>
        </w:rPr>
        <w:t xml:space="preserve">and has accepted a Tender by the Supplier for the supply of </w:t>
      </w:r>
    </w:p>
    <w:p w14:paraId="411D06E7" w14:textId="77777777" w:rsidR="00143BD0" w:rsidRPr="00143BD0" w:rsidRDefault="00143BD0" w:rsidP="00143BD0">
      <w:pPr>
        <w:spacing w:after="0" w:line="240" w:lineRule="auto"/>
        <w:rPr>
          <w:rFonts w:ascii="Times New Roman" w:eastAsia="Times New Roman" w:hAnsi="Times New Roman" w:cs="Times New Roman"/>
          <w:i/>
          <w:iCs/>
          <w:vanish/>
          <w:kern w:val="0"/>
          <w:szCs w:val="19"/>
          <w14:ligatures w14:val="none"/>
        </w:rPr>
      </w:pPr>
      <w:r w:rsidRPr="00143BD0">
        <w:rPr>
          <w:rFonts w:ascii="Times New Roman" w:eastAsia="Times New Roman" w:hAnsi="Times New Roman" w:cs="Times New Roman"/>
          <w:kern w:val="0"/>
          <w14:ligatures w14:val="none"/>
        </w:rPr>
        <w:t xml:space="preserve">those goods and services in the sum of [contract price in words and figures in </w:t>
      </w:r>
    </w:p>
    <w:p w14:paraId="119E992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i/>
          <w:iCs/>
          <w:kern w:val="0"/>
          <w14:ligatures w14:val="none"/>
        </w:rPr>
        <w:t xml:space="preserve">Cedis] </w:t>
      </w:r>
      <w:r w:rsidRPr="00143BD0">
        <w:rPr>
          <w:rFonts w:ascii="Times New Roman" w:eastAsia="Times New Roman" w:hAnsi="Times New Roman" w:cs="Times New Roman"/>
          <w:kern w:val="0"/>
          <w14:ligatures w14:val="none"/>
        </w:rPr>
        <w:t>(hereinafter called “the Contract Price”).</w:t>
      </w:r>
    </w:p>
    <w:p w14:paraId="0C66EAE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634D6E9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NOW THIS AGREEMENT WITNESSETH AS FOLLOWS:</w:t>
      </w:r>
    </w:p>
    <w:p w14:paraId="2C97665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473D5A17" w14:textId="77777777" w:rsidR="00143BD0" w:rsidRPr="00143BD0" w:rsidRDefault="00143BD0" w:rsidP="00143BD0">
      <w:pPr>
        <w:spacing w:after="0" w:line="240" w:lineRule="auto"/>
        <w:ind w:left="720" w:hanging="720"/>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w:t>
      </w:r>
      <w:r w:rsidRPr="00143BD0">
        <w:rPr>
          <w:rFonts w:ascii="Times New Roman" w:eastAsia="Times New Roman" w:hAnsi="Times New Roman" w:cs="Times New Roman"/>
          <w:kern w:val="0"/>
          <w14:ligatures w14:val="none"/>
        </w:rPr>
        <w:tab/>
        <w:t xml:space="preserve">In this Agreement words and expressions shall have the same meanings as are  </w:t>
      </w:r>
    </w:p>
    <w:p w14:paraId="17B5F954" w14:textId="77777777" w:rsidR="00143BD0" w:rsidRPr="00143BD0" w:rsidRDefault="00143BD0" w:rsidP="00143BD0">
      <w:pPr>
        <w:spacing w:after="0" w:line="240" w:lineRule="auto"/>
        <w:ind w:left="720" w:hanging="720"/>
        <w:rPr>
          <w:rFonts w:ascii="Times New Roman" w:eastAsia="Times New Roman" w:hAnsi="Times New Roman" w:cs="Times New Roman"/>
          <w:vanish/>
          <w:kern w:val="0"/>
          <w:szCs w:val="19"/>
          <w14:ligatures w14:val="none"/>
        </w:rPr>
      </w:pPr>
      <w:r w:rsidRPr="00143BD0">
        <w:rPr>
          <w:rFonts w:ascii="Times New Roman" w:eastAsia="Times New Roman" w:hAnsi="Times New Roman" w:cs="Times New Roman"/>
          <w:kern w:val="0"/>
          <w:szCs w:val="19"/>
          <w14:ligatures w14:val="none"/>
        </w:rPr>
        <w:t xml:space="preserve">               </w:t>
      </w:r>
    </w:p>
    <w:p w14:paraId="3B2ABE3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respectively assigned to them in the Conditions of Contract referred to.</w:t>
      </w:r>
    </w:p>
    <w:p w14:paraId="71D1293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0027E56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w:t>
      </w:r>
      <w:r w:rsidRPr="00143BD0">
        <w:rPr>
          <w:rFonts w:ascii="Times New Roman" w:eastAsia="Times New Roman" w:hAnsi="Times New Roman" w:cs="Times New Roman"/>
          <w:kern w:val="0"/>
          <w14:ligatures w14:val="none"/>
        </w:rPr>
        <w:tab/>
        <w:t xml:space="preserve">The following documents shall be deemed to form and be read and construed as </w:t>
      </w:r>
    </w:p>
    <w:p w14:paraId="1598449C" w14:textId="77777777" w:rsidR="00143BD0" w:rsidRPr="00143BD0" w:rsidRDefault="00143BD0" w:rsidP="00143BD0">
      <w:pPr>
        <w:spacing w:after="0" w:line="240" w:lineRule="auto"/>
        <w:rPr>
          <w:rFonts w:ascii="Times New Roman" w:eastAsia="Times New Roman" w:hAnsi="Times New Roman" w:cs="Times New Roman"/>
          <w:vanish/>
          <w:kern w:val="0"/>
          <w:szCs w:val="19"/>
          <w14:ligatures w14:val="none"/>
        </w:rPr>
      </w:pPr>
      <w:r w:rsidRPr="00143BD0">
        <w:rPr>
          <w:rFonts w:ascii="Times New Roman" w:eastAsia="Times New Roman" w:hAnsi="Times New Roman" w:cs="Times New Roman"/>
          <w:kern w:val="0"/>
          <w14:ligatures w14:val="none"/>
        </w:rPr>
        <w:t xml:space="preserve">             part of </w:t>
      </w:r>
    </w:p>
    <w:p w14:paraId="0D8CE44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this Agreement, viz.:</w:t>
      </w:r>
    </w:p>
    <w:p w14:paraId="711D295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06C80CEA"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w:t>
      </w:r>
      <w:r w:rsidRPr="00143BD0">
        <w:rPr>
          <w:rFonts w:ascii="Times New Roman" w:eastAsia="Times New Roman" w:hAnsi="Times New Roman" w:cs="Times New Roman"/>
          <w:kern w:val="0"/>
          <w14:ligatures w14:val="none"/>
        </w:rPr>
        <w:tab/>
        <w:t>the Tender Form and the Price Schedule submitted by the Tenderer;</w:t>
      </w:r>
    </w:p>
    <w:p w14:paraId="43A420E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0A9045F2"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(b)</w:t>
      </w:r>
      <w:r w:rsidRPr="00143BD0">
        <w:rPr>
          <w:rFonts w:ascii="Times New Roman" w:eastAsia="Times New Roman" w:hAnsi="Times New Roman" w:cs="Times New Roman"/>
          <w:kern w:val="0"/>
          <w14:ligatures w14:val="none"/>
        </w:rPr>
        <w:tab/>
        <w:t>the Schedule of Requirements;</w:t>
      </w:r>
    </w:p>
    <w:p w14:paraId="5BD8159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0BC09F3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w:t>
      </w:r>
      <w:r w:rsidRPr="00143BD0">
        <w:rPr>
          <w:rFonts w:ascii="Times New Roman" w:eastAsia="Times New Roman" w:hAnsi="Times New Roman" w:cs="Times New Roman"/>
          <w:kern w:val="0"/>
          <w14:ligatures w14:val="none"/>
        </w:rPr>
        <w:tab/>
        <w:t>the Technical Specifications;</w:t>
      </w:r>
    </w:p>
    <w:p w14:paraId="77A9C42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46D6A93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w:t>
      </w:r>
      <w:r w:rsidRPr="00143BD0">
        <w:rPr>
          <w:rFonts w:ascii="Times New Roman" w:eastAsia="Times New Roman" w:hAnsi="Times New Roman" w:cs="Times New Roman"/>
          <w:kern w:val="0"/>
          <w14:ligatures w14:val="none"/>
        </w:rPr>
        <w:tab/>
        <w:t>the General Conditions of Contract;</w:t>
      </w:r>
    </w:p>
    <w:p w14:paraId="3427754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68CB291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(e)</w:t>
      </w:r>
      <w:r w:rsidRPr="00143BD0">
        <w:rPr>
          <w:rFonts w:ascii="Times New Roman" w:eastAsia="Times New Roman" w:hAnsi="Times New Roman" w:cs="Times New Roman"/>
          <w:kern w:val="0"/>
          <w14:ligatures w14:val="none"/>
        </w:rPr>
        <w:tab/>
        <w:t>the Special Conditions of Contract;</w:t>
      </w:r>
    </w:p>
    <w:p w14:paraId="54F53532"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5E069C1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(f)</w:t>
      </w:r>
      <w:r w:rsidRPr="00143BD0">
        <w:rPr>
          <w:rFonts w:ascii="Times New Roman" w:eastAsia="Times New Roman" w:hAnsi="Times New Roman" w:cs="Times New Roman"/>
          <w:kern w:val="0"/>
          <w14:ligatures w14:val="none"/>
        </w:rPr>
        <w:tab/>
        <w:t>the Purchaser’s Notification of Award; and</w:t>
      </w:r>
    </w:p>
    <w:p w14:paraId="3E9E67BC" w14:textId="77777777" w:rsidR="00143BD0" w:rsidRPr="00143BD0" w:rsidRDefault="00143BD0" w:rsidP="00143BD0">
      <w:pPr>
        <w:spacing w:after="0" w:line="240" w:lineRule="auto"/>
        <w:rPr>
          <w:rFonts w:ascii="Times New Roman" w:eastAsia="Times New Roman" w:hAnsi="Times New Roman" w:cs="Times New Roman"/>
          <w:i/>
          <w:iCs/>
          <w:kern w:val="0"/>
          <w14:ligatures w14:val="none"/>
        </w:rPr>
      </w:pPr>
    </w:p>
    <w:p w14:paraId="5DFE612D" w14:textId="77777777" w:rsidR="00143BD0" w:rsidRPr="00143BD0" w:rsidRDefault="00143BD0" w:rsidP="00143BD0">
      <w:pPr>
        <w:spacing w:after="0" w:line="240" w:lineRule="auto"/>
        <w:rPr>
          <w:rFonts w:ascii="Times New Roman" w:eastAsia="Times New Roman" w:hAnsi="Times New Roman" w:cs="Times New Roman"/>
          <w:i/>
          <w:iCs/>
          <w:kern w:val="0"/>
          <w14:ligatures w14:val="none"/>
        </w:rPr>
      </w:pPr>
      <w:r w:rsidRPr="00143BD0">
        <w:rPr>
          <w:rFonts w:ascii="Times New Roman" w:eastAsia="Times New Roman" w:hAnsi="Times New Roman" w:cs="Times New Roman"/>
          <w:i/>
          <w:iCs/>
          <w:kern w:val="0"/>
          <w14:ligatures w14:val="none"/>
        </w:rPr>
        <w:t>(g)</w:t>
      </w:r>
      <w:r w:rsidRPr="00143BD0">
        <w:rPr>
          <w:rFonts w:ascii="Times New Roman" w:eastAsia="Times New Roman" w:hAnsi="Times New Roman" w:cs="Times New Roman"/>
          <w:i/>
          <w:iCs/>
          <w:kern w:val="0"/>
          <w14:ligatures w14:val="none"/>
        </w:rPr>
        <w:tab/>
      </w:r>
      <w:r w:rsidRPr="00143BD0">
        <w:rPr>
          <w:rFonts w:ascii="Times New Roman" w:eastAsia="Times New Roman" w:hAnsi="Times New Roman" w:cs="Times New Roman"/>
          <w:kern w:val="0"/>
          <w14:ligatures w14:val="none"/>
        </w:rPr>
        <w:t xml:space="preserve">Contract Data Sheet </w:t>
      </w:r>
      <w:r w:rsidRPr="00143BD0">
        <w:rPr>
          <w:rFonts w:ascii="Times New Roman" w:eastAsia="Times New Roman" w:hAnsi="Times New Roman" w:cs="Times New Roman"/>
          <w:i/>
          <w:iCs/>
          <w:kern w:val="0"/>
          <w14:ligatures w14:val="none"/>
        </w:rPr>
        <w:t xml:space="preserve">(to be used only when there are corrections to the original price schedule submitted by </w:t>
      </w:r>
      <w:proofErr w:type="spellStart"/>
      <w:r w:rsidRPr="00143BD0">
        <w:rPr>
          <w:rFonts w:ascii="Times New Roman" w:eastAsia="Times New Roman" w:hAnsi="Times New Roman" w:cs="Times New Roman"/>
          <w:i/>
          <w:iCs/>
          <w:kern w:val="0"/>
          <w14:ligatures w14:val="none"/>
        </w:rPr>
        <w:t>rhe</w:t>
      </w:r>
      <w:proofErr w:type="spellEnd"/>
      <w:r w:rsidRPr="00143BD0">
        <w:rPr>
          <w:rFonts w:ascii="Times New Roman" w:eastAsia="Times New Roman" w:hAnsi="Times New Roman" w:cs="Times New Roman"/>
          <w:i/>
          <w:iCs/>
          <w:kern w:val="0"/>
          <w14:ligatures w14:val="none"/>
        </w:rPr>
        <w:t xml:space="preserve"> supplier).</w:t>
      </w:r>
    </w:p>
    <w:p w14:paraId="02E2D8F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53A91DA4" w14:textId="77777777" w:rsidR="00143BD0" w:rsidRPr="00143BD0" w:rsidRDefault="00143BD0" w:rsidP="00143BD0">
      <w:pPr>
        <w:spacing w:after="0" w:line="240" w:lineRule="auto"/>
        <w:ind w:left="540" w:hanging="540"/>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w:t>
      </w:r>
      <w:r w:rsidRPr="00143BD0">
        <w:rPr>
          <w:rFonts w:ascii="Times New Roman" w:eastAsia="Times New Roman" w:hAnsi="Times New Roman" w:cs="Times New Roman"/>
          <w:kern w:val="0"/>
          <w14:ligatures w14:val="none"/>
        </w:rPr>
        <w:tab/>
        <w:t xml:space="preserve">In consideration of the payments to be made by the Purchaser to the Supplier as  </w:t>
      </w:r>
    </w:p>
    <w:p w14:paraId="19E30E19" w14:textId="77777777" w:rsidR="00143BD0" w:rsidRPr="00143BD0" w:rsidRDefault="00143BD0" w:rsidP="00143BD0">
      <w:pPr>
        <w:spacing w:after="0" w:line="240" w:lineRule="auto"/>
        <w:ind w:left="540" w:hanging="540"/>
        <w:jc w:val="both"/>
        <w:rPr>
          <w:rFonts w:ascii="Times New Roman" w:eastAsia="Times New Roman" w:hAnsi="Times New Roman" w:cs="Times New Roman"/>
          <w:vanish/>
          <w:kern w:val="0"/>
          <w:szCs w:val="19"/>
          <w14:ligatures w14:val="none"/>
        </w:rPr>
      </w:pPr>
      <w:r w:rsidRPr="00143BD0">
        <w:rPr>
          <w:rFonts w:ascii="Times New Roman" w:eastAsia="Times New Roman" w:hAnsi="Times New Roman" w:cs="Times New Roman"/>
          <w:kern w:val="0"/>
          <w:szCs w:val="19"/>
          <w14:ligatures w14:val="none"/>
        </w:rPr>
        <w:t xml:space="preserve">         </w:t>
      </w:r>
    </w:p>
    <w:p w14:paraId="36A0A6AE" w14:textId="77777777" w:rsidR="00143BD0" w:rsidRPr="00143BD0" w:rsidRDefault="00143BD0" w:rsidP="00143BD0">
      <w:pPr>
        <w:spacing w:after="0" w:line="240" w:lineRule="auto"/>
        <w:ind w:left="540" w:hanging="540"/>
        <w:jc w:val="both"/>
        <w:rPr>
          <w:rFonts w:ascii="Times New Roman" w:eastAsia="Times New Roman" w:hAnsi="Times New Roman" w:cs="Times New Roman"/>
          <w:vanish/>
          <w:kern w:val="0"/>
          <w:szCs w:val="19"/>
          <w14:ligatures w14:val="none"/>
        </w:rPr>
      </w:pPr>
      <w:r w:rsidRPr="00143BD0">
        <w:rPr>
          <w:rFonts w:ascii="Times New Roman" w:eastAsia="Times New Roman" w:hAnsi="Times New Roman" w:cs="Times New Roman"/>
          <w:kern w:val="0"/>
          <w14:ligatures w14:val="none"/>
        </w:rPr>
        <w:t xml:space="preserve">hereinafter mentioned, the Supplier hereby covenants with the Purchaser to provide the </w:t>
      </w:r>
    </w:p>
    <w:p w14:paraId="4C2733A2" w14:textId="77777777" w:rsidR="00143BD0" w:rsidRPr="00143BD0" w:rsidRDefault="00143BD0" w:rsidP="00143BD0">
      <w:pPr>
        <w:spacing w:after="0" w:line="240" w:lineRule="auto"/>
        <w:ind w:left="540" w:hanging="540"/>
        <w:jc w:val="both"/>
        <w:rPr>
          <w:rFonts w:ascii="Times New Roman" w:eastAsia="Times New Roman" w:hAnsi="Times New Roman" w:cs="Times New Roman"/>
          <w:vanish/>
          <w:kern w:val="0"/>
          <w:szCs w:val="19"/>
          <w14:ligatures w14:val="none"/>
        </w:rPr>
      </w:pPr>
      <w:r w:rsidRPr="00143BD0">
        <w:rPr>
          <w:rFonts w:ascii="Times New Roman" w:eastAsia="Times New Roman" w:hAnsi="Times New Roman" w:cs="Times New Roman"/>
          <w:kern w:val="0"/>
          <w14:ligatures w14:val="none"/>
        </w:rPr>
        <w:t xml:space="preserve">goods and services and to remedy defects therein in conformity in all respects with the </w:t>
      </w:r>
    </w:p>
    <w:p w14:paraId="16F4A03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provisions of the Contract.</w:t>
      </w:r>
    </w:p>
    <w:p w14:paraId="41B28FE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7A4786C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4.     The Purchaser hereby covenants to pay the Supplier in consideration of the</w:t>
      </w:r>
    </w:p>
    <w:p w14:paraId="250A75C8" w14:textId="77777777" w:rsidR="00143BD0" w:rsidRPr="00143BD0" w:rsidRDefault="00143BD0" w:rsidP="00143BD0">
      <w:pPr>
        <w:spacing w:after="0" w:line="240" w:lineRule="auto"/>
        <w:jc w:val="both"/>
        <w:rPr>
          <w:rFonts w:ascii="Times New Roman" w:eastAsia="Times New Roman" w:hAnsi="Times New Roman" w:cs="Times New Roman"/>
          <w:vanish/>
          <w:kern w:val="0"/>
          <w:szCs w:val="19"/>
          <w14:ligatures w14:val="none"/>
        </w:rPr>
      </w:pPr>
      <w:r w:rsidRPr="00143BD0">
        <w:rPr>
          <w:rFonts w:ascii="Times New Roman" w:eastAsia="Times New Roman" w:hAnsi="Times New Roman" w:cs="Times New Roman"/>
          <w:kern w:val="0"/>
          <w14:ligatures w14:val="none"/>
        </w:rPr>
        <w:t xml:space="preserve">        provision of </w:t>
      </w:r>
    </w:p>
    <w:p w14:paraId="1D554C4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the goods and services and the remedying of defects therein, the  </w:t>
      </w:r>
    </w:p>
    <w:p w14:paraId="6C5D0D39" w14:textId="77777777" w:rsidR="00143BD0" w:rsidRPr="00143BD0" w:rsidRDefault="00143BD0" w:rsidP="00143BD0">
      <w:pPr>
        <w:spacing w:after="0" w:line="240" w:lineRule="auto"/>
        <w:jc w:val="both"/>
        <w:rPr>
          <w:rFonts w:ascii="Times New Roman" w:eastAsia="Times New Roman" w:hAnsi="Times New Roman" w:cs="Times New Roman"/>
          <w:vanish/>
          <w:kern w:val="0"/>
          <w:szCs w:val="19"/>
          <w14:ligatures w14:val="none"/>
        </w:rPr>
      </w:pPr>
      <w:r w:rsidRPr="00143BD0">
        <w:rPr>
          <w:rFonts w:ascii="Times New Roman" w:eastAsia="Times New Roman" w:hAnsi="Times New Roman" w:cs="Times New Roman"/>
          <w:kern w:val="0"/>
          <w14:ligatures w14:val="none"/>
        </w:rPr>
        <w:t xml:space="preserve">        Contract Price or such </w:t>
      </w:r>
    </w:p>
    <w:p w14:paraId="48D1291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other sum as may become payable under the provisions of the </w:t>
      </w:r>
    </w:p>
    <w:p w14:paraId="1B2201B1" w14:textId="77777777" w:rsidR="00143BD0" w:rsidRPr="00143BD0" w:rsidRDefault="00143BD0" w:rsidP="00143BD0">
      <w:pPr>
        <w:spacing w:after="0" w:line="240" w:lineRule="auto"/>
        <w:jc w:val="both"/>
        <w:rPr>
          <w:rFonts w:ascii="Times New Roman" w:eastAsia="Times New Roman" w:hAnsi="Times New Roman" w:cs="Times New Roman"/>
          <w:vanish/>
          <w:kern w:val="0"/>
          <w:szCs w:val="19"/>
          <w14:ligatures w14:val="none"/>
        </w:rPr>
      </w:pPr>
      <w:r w:rsidRPr="00143BD0">
        <w:rPr>
          <w:rFonts w:ascii="Times New Roman" w:eastAsia="Times New Roman" w:hAnsi="Times New Roman" w:cs="Times New Roman"/>
          <w:kern w:val="0"/>
          <w14:ligatures w14:val="none"/>
        </w:rPr>
        <w:t xml:space="preserve">        contract at the times and </w:t>
      </w:r>
    </w:p>
    <w:p w14:paraId="02A7AED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in the manner prescribed by the Contract.</w:t>
      </w:r>
    </w:p>
    <w:p w14:paraId="75EAD87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4D7EA106" w14:textId="77777777" w:rsidR="00143BD0" w:rsidRPr="00143BD0" w:rsidRDefault="00143BD0" w:rsidP="00143BD0">
      <w:pPr>
        <w:spacing w:after="0" w:line="240" w:lineRule="auto"/>
        <w:jc w:val="both"/>
        <w:rPr>
          <w:rFonts w:ascii="Times New Roman" w:eastAsia="Times New Roman" w:hAnsi="Times New Roman" w:cs="Times New Roman"/>
          <w:vanish/>
          <w:kern w:val="0"/>
          <w:szCs w:val="19"/>
          <w14:ligatures w14:val="none"/>
        </w:rPr>
      </w:pPr>
      <w:r w:rsidRPr="00143BD0">
        <w:rPr>
          <w:rFonts w:ascii="Times New Roman" w:eastAsia="Times New Roman" w:hAnsi="Times New Roman" w:cs="Times New Roman"/>
          <w:kern w:val="0"/>
          <w14:ligatures w14:val="none"/>
        </w:rPr>
        <w:lastRenderedPageBreak/>
        <w:t xml:space="preserve">IN WITNESS whereof the parties hereto have caused this Agreement to be executed in </w:t>
      </w:r>
    </w:p>
    <w:p w14:paraId="0DF44DA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accordance with their respective laws the day and year first above written.</w:t>
      </w:r>
    </w:p>
    <w:p w14:paraId="7053DDC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5C6FFA87" w14:textId="77777777" w:rsidR="00143BD0" w:rsidRPr="00143BD0" w:rsidRDefault="00143BD0" w:rsidP="00143BD0">
      <w:pPr>
        <w:keepNext/>
        <w:spacing w:after="0" w:line="240" w:lineRule="auto"/>
        <w:outlineLvl w:val="6"/>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ab/>
      </w:r>
      <w:r w:rsidRPr="00143BD0">
        <w:rPr>
          <w:rFonts w:ascii="Times New Roman" w:eastAsia="Times New Roman" w:hAnsi="Times New Roman" w:cs="Times New Roman"/>
          <w:b/>
          <w:bCs/>
          <w:kern w:val="0"/>
          <w14:ligatures w14:val="none"/>
        </w:rPr>
        <w:tab/>
      </w:r>
      <w:r w:rsidRPr="00143BD0">
        <w:rPr>
          <w:rFonts w:ascii="Times New Roman" w:eastAsia="Times New Roman" w:hAnsi="Times New Roman" w:cs="Times New Roman"/>
          <w:b/>
          <w:bCs/>
          <w:kern w:val="0"/>
          <w14:ligatures w14:val="none"/>
        </w:rPr>
        <w:tab/>
      </w:r>
      <w:r w:rsidRPr="00143BD0">
        <w:rPr>
          <w:rFonts w:ascii="Times New Roman" w:eastAsia="Times New Roman" w:hAnsi="Times New Roman" w:cs="Times New Roman"/>
          <w:b/>
          <w:bCs/>
          <w:kern w:val="0"/>
          <w14:ligatures w14:val="none"/>
        </w:rPr>
        <w:tab/>
      </w:r>
    </w:p>
    <w:p w14:paraId="4EEAE1C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bl>
      <w:tblPr>
        <w:tblW w:w="0" w:type="auto"/>
        <w:tblLook w:val="00A0" w:firstRow="1" w:lastRow="0" w:firstColumn="1" w:lastColumn="0" w:noHBand="0" w:noVBand="0"/>
      </w:tblPr>
      <w:tblGrid>
        <w:gridCol w:w="4320"/>
        <w:gridCol w:w="4320"/>
      </w:tblGrid>
      <w:tr w:rsidR="00143BD0" w:rsidRPr="00143BD0" w14:paraId="69250039" w14:textId="77777777" w:rsidTr="00FC24CD">
        <w:tc>
          <w:tcPr>
            <w:tcW w:w="4428" w:type="dxa"/>
          </w:tcPr>
          <w:p w14:paraId="23E4C692"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On behalf of the Purchaser</w:t>
            </w:r>
          </w:p>
        </w:tc>
        <w:tc>
          <w:tcPr>
            <w:tcW w:w="4428" w:type="dxa"/>
          </w:tcPr>
          <w:p w14:paraId="1AA28DC2"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On behalf of the Supplier</w:t>
            </w:r>
          </w:p>
        </w:tc>
      </w:tr>
      <w:tr w:rsidR="00143BD0" w:rsidRPr="00143BD0" w14:paraId="164229D1" w14:textId="77777777" w:rsidTr="00FC24CD">
        <w:tc>
          <w:tcPr>
            <w:tcW w:w="4428" w:type="dxa"/>
          </w:tcPr>
          <w:p w14:paraId="4B86861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4428" w:type="dxa"/>
          </w:tcPr>
          <w:p w14:paraId="02D3E69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142D6900" w14:textId="77777777" w:rsidTr="00FC24CD">
        <w:tc>
          <w:tcPr>
            <w:tcW w:w="4428" w:type="dxa"/>
          </w:tcPr>
          <w:p w14:paraId="034AED2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Name: </w:t>
            </w:r>
          </w:p>
        </w:tc>
        <w:tc>
          <w:tcPr>
            <w:tcW w:w="4428" w:type="dxa"/>
          </w:tcPr>
          <w:p w14:paraId="6C79B54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Name:</w:t>
            </w:r>
          </w:p>
        </w:tc>
      </w:tr>
      <w:tr w:rsidR="00143BD0" w:rsidRPr="00143BD0" w14:paraId="0EF7889E" w14:textId="77777777" w:rsidTr="00FC24CD">
        <w:tc>
          <w:tcPr>
            <w:tcW w:w="4428" w:type="dxa"/>
          </w:tcPr>
          <w:p w14:paraId="2D21F28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4428" w:type="dxa"/>
          </w:tcPr>
          <w:p w14:paraId="0A62E4F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0899E965" w14:textId="77777777" w:rsidTr="00FC24CD">
        <w:tc>
          <w:tcPr>
            <w:tcW w:w="4428" w:type="dxa"/>
          </w:tcPr>
          <w:p w14:paraId="4940CC8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Signature:</w:t>
            </w:r>
          </w:p>
        </w:tc>
        <w:tc>
          <w:tcPr>
            <w:tcW w:w="4428" w:type="dxa"/>
          </w:tcPr>
          <w:p w14:paraId="55F3E4B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Signature:</w:t>
            </w:r>
          </w:p>
        </w:tc>
      </w:tr>
      <w:tr w:rsidR="00143BD0" w:rsidRPr="00143BD0" w14:paraId="05AD3ACD" w14:textId="77777777" w:rsidTr="00FC24CD">
        <w:tc>
          <w:tcPr>
            <w:tcW w:w="4428" w:type="dxa"/>
          </w:tcPr>
          <w:p w14:paraId="139B81EA"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4428" w:type="dxa"/>
          </w:tcPr>
          <w:p w14:paraId="4FD3A6A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48EE1565" w14:textId="77777777" w:rsidTr="00FC24CD">
        <w:tc>
          <w:tcPr>
            <w:tcW w:w="4428" w:type="dxa"/>
          </w:tcPr>
          <w:p w14:paraId="61B56DB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Designation:</w:t>
            </w:r>
          </w:p>
        </w:tc>
        <w:tc>
          <w:tcPr>
            <w:tcW w:w="4428" w:type="dxa"/>
          </w:tcPr>
          <w:p w14:paraId="083DE104"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Designation:</w:t>
            </w:r>
          </w:p>
        </w:tc>
      </w:tr>
      <w:tr w:rsidR="00143BD0" w:rsidRPr="00143BD0" w14:paraId="0A5B4C6D" w14:textId="77777777" w:rsidTr="00FC24CD">
        <w:tc>
          <w:tcPr>
            <w:tcW w:w="4428" w:type="dxa"/>
          </w:tcPr>
          <w:p w14:paraId="70B78D5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4428" w:type="dxa"/>
          </w:tcPr>
          <w:p w14:paraId="4CB6580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19C8D89A" w14:textId="77777777" w:rsidTr="00FC24CD">
        <w:tc>
          <w:tcPr>
            <w:tcW w:w="4428" w:type="dxa"/>
          </w:tcPr>
          <w:p w14:paraId="6B8FA33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Seal:</w:t>
            </w:r>
          </w:p>
        </w:tc>
        <w:tc>
          <w:tcPr>
            <w:tcW w:w="4428" w:type="dxa"/>
          </w:tcPr>
          <w:p w14:paraId="0074BED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Seal:</w:t>
            </w:r>
          </w:p>
        </w:tc>
      </w:tr>
      <w:tr w:rsidR="00143BD0" w:rsidRPr="00143BD0" w14:paraId="6784BF52" w14:textId="77777777" w:rsidTr="00FC24CD">
        <w:tc>
          <w:tcPr>
            <w:tcW w:w="4428" w:type="dxa"/>
          </w:tcPr>
          <w:p w14:paraId="492A57C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4428" w:type="dxa"/>
          </w:tcPr>
          <w:p w14:paraId="7876256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28EB0B9C" w14:textId="77777777" w:rsidTr="00FC24CD">
        <w:tc>
          <w:tcPr>
            <w:tcW w:w="4428" w:type="dxa"/>
          </w:tcPr>
          <w:p w14:paraId="6AAC98E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Date:</w:t>
            </w:r>
          </w:p>
        </w:tc>
        <w:tc>
          <w:tcPr>
            <w:tcW w:w="4428" w:type="dxa"/>
          </w:tcPr>
          <w:p w14:paraId="7A73009A"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Date:</w:t>
            </w:r>
          </w:p>
        </w:tc>
      </w:tr>
      <w:tr w:rsidR="00143BD0" w:rsidRPr="00143BD0" w14:paraId="241F031F" w14:textId="77777777" w:rsidTr="00FC24CD">
        <w:tc>
          <w:tcPr>
            <w:tcW w:w="4428" w:type="dxa"/>
          </w:tcPr>
          <w:p w14:paraId="5C29164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4428" w:type="dxa"/>
          </w:tcPr>
          <w:p w14:paraId="2F49250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640D9141" w14:textId="77777777" w:rsidTr="00FC24CD">
        <w:tc>
          <w:tcPr>
            <w:tcW w:w="4428" w:type="dxa"/>
          </w:tcPr>
          <w:p w14:paraId="54C773DC"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Witnessed By:</w:t>
            </w:r>
          </w:p>
        </w:tc>
        <w:tc>
          <w:tcPr>
            <w:tcW w:w="4428" w:type="dxa"/>
          </w:tcPr>
          <w:p w14:paraId="02B49039"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Witnessed by:</w:t>
            </w:r>
          </w:p>
        </w:tc>
      </w:tr>
      <w:tr w:rsidR="00143BD0" w:rsidRPr="00143BD0" w14:paraId="50EE0B34" w14:textId="77777777" w:rsidTr="00FC24CD">
        <w:tc>
          <w:tcPr>
            <w:tcW w:w="4428" w:type="dxa"/>
          </w:tcPr>
          <w:p w14:paraId="778A4D7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4428" w:type="dxa"/>
          </w:tcPr>
          <w:p w14:paraId="0FC9EF4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739877A6" w14:textId="77777777" w:rsidTr="00FC24CD">
        <w:tc>
          <w:tcPr>
            <w:tcW w:w="4428" w:type="dxa"/>
          </w:tcPr>
          <w:p w14:paraId="5730A68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Name:</w:t>
            </w:r>
          </w:p>
        </w:tc>
        <w:tc>
          <w:tcPr>
            <w:tcW w:w="4428" w:type="dxa"/>
          </w:tcPr>
          <w:p w14:paraId="007069D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Name:</w:t>
            </w:r>
          </w:p>
        </w:tc>
      </w:tr>
      <w:tr w:rsidR="00143BD0" w:rsidRPr="00143BD0" w14:paraId="0A40149F" w14:textId="77777777" w:rsidTr="00FC24CD">
        <w:tc>
          <w:tcPr>
            <w:tcW w:w="4428" w:type="dxa"/>
          </w:tcPr>
          <w:p w14:paraId="3B331DC2"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4428" w:type="dxa"/>
          </w:tcPr>
          <w:p w14:paraId="330963A2"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679A21BE" w14:textId="77777777" w:rsidTr="00FC24CD">
        <w:tc>
          <w:tcPr>
            <w:tcW w:w="4428" w:type="dxa"/>
          </w:tcPr>
          <w:p w14:paraId="5763D84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Signature:</w:t>
            </w:r>
          </w:p>
        </w:tc>
        <w:tc>
          <w:tcPr>
            <w:tcW w:w="4428" w:type="dxa"/>
          </w:tcPr>
          <w:p w14:paraId="2C6CDE5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Signature:</w:t>
            </w:r>
          </w:p>
        </w:tc>
      </w:tr>
      <w:tr w:rsidR="00143BD0" w:rsidRPr="00143BD0" w14:paraId="63F76232" w14:textId="77777777" w:rsidTr="00FC24CD">
        <w:tc>
          <w:tcPr>
            <w:tcW w:w="4428" w:type="dxa"/>
          </w:tcPr>
          <w:p w14:paraId="1F0D5F1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4428" w:type="dxa"/>
          </w:tcPr>
          <w:p w14:paraId="5F0528B4"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31A23E9C" w14:textId="77777777" w:rsidTr="00FC24CD">
        <w:tc>
          <w:tcPr>
            <w:tcW w:w="4428" w:type="dxa"/>
          </w:tcPr>
          <w:p w14:paraId="247F0C1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Designation:</w:t>
            </w:r>
          </w:p>
        </w:tc>
        <w:tc>
          <w:tcPr>
            <w:tcW w:w="4428" w:type="dxa"/>
          </w:tcPr>
          <w:p w14:paraId="38FF350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Designation:</w:t>
            </w:r>
          </w:p>
        </w:tc>
      </w:tr>
      <w:tr w:rsidR="00143BD0" w:rsidRPr="00143BD0" w14:paraId="094BAF60" w14:textId="77777777" w:rsidTr="00FC24CD">
        <w:tc>
          <w:tcPr>
            <w:tcW w:w="4428" w:type="dxa"/>
          </w:tcPr>
          <w:p w14:paraId="3848C42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4428" w:type="dxa"/>
          </w:tcPr>
          <w:p w14:paraId="5A9B0CE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5DB330B2" w14:textId="77777777" w:rsidTr="00FC24CD">
        <w:tc>
          <w:tcPr>
            <w:tcW w:w="4428" w:type="dxa"/>
          </w:tcPr>
          <w:p w14:paraId="3793B01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Date:</w:t>
            </w:r>
          </w:p>
        </w:tc>
        <w:tc>
          <w:tcPr>
            <w:tcW w:w="4428" w:type="dxa"/>
          </w:tcPr>
          <w:p w14:paraId="37D767B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Date:</w:t>
            </w:r>
          </w:p>
        </w:tc>
      </w:tr>
      <w:tr w:rsidR="00143BD0" w:rsidRPr="00143BD0" w14:paraId="2A8D5AE8" w14:textId="77777777" w:rsidTr="00FC24CD">
        <w:tc>
          <w:tcPr>
            <w:tcW w:w="4428" w:type="dxa"/>
          </w:tcPr>
          <w:p w14:paraId="3E600C9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4428" w:type="dxa"/>
          </w:tcPr>
          <w:p w14:paraId="05D07E6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bl>
    <w:p w14:paraId="0BE53FF0" w14:textId="77777777" w:rsidR="00143BD0" w:rsidRPr="00143BD0" w:rsidRDefault="00143BD0" w:rsidP="00143BD0">
      <w:pPr>
        <w:spacing w:after="0" w:line="240" w:lineRule="auto"/>
        <w:jc w:val="center"/>
        <w:rPr>
          <w:rFonts w:ascii="Times New Roman" w:eastAsia="Times New Roman" w:hAnsi="Times New Roman" w:cs="Times New Roman"/>
          <w:b/>
          <w:bCs/>
          <w:kern w:val="0"/>
          <w:sz w:val="28"/>
          <w14:ligatures w14:val="none"/>
        </w:rPr>
        <w:sectPr w:rsidR="00143BD0" w:rsidRPr="00143BD0" w:rsidSect="00143BD0">
          <w:pgSz w:w="12240" w:h="15840"/>
          <w:pgMar w:top="1440" w:right="1800" w:bottom="1440" w:left="1800" w:header="720" w:footer="720" w:gutter="0"/>
          <w:cols w:space="720"/>
          <w:noEndnote/>
        </w:sectPr>
      </w:pPr>
    </w:p>
    <w:p w14:paraId="74D2A2D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4FBEFFD4"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6D69587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7D74592C" w14:textId="77777777" w:rsidR="00143BD0" w:rsidRPr="00143BD0" w:rsidRDefault="00143BD0" w:rsidP="00143BD0">
      <w:pPr>
        <w:keepNext/>
        <w:spacing w:after="0" w:line="240" w:lineRule="auto"/>
        <w:outlineLvl w:val="6"/>
        <w:rPr>
          <w:rFonts w:ascii="Times New Roman" w:eastAsia="Times New Roman" w:hAnsi="Times New Roman" w:cs="Times New Roman"/>
          <w:b/>
          <w:bCs/>
          <w:kern w:val="0"/>
          <w14:ligatures w14:val="none"/>
        </w:rPr>
      </w:pPr>
      <w:bookmarkStart w:id="16" w:name="_Toc27578867"/>
      <w:r w:rsidRPr="00143BD0">
        <w:rPr>
          <w:rFonts w:ascii="Times New Roman" w:eastAsia="Times New Roman" w:hAnsi="Times New Roman" w:cs="Times New Roman"/>
          <w:b/>
          <w:bCs/>
          <w:kern w:val="0"/>
          <w14:ligatures w14:val="none"/>
        </w:rPr>
        <w:t>6.</w:t>
      </w:r>
      <w:r w:rsidRPr="00143BD0">
        <w:rPr>
          <w:rFonts w:ascii="Times New Roman" w:eastAsia="Times New Roman" w:hAnsi="Times New Roman" w:cs="Times New Roman"/>
          <w:b/>
          <w:bCs/>
          <w:kern w:val="0"/>
          <w14:ligatures w14:val="none"/>
        </w:rPr>
        <w:tab/>
        <w:t>Manufacturer’s Authorization Form</w:t>
      </w:r>
      <w:bookmarkEnd w:id="16"/>
    </w:p>
    <w:p w14:paraId="738DDBCD" w14:textId="77777777" w:rsidR="00143BD0" w:rsidRPr="00143BD0" w:rsidRDefault="00143BD0" w:rsidP="00143BD0">
      <w:pPr>
        <w:spacing w:after="0" w:line="240" w:lineRule="auto"/>
        <w:jc w:val="center"/>
        <w:rPr>
          <w:rFonts w:ascii="Times New Roman" w:eastAsia="Times New Roman" w:hAnsi="Times New Roman" w:cs="Times New Roman"/>
          <w:kern w:val="0"/>
          <w:szCs w:val="26"/>
          <w14:ligatures w14:val="none"/>
        </w:rPr>
      </w:pPr>
    </w:p>
    <w:p w14:paraId="24363A31" w14:textId="77777777" w:rsidR="00143BD0" w:rsidRPr="00143BD0" w:rsidRDefault="00143BD0" w:rsidP="00143BD0">
      <w:pPr>
        <w:spacing w:after="0" w:line="240" w:lineRule="auto"/>
        <w:jc w:val="center"/>
        <w:rPr>
          <w:rFonts w:ascii="Times New Roman" w:eastAsia="Times New Roman" w:hAnsi="Times New Roman" w:cs="Times New Roman"/>
          <w:vanish/>
          <w:kern w:val="0"/>
          <w:szCs w:val="26"/>
          <w14:ligatures w14:val="none"/>
        </w:rPr>
      </w:pPr>
    </w:p>
    <w:p w14:paraId="4F6320D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Date:</w:t>
      </w:r>
    </w:p>
    <w:p w14:paraId="28F0F842"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F70CF5F" w14:textId="77777777" w:rsidR="00143BD0" w:rsidRPr="00143BD0" w:rsidRDefault="00143BD0" w:rsidP="00143BD0">
      <w:pPr>
        <w:spacing w:after="0" w:line="240" w:lineRule="auto"/>
        <w:rPr>
          <w:rFonts w:ascii="Times New Roman" w:eastAsia="Times New Roman" w:hAnsi="Times New Roman" w:cs="Times New Roman"/>
          <w:i/>
          <w:iCs/>
          <w:kern w:val="0"/>
          <w14:ligatures w14:val="none"/>
        </w:rPr>
      </w:pPr>
      <w:r w:rsidRPr="00143BD0">
        <w:rPr>
          <w:rFonts w:ascii="Times New Roman" w:eastAsia="Times New Roman" w:hAnsi="Times New Roman" w:cs="Times New Roman"/>
          <w:kern w:val="0"/>
          <w14:ligatures w14:val="none"/>
        </w:rPr>
        <w:t>To:</w:t>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i/>
          <w:iCs/>
          <w:kern w:val="0"/>
          <w14:ligatures w14:val="none"/>
        </w:rPr>
        <w:t>[name of the Purchaser]</w:t>
      </w:r>
    </w:p>
    <w:p w14:paraId="65D04FB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038F2861" w14:textId="77777777" w:rsidR="00143BD0" w:rsidRPr="00143BD0" w:rsidRDefault="00143BD0" w:rsidP="00143BD0">
      <w:pPr>
        <w:spacing w:after="0" w:line="240" w:lineRule="auto"/>
        <w:rPr>
          <w:rFonts w:ascii="Times New Roman" w:eastAsia="Times New Roman" w:hAnsi="Times New Roman" w:cs="Times New Roman"/>
          <w:i/>
          <w:kern w:val="0"/>
          <w14:ligatures w14:val="none"/>
        </w:rPr>
      </w:pPr>
      <w:r w:rsidRPr="00143BD0">
        <w:rPr>
          <w:rFonts w:ascii="Times New Roman" w:eastAsia="Times New Roman" w:hAnsi="Times New Roman" w:cs="Times New Roman"/>
          <w:kern w:val="0"/>
          <w14:ligatures w14:val="none"/>
        </w:rPr>
        <w:t xml:space="preserve">WHEREAS </w:t>
      </w:r>
      <w:r w:rsidRPr="00143BD0">
        <w:rPr>
          <w:rFonts w:ascii="Times New Roman" w:eastAsia="Times New Roman" w:hAnsi="Times New Roman" w:cs="Times New Roman"/>
          <w:i/>
          <w:iCs/>
          <w:kern w:val="0"/>
          <w14:ligatures w14:val="none"/>
        </w:rPr>
        <w:t xml:space="preserve">[name of the Manufacturer] </w:t>
      </w:r>
      <w:r w:rsidRPr="00143BD0">
        <w:rPr>
          <w:rFonts w:ascii="Times New Roman" w:eastAsia="Times New Roman" w:hAnsi="Times New Roman" w:cs="Times New Roman"/>
          <w:kern w:val="0"/>
          <w14:ligatures w14:val="none"/>
        </w:rPr>
        <w:t xml:space="preserve">who are established and reputable manufacturers of </w:t>
      </w:r>
      <w:r w:rsidRPr="00143BD0">
        <w:rPr>
          <w:rFonts w:ascii="Times New Roman" w:eastAsia="Times New Roman" w:hAnsi="Times New Roman" w:cs="Times New Roman"/>
          <w:i/>
          <w:kern w:val="0"/>
          <w14:ligatures w14:val="none"/>
        </w:rPr>
        <w:t>[name and/or description of the goods] having factories at [address of factory]</w:t>
      </w:r>
    </w:p>
    <w:p w14:paraId="260CBF3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52119B98"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 hereby </w:t>
      </w:r>
      <w:proofErr w:type="spellStart"/>
      <w:r w:rsidRPr="00143BD0">
        <w:rPr>
          <w:rFonts w:ascii="Times New Roman" w:eastAsia="Times New Roman" w:hAnsi="Times New Roman" w:cs="Times New Roman"/>
          <w:kern w:val="0"/>
          <w14:ligatures w14:val="none"/>
        </w:rPr>
        <w:t>authorise</w:t>
      </w:r>
      <w:proofErr w:type="spellEnd"/>
      <w:r w:rsidRPr="00143BD0">
        <w:rPr>
          <w:rFonts w:ascii="Times New Roman" w:eastAsia="Times New Roman" w:hAnsi="Times New Roman" w:cs="Times New Roman"/>
          <w:kern w:val="0"/>
          <w14:ligatures w14:val="none"/>
        </w:rPr>
        <w:t xml:space="preserve"> </w:t>
      </w:r>
      <w:r w:rsidRPr="00143BD0">
        <w:rPr>
          <w:rFonts w:ascii="Times New Roman" w:eastAsia="Times New Roman" w:hAnsi="Times New Roman" w:cs="Times New Roman"/>
          <w:i/>
          <w:iCs/>
          <w:kern w:val="0"/>
          <w14:ligatures w14:val="none"/>
        </w:rPr>
        <w:t xml:space="preserve">[name and address of Agent] </w:t>
      </w:r>
      <w:r w:rsidRPr="00143BD0">
        <w:rPr>
          <w:rFonts w:ascii="Times New Roman" w:eastAsia="Times New Roman" w:hAnsi="Times New Roman" w:cs="Times New Roman"/>
          <w:kern w:val="0"/>
          <w14:ligatures w14:val="none"/>
        </w:rPr>
        <w:t xml:space="preserve">to submit a Tender, and subsequently negotiate </w:t>
      </w:r>
    </w:p>
    <w:p w14:paraId="088AE98B"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and sign the Contract with you against IFT No. </w:t>
      </w:r>
      <w:r w:rsidRPr="00143BD0">
        <w:rPr>
          <w:rFonts w:ascii="Times New Roman" w:eastAsia="Times New Roman" w:hAnsi="Times New Roman" w:cs="Times New Roman"/>
          <w:i/>
          <w:iCs/>
          <w:kern w:val="0"/>
          <w14:ligatures w14:val="none"/>
        </w:rPr>
        <w:t xml:space="preserve">[reference of the Invitation to Tender] </w:t>
      </w:r>
      <w:r w:rsidRPr="00143BD0">
        <w:rPr>
          <w:rFonts w:ascii="Times New Roman" w:eastAsia="Times New Roman" w:hAnsi="Times New Roman" w:cs="Times New Roman"/>
          <w:kern w:val="0"/>
          <w14:ligatures w14:val="none"/>
        </w:rPr>
        <w:t xml:space="preserve">for the above </w:t>
      </w:r>
    </w:p>
    <w:p w14:paraId="542E2C5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goods manufactured by us.</w:t>
      </w:r>
    </w:p>
    <w:p w14:paraId="0A691F2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7DDD6240"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We hereby extend our full guarantee and warranty as per Clause 15 of the General Conditions </w:t>
      </w:r>
    </w:p>
    <w:p w14:paraId="310F22D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of Contract for the goods offered for supply by the above firm against this Invitation for Tenders.</w:t>
      </w:r>
    </w:p>
    <w:p w14:paraId="2CB87A08" w14:textId="77777777" w:rsidR="00143BD0" w:rsidRPr="00143BD0" w:rsidRDefault="00143BD0" w:rsidP="00143BD0">
      <w:pPr>
        <w:spacing w:after="0" w:line="240" w:lineRule="auto"/>
        <w:rPr>
          <w:rFonts w:ascii="Times New Roman" w:eastAsia="Times New Roman" w:hAnsi="Times New Roman" w:cs="Times New Roman"/>
          <w:i/>
          <w:kern w:val="0"/>
          <w14:ligatures w14:val="none"/>
        </w:rPr>
      </w:pPr>
    </w:p>
    <w:p w14:paraId="3C2E5C46" w14:textId="77777777" w:rsidR="00143BD0" w:rsidRPr="00143BD0" w:rsidRDefault="00143BD0" w:rsidP="00143BD0">
      <w:pPr>
        <w:spacing w:after="0" w:line="240" w:lineRule="auto"/>
        <w:rPr>
          <w:rFonts w:ascii="Times New Roman" w:eastAsia="Times New Roman" w:hAnsi="Times New Roman" w:cs="Times New Roman"/>
          <w:i/>
          <w:kern w:val="0"/>
          <w14:ligatures w14:val="none"/>
        </w:rPr>
      </w:pPr>
    </w:p>
    <w:p w14:paraId="5996BB53" w14:textId="77777777" w:rsidR="00143BD0" w:rsidRPr="00143BD0" w:rsidRDefault="00143BD0" w:rsidP="00143BD0">
      <w:pPr>
        <w:spacing w:after="0" w:line="240" w:lineRule="auto"/>
        <w:rPr>
          <w:rFonts w:ascii="Times New Roman" w:eastAsia="Times New Roman" w:hAnsi="Times New Roman" w:cs="Times New Roman"/>
          <w:i/>
          <w:kern w:val="0"/>
          <w14:ligatures w14:val="none"/>
        </w:rPr>
      </w:pPr>
    </w:p>
    <w:p w14:paraId="069D4D73" w14:textId="77777777" w:rsidR="00143BD0" w:rsidRPr="00143BD0" w:rsidRDefault="00143BD0" w:rsidP="00143BD0">
      <w:pPr>
        <w:spacing w:after="0" w:line="240" w:lineRule="auto"/>
        <w:rPr>
          <w:rFonts w:ascii="Times New Roman" w:eastAsia="Times New Roman" w:hAnsi="Times New Roman" w:cs="Times New Roman"/>
          <w:i/>
          <w:kern w:val="0"/>
          <w14:ligatures w14:val="none"/>
        </w:rPr>
      </w:pPr>
    </w:p>
    <w:p w14:paraId="5BB0F6A3" w14:textId="77777777" w:rsidR="00143BD0" w:rsidRPr="00143BD0" w:rsidRDefault="00143BD0" w:rsidP="00143BD0">
      <w:pPr>
        <w:spacing w:after="0" w:line="240" w:lineRule="auto"/>
        <w:rPr>
          <w:rFonts w:ascii="Times New Roman" w:eastAsia="Times New Roman" w:hAnsi="Times New Roman" w:cs="Times New Roman"/>
          <w:i/>
          <w:kern w:val="0"/>
          <w14:ligatures w14:val="none"/>
        </w:rPr>
      </w:pPr>
      <w:r w:rsidRPr="00143BD0">
        <w:rPr>
          <w:rFonts w:ascii="Times New Roman" w:eastAsia="Times New Roman" w:hAnsi="Times New Roman" w:cs="Times New Roman"/>
          <w:i/>
          <w:kern w:val="0"/>
          <w14:ligatures w14:val="none"/>
        </w:rPr>
        <w:t>_______________________________________________________</w:t>
      </w:r>
    </w:p>
    <w:p w14:paraId="2EF2BE75" w14:textId="77777777" w:rsidR="00143BD0" w:rsidRPr="00143BD0" w:rsidRDefault="00143BD0" w:rsidP="00143BD0">
      <w:pPr>
        <w:spacing w:after="0" w:line="240" w:lineRule="auto"/>
        <w:rPr>
          <w:rFonts w:ascii="Times New Roman" w:eastAsia="Times New Roman" w:hAnsi="Times New Roman" w:cs="Times New Roman"/>
          <w:i/>
          <w:kern w:val="0"/>
          <w14:ligatures w14:val="none"/>
        </w:rPr>
      </w:pPr>
      <w:r w:rsidRPr="00143BD0">
        <w:rPr>
          <w:rFonts w:ascii="Times New Roman" w:eastAsia="Times New Roman" w:hAnsi="Times New Roman" w:cs="Times New Roman"/>
          <w:i/>
          <w:kern w:val="0"/>
          <w14:ligatures w14:val="none"/>
        </w:rPr>
        <w:t>[signature for and on behalf of Manufacturer]</w:t>
      </w:r>
    </w:p>
    <w:p w14:paraId="31814FE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48E3B3C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6275999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5492E337" w14:textId="77777777" w:rsidR="00143BD0" w:rsidRPr="00143BD0" w:rsidRDefault="00143BD0" w:rsidP="00143BD0">
      <w:pPr>
        <w:spacing w:after="0" w:line="240" w:lineRule="auto"/>
        <w:ind w:left="720" w:hanging="720"/>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Note: </w:t>
      </w:r>
      <w:r w:rsidRPr="00143BD0">
        <w:rPr>
          <w:rFonts w:ascii="Times New Roman" w:eastAsia="Times New Roman" w:hAnsi="Times New Roman" w:cs="Times New Roman"/>
          <w:kern w:val="0"/>
          <w14:ligatures w14:val="none"/>
        </w:rPr>
        <w:tab/>
        <w:t xml:space="preserve">This letter of authority should be on the letterhead of the Manufacturer and should be </w:t>
      </w:r>
    </w:p>
    <w:p w14:paraId="2223A440" w14:textId="77777777" w:rsidR="00143BD0" w:rsidRPr="00143BD0" w:rsidRDefault="00143BD0" w:rsidP="00143BD0">
      <w:pPr>
        <w:spacing w:after="0" w:line="240" w:lineRule="auto"/>
        <w:ind w:left="720"/>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signed by a person competent and having the power of attorney to bind the Manufacturer.  </w:t>
      </w:r>
    </w:p>
    <w:p w14:paraId="4C60FAF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It should be included by the Tenderer in its Tender.</w:t>
      </w:r>
    </w:p>
    <w:p w14:paraId="3F89067D" w14:textId="77777777" w:rsidR="00143BD0" w:rsidRPr="00143BD0" w:rsidRDefault="00143BD0" w:rsidP="00143BD0">
      <w:pPr>
        <w:keepNext/>
        <w:spacing w:after="0" w:line="240" w:lineRule="auto"/>
        <w:jc w:val="center"/>
        <w:outlineLvl w:val="6"/>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br w:type="page"/>
      </w:r>
      <w:bookmarkStart w:id="17" w:name="_Toc27578868"/>
      <w:r w:rsidRPr="00143BD0">
        <w:rPr>
          <w:rFonts w:ascii="Times New Roman" w:eastAsia="Times New Roman" w:hAnsi="Times New Roman" w:cs="Times New Roman"/>
          <w:b/>
          <w:bCs/>
          <w:kern w:val="0"/>
          <w14:ligatures w14:val="none"/>
        </w:rPr>
        <w:lastRenderedPageBreak/>
        <w:t>7.</w:t>
      </w:r>
      <w:r w:rsidRPr="00143BD0">
        <w:rPr>
          <w:rFonts w:ascii="Times New Roman" w:eastAsia="Times New Roman" w:hAnsi="Times New Roman" w:cs="Times New Roman"/>
          <w:b/>
          <w:bCs/>
          <w:kern w:val="0"/>
          <w14:ligatures w14:val="none"/>
        </w:rPr>
        <w:tab/>
        <w:t>Performance Security Form</w:t>
      </w:r>
      <w:bookmarkEnd w:id="17"/>
      <w:r w:rsidRPr="00143BD0">
        <w:rPr>
          <w:rFonts w:ascii="Times New Roman" w:eastAsia="Times New Roman" w:hAnsi="Times New Roman" w:cs="Times New Roman"/>
          <w:b/>
          <w:bCs/>
          <w:kern w:val="0"/>
          <w14:ligatures w14:val="none"/>
        </w:rPr>
        <w:t xml:space="preserve"> </w:t>
      </w:r>
    </w:p>
    <w:p w14:paraId="06CAAFB2" w14:textId="77777777" w:rsidR="00143BD0" w:rsidRPr="00143BD0" w:rsidRDefault="00143BD0" w:rsidP="00143BD0">
      <w:pPr>
        <w:keepNext/>
        <w:spacing w:after="0" w:line="240" w:lineRule="auto"/>
        <w:jc w:val="center"/>
        <w:outlineLvl w:val="6"/>
        <w:rPr>
          <w:rFonts w:ascii="Times New Roman" w:eastAsia="Times New Roman" w:hAnsi="Times New Roman" w:cs="Times New Roman"/>
          <w:b/>
          <w:bCs/>
          <w:kern w:val="0"/>
          <w14:ligatures w14:val="none"/>
        </w:rPr>
      </w:pPr>
    </w:p>
    <w:p w14:paraId="28C301AD" w14:textId="77777777" w:rsidR="00143BD0" w:rsidRPr="00143BD0" w:rsidRDefault="00143BD0" w:rsidP="00143BD0">
      <w:pPr>
        <w:spacing w:after="0" w:line="240" w:lineRule="auto"/>
        <w:jc w:val="center"/>
        <w:rPr>
          <w:rFonts w:ascii="Times New Roman" w:eastAsia="Times New Roman" w:hAnsi="Times New Roman" w:cs="Times New Roman"/>
          <w:kern w:val="0"/>
          <w:sz w:val="16"/>
          <w:szCs w:val="26"/>
          <w14:ligatures w14:val="none"/>
        </w:rPr>
      </w:pPr>
    </w:p>
    <w:p w14:paraId="5C2424A9" w14:textId="77777777" w:rsidR="00143BD0" w:rsidRPr="00143BD0" w:rsidRDefault="00143BD0" w:rsidP="00143BD0">
      <w:pPr>
        <w:spacing w:after="0" w:line="240" w:lineRule="auto"/>
        <w:jc w:val="center"/>
        <w:rPr>
          <w:rFonts w:ascii="Times New Roman" w:eastAsia="Times New Roman" w:hAnsi="Times New Roman" w:cs="Times New Roman"/>
          <w:vanish/>
          <w:kern w:val="0"/>
          <w:szCs w:val="26"/>
          <w14:ligatures w14:val="none"/>
        </w:rPr>
      </w:pPr>
    </w:p>
    <w:p w14:paraId="719F46E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Date:</w:t>
      </w:r>
    </w:p>
    <w:p w14:paraId="0670E2A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3B380D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To:</w:t>
      </w:r>
      <w:r w:rsidRPr="00143BD0">
        <w:rPr>
          <w:rFonts w:ascii="Times New Roman" w:eastAsia="Times New Roman" w:hAnsi="Times New Roman" w:cs="Times New Roman"/>
          <w:kern w:val="0"/>
          <w14:ligatures w14:val="none"/>
        </w:rPr>
        <w:tab/>
        <w:t>[name of Purchaser]</w:t>
      </w:r>
    </w:p>
    <w:p w14:paraId="0861F0E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b/>
      </w:r>
    </w:p>
    <w:p w14:paraId="30647882" w14:textId="77777777" w:rsidR="00143BD0" w:rsidRPr="00143BD0" w:rsidRDefault="00143BD0" w:rsidP="00143BD0">
      <w:pPr>
        <w:spacing w:after="0" w:line="240" w:lineRule="auto"/>
        <w:ind w:firstLine="720"/>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[address of Purchaser]</w:t>
      </w:r>
    </w:p>
    <w:p w14:paraId="196FE6D9"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p w14:paraId="74F7E194"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WHEREAS </w:t>
      </w:r>
      <w:r w:rsidRPr="00143BD0">
        <w:rPr>
          <w:rFonts w:ascii="Times New Roman" w:eastAsia="Times New Roman" w:hAnsi="Times New Roman" w:cs="Times New Roman"/>
          <w:i/>
          <w:iCs/>
          <w:kern w:val="0"/>
          <w14:ligatures w14:val="none"/>
        </w:rPr>
        <w:t xml:space="preserve">[name and address of Supplier] </w:t>
      </w:r>
      <w:r w:rsidRPr="00143BD0">
        <w:rPr>
          <w:rFonts w:ascii="Times New Roman" w:eastAsia="Times New Roman" w:hAnsi="Times New Roman" w:cs="Times New Roman"/>
          <w:kern w:val="0"/>
          <w14:ligatures w14:val="none"/>
        </w:rPr>
        <w:t xml:space="preserve">(hereinafter called “the Supplier”) has undertaken, in pursuance of Contract No. </w:t>
      </w:r>
      <w:r w:rsidRPr="00143BD0">
        <w:rPr>
          <w:rFonts w:ascii="Times New Roman" w:eastAsia="Times New Roman" w:hAnsi="Times New Roman" w:cs="Times New Roman"/>
          <w:i/>
          <w:iCs/>
          <w:kern w:val="0"/>
          <w14:ligatures w14:val="none"/>
        </w:rPr>
        <w:t xml:space="preserve">[reference number of the contract] </w:t>
      </w:r>
      <w:r w:rsidRPr="00143BD0">
        <w:rPr>
          <w:rFonts w:ascii="Times New Roman" w:eastAsia="Times New Roman" w:hAnsi="Times New Roman" w:cs="Times New Roman"/>
          <w:kern w:val="0"/>
          <w14:ligatures w14:val="none"/>
        </w:rPr>
        <w:t>dated ___________</w:t>
      </w:r>
      <w:r w:rsidRPr="00143BD0">
        <w:rPr>
          <w:rFonts w:ascii="Times New Roman" w:eastAsia="Times New Roman" w:hAnsi="Times New Roman" w:cs="Times New Roman"/>
          <w:i/>
          <w:iCs/>
          <w:kern w:val="0"/>
          <w14:ligatures w14:val="none"/>
        </w:rPr>
        <w:t>[</w:t>
      </w:r>
      <w:proofErr w:type="spellStart"/>
      <w:r w:rsidRPr="00143BD0">
        <w:rPr>
          <w:rFonts w:ascii="Times New Roman" w:eastAsia="Times New Roman" w:hAnsi="Times New Roman" w:cs="Times New Roman"/>
          <w:i/>
          <w:iCs/>
          <w:kern w:val="0"/>
          <w14:ligatures w14:val="none"/>
        </w:rPr>
        <w:t>yy</w:t>
      </w:r>
      <w:proofErr w:type="spellEnd"/>
      <w:r w:rsidRPr="00143BD0">
        <w:rPr>
          <w:rFonts w:ascii="Times New Roman" w:eastAsia="Times New Roman" w:hAnsi="Times New Roman" w:cs="Times New Roman"/>
          <w:i/>
          <w:iCs/>
          <w:kern w:val="0"/>
          <w14:ligatures w14:val="none"/>
        </w:rPr>
        <w:t xml:space="preserve">/mm/dd] </w:t>
      </w:r>
      <w:r w:rsidRPr="00143BD0">
        <w:rPr>
          <w:rFonts w:ascii="Times New Roman" w:eastAsia="Times New Roman" w:hAnsi="Times New Roman" w:cs="Times New Roman"/>
          <w:kern w:val="0"/>
          <w14:ligatures w14:val="none"/>
        </w:rPr>
        <w:t xml:space="preserve">to supply </w:t>
      </w:r>
      <w:r w:rsidRPr="00143BD0">
        <w:rPr>
          <w:rFonts w:ascii="Times New Roman" w:eastAsia="Times New Roman" w:hAnsi="Times New Roman" w:cs="Times New Roman"/>
          <w:i/>
          <w:iCs/>
          <w:kern w:val="0"/>
          <w14:ligatures w14:val="none"/>
        </w:rPr>
        <w:t>[description of goods and services] (</w:t>
      </w:r>
      <w:r w:rsidRPr="00143BD0">
        <w:rPr>
          <w:rFonts w:ascii="Times New Roman" w:eastAsia="Times New Roman" w:hAnsi="Times New Roman" w:cs="Times New Roman"/>
          <w:kern w:val="0"/>
          <w14:ligatures w14:val="none"/>
        </w:rPr>
        <w:t xml:space="preserve">hereinafter called “the Contract”).  </w:t>
      </w:r>
    </w:p>
    <w:p w14:paraId="6495E74B"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p w14:paraId="65D72440"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p>
    <w:p w14:paraId="09969CB2"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AND WHEREAS it has been stipulated by you in the said Contract that the Supplier shall furnish </w:t>
      </w:r>
    </w:p>
    <w:p w14:paraId="72060C49"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you with a bank guarantee by a reputable bank for the sum specified therein as security for </w:t>
      </w:r>
    </w:p>
    <w:p w14:paraId="6D12527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compliance with the Supplier’s performance obligations in accordance with the Contract.</w:t>
      </w:r>
    </w:p>
    <w:p w14:paraId="72F37CEB"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p w14:paraId="020C38CA"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AND WHEREAS we have agreed to give the Supplier such a Bank guarantee:</w:t>
      </w:r>
    </w:p>
    <w:p w14:paraId="29EB42C6"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p w14:paraId="416D71E9"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NOW THEREFORE we hereby affirm that we are the Guarantors and responsible to you, on </w:t>
      </w:r>
    </w:p>
    <w:p w14:paraId="1EB7C92B"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behalf of the Supplier, up to a total of [amount of the guarantee in words and figures Ghanaian Cedis</w:t>
      </w:r>
      <w:r w:rsidRPr="00143BD0">
        <w:rPr>
          <w:rFonts w:ascii="Times New Roman" w:eastAsia="Times New Roman" w:hAnsi="Times New Roman" w:cs="Times New Roman"/>
          <w:i/>
          <w:iCs/>
          <w:kern w:val="0"/>
          <w14:ligatures w14:val="none"/>
        </w:rPr>
        <w:t xml:space="preserve">], </w:t>
      </w:r>
      <w:r w:rsidRPr="00143BD0">
        <w:rPr>
          <w:rFonts w:ascii="Times New Roman" w:eastAsia="Times New Roman" w:hAnsi="Times New Roman" w:cs="Times New Roman"/>
          <w:kern w:val="0"/>
          <w14:ligatures w14:val="none"/>
        </w:rPr>
        <w:t xml:space="preserve">and we undertake to pay you, upon your first written demand such sum being payable </w:t>
      </w:r>
    </w:p>
    <w:p w14:paraId="0BAD4214"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in the types and proportions of currencies in which the contract price is payable, and without </w:t>
      </w:r>
    </w:p>
    <w:p w14:paraId="10CCA95F"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cavil or argument, any sum or sums within the limits of </w:t>
      </w:r>
      <w:r w:rsidRPr="00143BD0">
        <w:rPr>
          <w:rFonts w:ascii="Times New Roman" w:eastAsia="Times New Roman" w:hAnsi="Times New Roman" w:cs="Times New Roman"/>
          <w:i/>
          <w:iCs/>
          <w:kern w:val="0"/>
          <w14:ligatures w14:val="none"/>
        </w:rPr>
        <w:t xml:space="preserve">[amount of guarantee in Ghana Cedis] </w:t>
      </w:r>
      <w:r w:rsidRPr="00143BD0">
        <w:rPr>
          <w:rFonts w:ascii="Times New Roman" w:eastAsia="Times New Roman" w:hAnsi="Times New Roman" w:cs="Times New Roman"/>
          <w:kern w:val="0"/>
          <w14:ligatures w14:val="none"/>
        </w:rPr>
        <w:t xml:space="preserve">as aforesaid, without your needing to prove or to show grounds or reasons for your </w:t>
      </w:r>
    </w:p>
    <w:p w14:paraId="168A6C8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demand for the sum specified therein.</w:t>
      </w:r>
    </w:p>
    <w:p w14:paraId="5771D6F9"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p w14:paraId="4550F230"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We hereby waive the necessity of demanding the said debt from the Supplier before presenting </w:t>
      </w:r>
    </w:p>
    <w:p w14:paraId="4D67EC3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us with the demand.</w:t>
      </w:r>
    </w:p>
    <w:p w14:paraId="26DDA61D"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p w14:paraId="203A7FDA"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We further agree that no change or addition to or other modification of the terms of the Contract </w:t>
      </w:r>
    </w:p>
    <w:p w14:paraId="7F479573"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or of the Goods to be supplied thereunder or of any of the Contract documents which may be </w:t>
      </w:r>
    </w:p>
    <w:p w14:paraId="783D5303"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made between you and the Supplier shall in any way release us from liability under this </w:t>
      </w:r>
    </w:p>
    <w:p w14:paraId="63A68C34"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Guarantee, and we hereby waive notice of any such change, addition or modification.  </w:t>
      </w:r>
    </w:p>
    <w:p w14:paraId="075D994F"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p w14:paraId="2CCF2D30"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p>
    <w:p w14:paraId="23055AD6"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This Guarantee is valid until a date 28 day from the date of issue of the Certificate of </w:t>
      </w:r>
    </w:p>
    <w:p w14:paraId="1F7A99C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Acceptance.</w:t>
      </w:r>
    </w:p>
    <w:p w14:paraId="3D69956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16952F7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Signature and seal of the Guarantors</w:t>
      </w:r>
    </w:p>
    <w:p w14:paraId="7449BD2B"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p w14:paraId="4BEB008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_______________________________________________________________</w:t>
      </w:r>
    </w:p>
    <w:p w14:paraId="117FEFB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[name of bank]</w:t>
      </w:r>
    </w:p>
    <w:p w14:paraId="741C33EB"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p w14:paraId="7900A28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______________________________________________________________</w:t>
      </w:r>
    </w:p>
    <w:p w14:paraId="2868CF8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[address]</w:t>
      </w:r>
    </w:p>
    <w:p w14:paraId="57EDE22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______________________________________________________________</w:t>
      </w:r>
    </w:p>
    <w:p w14:paraId="5C08EA6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[date]</w:t>
      </w:r>
    </w:p>
    <w:p w14:paraId="5D151FC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0E71BFA9" w14:textId="77777777" w:rsidR="00143BD0" w:rsidRPr="00143BD0" w:rsidRDefault="00143BD0" w:rsidP="00143BD0">
      <w:pPr>
        <w:keepNext/>
        <w:spacing w:after="0" w:line="240" w:lineRule="auto"/>
        <w:jc w:val="center"/>
        <w:outlineLvl w:val="6"/>
        <w:rPr>
          <w:rFonts w:ascii="Times New Roman" w:eastAsia="Times New Roman" w:hAnsi="Times New Roman" w:cs="Times New Roman"/>
          <w:b/>
          <w:bCs/>
          <w:vanish/>
          <w:kern w:val="0"/>
          <w:szCs w:val="26"/>
          <w14:ligatures w14:val="none"/>
        </w:rPr>
      </w:pPr>
      <w:bookmarkStart w:id="18" w:name="_Toc27578869"/>
      <w:r w:rsidRPr="00143BD0">
        <w:rPr>
          <w:rFonts w:ascii="Times New Roman" w:eastAsia="Times New Roman" w:hAnsi="Times New Roman" w:cs="Times New Roman"/>
          <w:b/>
          <w:bCs/>
          <w:kern w:val="0"/>
          <w14:ligatures w14:val="none"/>
        </w:rPr>
        <w:t>Bank Guarantee Form for Advance Payment</w:t>
      </w:r>
      <w:bookmarkEnd w:id="18"/>
    </w:p>
    <w:p w14:paraId="3CD2751C" w14:textId="77777777" w:rsidR="00143BD0" w:rsidRPr="00143BD0" w:rsidRDefault="00143BD0" w:rsidP="00143BD0">
      <w:pPr>
        <w:keepNext/>
        <w:spacing w:after="0" w:line="240" w:lineRule="auto"/>
        <w:jc w:val="center"/>
        <w:outlineLvl w:val="6"/>
        <w:rPr>
          <w:rFonts w:ascii="Times New Roman" w:eastAsia="Times New Roman" w:hAnsi="Times New Roman" w:cs="Times New Roman"/>
          <w:b/>
          <w:bCs/>
          <w:kern w:val="0"/>
          <w14:ligatures w14:val="none"/>
        </w:rPr>
      </w:pPr>
    </w:p>
    <w:p w14:paraId="70E38E48" w14:textId="77777777" w:rsidR="00143BD0" w:rsidRPr="00143BD0" w:rsidRDefault="00143BD0" w:rsidP="00143BD0">
      <w:pPr>
        <w:spacing w:after="0" w:line="240" w:lineRule="auto"/>
        <w:jc w:val="center"/>
        <w:rPr>
          <w:rFonts w:ascii="Times New Roman" w:eastAsia="Times New Roman" w:hAnsi="Times New Roman" w:cs="Times New Roman"/>
          <w:kern w:val="0"/>
          <w:szCs w:val="26"/>
          <w14:ligatures w14:val="none"/>
        </w:rPr>
      </w:pPr>
    </w:p>
    <w:p w14:paraId="64D65B90" w14:textId="77777777" w:rsidR="00143BD0" w:rsidRPr="00143BD0" w:rsidRDefault="00143BD0" w:rsidP="00143BD0">
      <w:pPr>
        <w:spacing w:after="0" w:line="240" w:lineRule="auto"/>
        <w:jc w:val="center"/>
        <w:rPr>
          <w:rFonts w:ascii="Times New Roman" w:eastAsia="Times New Roman" w:hAnsi="Times New Roman" w:cs="Times New Roman"/>
          <w:vanish/>
          <w:kern w:val="0"/>
          <w:szCs w:val="26"/>
          <w14:ligatures w14:val="none"/>
        </w:rPr>
      </w:pPr>
    </w:p>
    <w:p w14:paraId="0E838373" w14:textId="77777777" w:rsidR="00143BD0" w:rsidRPr="00143BD0" w:rsidRDefault="00143BD0" w:rsidP="00143BD0">
      <w:pPr>
        <w:spacing w:after="0" w:line="240" w:lineRule="auto"/>
        <w:rPr>
          <w:rFonts w:ascii="Times New Roman" w:eastAsia="Times New Roman" w:hAnsi="Times New Roman" w:cs="Times New Roman"/>
          <w:b/>
          <w:bCs/>
          <w:kern w:val="0"/>
          <w:sz w:val="28"/>
          <w14:ligatures w14:val="none"/>
        </w:rPr>
      </w:pPr>
      <w:r w:rsidRPr="00143BD0">
        <w:rPr>
          <w:rFonts w:ascii="Times New Roman" w:eastAsia="Times New Roman" w:hAnsi="Times New Roman" w:cs="Times New Roman"/>
          <w:kern w:val="0"/>
          <w14:ligatures w14:val="none"/>
        </w:rPr>
        <w:t>Date:</w:t>
      </w:r>
    </w:p>
    <w:p w14:paraId="665687F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20AB5A5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To:</w:t>
      </w:r>
      <w:r w:rsidRPr="00143BD0">
        <w:rPr>
          <w:rFonts w:ascii="Times New Roman" w:eastAsia="Times New Roman" w:hAnsi="Times New Roman" w:cs="Times New Roman"/>
          <w:kern w:val="0"/>
          <w14:ligatures w14:val="none"/>
        </w:rPr>
        <w:tab/>
        <w:t>[name of Purchaser]</w:t>
      </w:r>
    </w:p>
    <w:p w14:paraId="68B47664"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6E2ED788" w14:textId="77777777" w:rsidR="00143BD0" w:rsidRPr="00143BD0" w:rsidRDefault="00143BD0" w:rsidP="00143BD0">
      <w:pPr>
        <w:spacing w:after="0" w:line="240" w:lineRule="auto"/>
        <w:ind w:firstLine="720"/>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[address of Purchaser]</w:t>
      </w:r>
    </w:p>
    <w:p w14:paraId="160F6A4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686BFE2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[name of Contract]</w:t>
      </w:r>
    </w:p>
    <w:p w14:paraId="1202F7E4"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16EC9CC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Gentlemen and/or Ladies;</w:t>
      </w:r>
    </w:p>
    <w:p w14:paraId="0E46511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AA08816" w14:textId="77777777" w:rsidR="00143BD0" w:rsidRPr="00143BD0" w:rsidRDefault="00143BD0" w:rsidP="00143BD0">
      <w:pPr>
        <w:spacing w:after="0" w:line="240" w:lineRule="auto"/>
        <w:rPr>
          <w:rFonts w:ascii="Times New Roman" w:eastAsia="Times New Roman" w:hAnsi="Times New Roman" w:cs="Times New Roman"/>
          <w:i/>
          <w:kern w:val="0"/>
          <w14:ligatures w14:val="none"/>
        </w:rPr>
      </w:pPr>
      <w:r w:rsidRPr="00143BD0">
        <w:rPr>
          <w:rFonts w:ascii="Times New Roman" w:eastAsia="Times New Roman" w:hAnsi="Times New Roman" w:cs="Times New Roman"/>
          <w:kern w:val="0"/>
          <w14:ligatures w14:val="none"/>
        </w:rPr>
        <w:t xml:space="preserve">In accordance with the payment provision included in the Special Conditions of Contract, to provide for advance payment, </w:t>
      </w:r>
      <w:r w:rsidRPr="00143BD0">
        <w:rPr>
          <w:rFonts w:ascii="Times New Roman" w:eastAsia="Times New Roman" w:hAnsi="Times New Roman" w:cs="Times New Roman"/>
          <w:i/>
          <w:iCs/>
          <w:kern w:val="0"/>
          <w14:ligatures w14:val="none"/>
        </w:rPr>
        <w:t xml:space="preserve">[name and address of Supplier] </w:t>
      </w:r>
      <w:r w:rsidRPr="00143BD0">
        <w:rPr>
          <w:rFonts w:ascii="Times New Roman" w:eastAsia="Times New Roman" w:hAnsi="Times New Roman" w:cs="Times New Roman"/>
          <w:kern w:val="0"/>
          <w14:ligatures w14:val="none"/>
        </w:rPr>
        <w:t xml:space="preserve">(hereinafter called “the Supplier”) shall deposit with </w:t>
      </w:r>
      <w:r w:rsidRPr="00143BD0">
        <w:rPr>
          <w:rFonts w:ascii="Times New Roman" w:eastAsia="Times New Roman" w:hAnsi="Times New Roman" w:cs="Times New Roman"/>
          <w:i/>
          <w:iCs/>
          <w:kern w:val="0"/>
          <w14:ligatures w14:val="none"/>
        </w:rPr>
        <w:t xml:space="preserve">[name of the Purchaser], </w:t>
      </w:r>
      <w:r w:rsidRPr="00143BD0">
        <w:rPr>
          <w:rFonts w:ascii="Times New Roman" w:eastAsia="Times New Roman" w:hAnsi="Times New Roman" w:cs="Times New Roman"/>
          <w:kern w:val="0"/>
          <w14:ligatures w14:val="none"/>
        </w:rPr>
        <w:t xml:space="preserve">The Government of Ghana (hereinafter called “the Purchaser”) a bank guarantee to guarantee his proper and faithful performance under the said Clause of the Contract in an amount of </w:t>
      </w:r>
      <w:r w:rsidRPr="00143BD0">
        <w:rPr>
          <w:rFonts w:ascii="Times New Roman" w:eastAsia="Times New Roman" w:hAnsi="Times New Roman" w:cs="Times New Roman"/>
          <w:i/>
          <w:iCs/>
          <w:kern w:val="0"/>
          <w14:ligatures w14:val="none"/>
        </w:rPr>
        <w:t xml:space="preserve">[amount of guarantee in figures and </w:t>
      </w:r>
      <w:r w:rsidRPr="00143BD0">
        <w:rPr>
          <w:rFonts w:ascii="Times New Roman" w:eastAsia="Times New Roman" w:hAnsi="Times New Roman" w:cs="Times New Roman"/>
          <w:i/>
          <w:kern w:val="0"/>
          <w14:ligatures w14:val="none"/>
        </w:rPr>
        <w:t>words in Ghanaian Cedis].</w:t>
      </w:r>
    </w:p>
    <w:p w14:paraId="3B919374"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5AD28C5A" w14:textId="77777777" w:rsidR="00143BD0" w:rsidRPr="00143BD0" w:rsidRDefault="00143BD0" w:rsidP="00143BD0">
      <w:pPr>
        <w:spacing w:after="0" w:line="240" w:lineRule="auto"/>
        <w:rPr>
          <w:rFonts w:ascii="Times New Roman" w:eastAsia="Times New Roman" w:hAnsi="Times New Roman" w:cs="Times New Roman"/>
          <w:i/>
          <w:iCs/>
          <w:kern w:val="0"/>
          <w14:ligatures w14:val="none"/>
        </w:rPr>
      </w:pPr>
      <w:r w:rsidRPr="00143BD0">
        <w:rPr>
          <w:rFonts w:ascii="Times New Roman" w:eastAsia="Times New Roman" w:hAnsi="Times New Roman" w:cs="Times New Roman"/>
          <w:kern w:val="0"/>
          <w14:ligatures w14:val="none"/>
        </w:rPr>
        <w:t xml:space="preserve">We, the </w:t>
      </w:r>
      <w:r w:rsidRPr="00143BD0">
        <w:rPr>
          <w:rFonts w:ascii="Times New Roman" w:eastAsia="Times New Roman" w:hAnsi="Times New Roman" w:cs="Times New Roman"/>
          <w:i/>
          <w:iCs/>
          <w:kern w:val="0"/>
          <w14:ligatures w14:val="none"/>
        </w:rPr>
        <w:t>[name of the bank]</w:t>
      </w:r>
      <w:r w:rsidRPr="00143BD0">
        <w:rPr>
          <w:rFonts w:ascii="Times New Roman" w:eastAsia="Times New Roman" w:hAnsi="Times New Roman" w:cs="Times New Roman"/>
          <w:kern w:val="0"/>
          <w14:ligatures w14:val="none"/>
        </w:rPr>
        <w:t xml:space="preserve">, as instructed by the Supplier, agree unconditionally and irrevocably to guarantee as primary obligator and not as surety merely, the payment to the Purchaser on his first demand without whatsoever right of objection on our part and without his first claim to the Supplier, in the amount not exceeding </w:t>
      </w:r>
      <w:r w:rsidRPr="00143BD0">
        <w:rPr>
          <w:rFonts w:ascii="Times New Roman" w:eastAsia="Times New Roman" w:hAnsi="Times New Roman" w:cs="Times New Roman"/>
          <w:i/>
          <w:iCs/>
          <w:kern w:val="0"/>
          <w14:ligatures w14:val="none"/>
        </w:rPr>
        <w:t>[amount of guarantee in figures and words in Ghanaian Cedis].</w:t>
      </w:r>
    </w:p>
    <w:p w14:paraId="5A5F2FE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10BDE7F9"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We further agree that no change or addition to or other modification of the terms of the supply of </w:t>
      </w:r>
    </w:p>
    <w:p w14:paraId="6078E544"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Goods to be performed thereunder or of any of the Contract documents which may be made </w:t>
      </w:r>
    </w:p>
    <w:p w14:paraId="1900492F"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between the Purchaser and the Supplier, shall in any way release us from any liability under this </w:t>
      </w:r>
    </w:p>
    <w:p w14:paraId="3B043DA2"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guarantee, and we hereby waive notice of any such change, addition, or modification.  </w:t>
      </w:r>
    </w:p>
    <w:p w14:paraId="2CBD341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71850237"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p>
    <w:p w14:paraId="16B2F557"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This guarantee shall remain valid and in full effect from the date of the advance payment under </w:t>
      </w:r>
    </w:p>
    <w:p w14:paraId="6A7AB9B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Contract until the Purchaser receives full repayment of the same amount from the Supplier.</w:t>
      </w:r>
    </w:p>
    <w:p w14:paraId="013444C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4D404EB4"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Yours truly,</w:t>
      </w:r>
    </w:p>
    <w:p w14:paraId="37182E4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5B330E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Signature and seal of the Bank</w:t>
      </w:r>
    </w:p>
    <w:p w14:paraId="3667FE1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___________________________________________________________________</w:t>
      </w:r>
    </w:p>
    <w:p w14:paraId="4E8B689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[name of Bank]</w:t>
      </w:r>
    </w:p>
    <w:p w14:paraId="5539019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__________________________________________________________________</w:t>
      </w:r>
    </w:p>
    <w:p w14:paraId="06FFAED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[address]</w:t>
      </w:r>
    </w:p>
    <w:p w14:paraId="19E2460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__________________________________________________________</w:t>
      </w:r>
    </w:p>
    <w:p w14:paraId="18A5DDBA"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[date]</w:t>
      </w:r>
    </w:p>
    <w:p w14:paraId="2E37F83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  </w:t>
      </w:r>
    </w:p>
    <w:p w14:paraId="343A5968" w14:textId="77777777" w:rsidR="00143BD0" w:rsidRDefault="00143BD0"/>
    <w:sectPr w:rsidR="00143BD0" w:rsidSect="00143BD0">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56018" w14:textId="77777777" w:rsidR="00544A10" w:rsidRDefault="00544A10" w:rsidP="00143BD0">
      <w:pPr>
        <w:spacing w:after="0" w:line="240" w:lineRule="auto"/>
      </w:pPr>
      <w:r>
        <w:separator/>
      </w:r>
    </w:p>
  </w:endnote>
  <w:endnote w:type="continuationSeparator" w:id="0">
    <w:p w14:paraId="7B159372" w14:textId="77777777" w:rsidR="00544A10" w:rsidRDefault="00544A10" w:rsidP="00143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Arial-ItalicM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7F0A8" w14:textId="77777777" w:rsidR="00544A10" w:rsidRDefault="00544A10" w:rsidP="00143BD0">
      <w:pPr>
        <w:spacing w:after="0" w:line="240" w:lineRule="auto"/>
      </w:pPr>
      <w:r>
        <w:separator/>
      </w:r>
    </w:p>
  </w:footnote>
  <w:footnote w:type="continuationSeparator" w:id="0">
    <w:p w14:paraId="0C041CF5" w14:textId="77777777" w:rsidR="00544A10" w:rsidRDefault="00544A10" w:rsidP="00143BD0">
      <w:pPr>
        <w:spacing w:after="0" w:line="240" w:lineRule="auto"/>
      </w:pPr>
      <w:r>
        <w:continuationSeparator/>
      </w:r>
    </w:p>
  </w:footnote>
  <w:footnote w:id="1">
    <w:p w14:paraId="57874DF6" w14:textId="77777777" w:rsidR="00143BD0" w:rsidRDefault="00143BD0" w:rsidP="00143BD0">
      <w:pPr>
        <w:rPr>
          <w:i/>
          <w:sz w:val="20"/>
        </w:rPr>
      </w:pPr>
      <w:r>
        <w:rPr>
          <w:rStyle w:val="FootnoteReference"/>
          <w:sz w:val="20"/>
        </w:rPr>
        <w:footnoteRef/>
      </w:r>
      <w:r>
        <w:rPr>
          <w:sz w:val="20"/>
        </w:rPr>
        <w:t xml:space="preserve"> </w:t>
      </w:r>
      <w:r>
        <w:rPr>
          <w:i/>
          <w:sz w:val="20"/>
        </w:rPr>
        <w:t>Wherever practicable and appropriate, specify minimum qualification requirements to be met if a prequalification procedure was not used prior to Tender.</w:t>
      </w:r>
    </w:p>
    <w:p w14:paraId="7CC6AB08" w14:textId="77777777" w:rsidR="00143BD0" w:rsidRDefault="00143BD0" w:rsidP="00143BD0">
      <w:pPr>
        <w:pStyle w:val="FootnoteText"/>
      </w:pPr>
    </w:p>
  </w:footnote>
  <w:footnote w:id="2">
    <w:p w14:paraId="6C9C5BD9" w14:textId="77777777" w:rsidR="00143BD0" w:rsidRDefault="00143BD0" w:rsidP="00143BD0">
      <w:pPr>
        <w:rPr>
          <w:i/>
          <w:sz w:val="20"/>
        </w:rPr>
      </w:pPr>
      <w:r>
        <w:rPr>
          <w:rStyle w:val="FootnoteReference"/>
          <w:sz w:val="20"/>
        </w:rPr>
        <w:footnoteRef/>
      </w:r>
      <w:r>
        <w:rPr>
          <w:sz w:val="20"/>
        </w:rPr>
        <w:t xml:space="preserve"> </w:t>
      </w:r>
      <w:r>
        <w:rPr>
          <w:i/>
          <w:sz w:val="20"/>
        </w:rPr>
        <w:t>Optional clause to be used only where appropriate. Insert appropriate percentage figure. Normally should not exceed 15%.</w:t>
      </w:r>
    </w:p>
    <w:p w14:paraId="457C7D1B" w14:textId="77777777" w:rsidR="00143BD0" w:rsidRDefault="00143BD0" w:rsidP="00143BD0">
      <w:pPr>
        <w:pStyle w:val="FootnoteText"/>
      </w:pPr>
    </w:p>
  </w:footnote>
  <w:footnote w:id="3">
    <w:p w14:paraId="53D85697" w14:textId="77777777" w:rsidR="00143BD0" w:rsidRDefault="00143BD0" w:rsidP="00143BD0">
      <w:pPr>
        <w:pStyle w:val="ListContinue2"/>
        <w:ind w:left="0"/>
        <w:rPr>
          <w:rFonts w:ascii="Arial-ItalicMT" w:hAnsi="Arial-ItalicMT"/>
          <w:i/>
          <w:iCs/>
          <w:vanish/>
          <w:sz w:val="15"/>
          <w:szCs w:val="15"/>
        </w:rPr>
      </w:pPr>
      <w:r>
        <w:rPr>
          <w:rStyle w:val="FootnoteReference"/>
        </w:rPr>
        <w:footnoteRef/>
      </w:r>
      <w:r>
        <w:t xml:space="preserve"> </w:t>
      </w:r>
      <w:r>
        <w:rPr>
          <w:i/>
          <w:iCs/>
        </w:rPr>
        <w:t xml:space="preserve">It is intended that the Purchaser generally inspects the goods also on arrival at discharge port(s), and where a fresh independent inspection is for any reason considered necessary, the Supplier should be immediately notified and </w:t>
      </w:r>
    </w:p>
    <w:p w14:paraId="2D7EBA45" w14:textId="77777777" w:rsidR="00143BD0" w:rsidRDefault="00143BD0" w:rsidP="00143BD0">
      <w:pPr>
        <w:pStyle w:val="ListContinue2"/>
        <w:ind w:left="0"/>
        <w:rPr>
          <w:i/>
          <w:iCs/>
        </w:rPr>
      </w:pPr>
      <w:r>
        <w:rPr>
          <w:i/>
          <w:iCs/>
        </w:rPr>
        <w:t>associated with the inspection which should be completed on a priority basis.</w:t>
      </w:r>
    </w:p>
    <w:p w14:paraId="71BCB39E" w14:textId="77777777" w:rsidR="00143BD0" w:rsidRDefault="00143BD0" w:rsidP="00143BD0">
      <w:pPr>
        <w:pStyle w:val="FootnoteText"/>
      </w:pPr>
    </w:p>
  </w:footnote>
  <w:footnote w:id="4">
    <w:p w14:paraId="6F43AA55" w14:textId="77777777" w:rsidR="00143BD0" w:rsidRDefault="00143BD0" w:rsidP="00143BD0">
      <w:pPr>
        <w:rPr>
          <w:i/>
          <w:iCs/>
          <w:sz w:val="20"/>
        </w:rPr>
      </w:pPr>
      <w:r>
        <w:rPr>
          <w:rStyle w:val="FootnoteReference"/>
          <w:i/>
          <w:iCs/>
          <w:sz w:val="20"/>
        </w:rPr>
        <w:footnoteRef/>
      </w:r>
      <w:r>
        <w:rPr>
          <w:i/>
          <w:iCs/>
          <w:sz w:val="20"/>
        </w:rPr>
        <w:t xml:space="preserve"> Where terms not defined in INCOTERMS are used in the Tender Documents, Purchaser should define the same,spelling out the costs to be borne by the Supplier and to be included in its Tender price.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C7FB7" w14:textId="77777777" w:rsidR="00143BD0" w:rsidRDefault="00143BD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6C81F8" w14:textId="77777777" w:rsidR="00143BD0" w:rsidRDefault="00143BD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0DE48" w14:textId="77777777" w:rsidR="00143BD0" w:rsidRDefault="00143BD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4E3C6CE9" w14:textId="77777777" w:rsidR="00143BD0" w:rsidRDefault="00143BD0">
    <w:pPr>
      <w:pStyle w:val="Header"/>
      <w:ind w:right="360"/>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149FC"/>
    <w:multiLevelType w:val="hybridMultilevel"/>
    <w:tmpl w:val="F7981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21EC6"/>
    <w:multiLevelType w:val="hybridMultilevel"/>
    <w:tmpl w:val="6C6AB3E8"/>
    <w:lvl w:ilvl="0" w:tplc="ED9052A8">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88722B"/>
    <w:multiLevelType w:val="hybridMultilevel"/>
    <w:tmpl w:val="7D965F94"/>
    <w:lvl w:ilvl="0" w:tplc="04090017">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2D0047"/>
    <w:multiLevelType w:val="hybridMultilevel"/>
    <w:tmpl w:val="4B0A1B8A"/>
    <w:lvl w:ilvl="0" w:tplc="CC4AF1A8">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1F4EE9"/>
    <w:multiLevelType w:val="hybridMultilevel"/>
    <w:tmpl w:val="BB4E29AE"/>
    <w:lvl w:ilvl="0" w:tplc="8902B114">
      <w:start w:val="1"/>
      <w:numFmt w:val="lowerLetter"/>
      <w:lvlText w:val="(%1)"/>
      <w:lvlJc w:val="left"/>
      <w:pPr>
        <w:tabs>
          <w:tab w:val="num" w:pos="1050"/>
        </w:tabs>
        <w:ind w:left="1050" w:hanging="51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16AF657B"/>
    <w:multiLevelType w:val="hybridMultilevel"/>
    <w:tmpl w:val="CA801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87726E"/>
    <w:multiLevelType w:val="hybridMultilevel"/>
    <w:tmpl w:val="339EB7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BE1DCF"/>
    <w:multiLevelType w:val="multilevel"/>
    <w:tmpl w:val="95069A32"/>
    <w:lvl w:ilvl="0">
      <w:start w:val="1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1EE029CD"/>
    <w:multiLevelType w:val="hybridMultilevel"/>
    <w:tmpl w:val="E332B5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510B3C"/>
    <w:multiLevelType w:val="hybridMultilevel"/>
    <w:tmpl w:val="9D183C4C"/>
    <w:lvl w:ilvl="0" w:tplc="04090017">
      <w:start w:val="1"/>
      <w:numFmt w:val="lowerLetter"/>
      <w:lvlText w:val="%1)"/>
      <w:lvlJc w:val="left"/>
      <w:pPr>
        <w:tabs>
          <w:tab w:val="num" w:pos="1440"/>
        </w:tabs>
        <w:ind w:left="1440" w:hanging="360"/>
      </w:pPr>
    </w:lvl>
    <w:lvl w:ilvl="1" w:tplc="D3F291CE">
      <w:start w:val="1"/>
      <w:numFmt w:val="decimal"/>
      <w:lvlText w:val="%2."/>
      <w:lvlJc w:val="left"/>
      <w:pPr>
        <w:tabs>
          <w:tab w:val="num" w:pos="2160"/>
        </w:tabs>
        <w:ind w:left="2160" w:hanging="360"/>
      </w:pPr>
      <w:rPr>
        <w:rFonts w:hint="default"/>
        <w:b w:val="0"/>
      </w:rPr>
    </w:lvl>
    <w:lvl w:ilvl="2" w:tplc="96D4D7A2">
      <w:start w:val="1"/>
      <w:numFmt w:val="bullet"/>
      <w:lvlText w:val="-"/>
      <w:lvlJc w:val="left"/>
      <w:pPr>
        <w:tabs>
          <w:tab w:val="num" w:pos="3060"/>
        </w:tabs>
        <w:ind w:left="3060" w:hanging="360"/>
      </w:pPr>
      <w:rPr>
        <w:rFonts w:ascii="Times New Roman" w:eastAsia="Times New Roman" w:hAnsi="Times New Roman" w:cs="Times New Roman"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21E63A70"/>
    <w:multiLevelType w:val="hybridMultilevel"/>
    <w:tmpl w:val="E332B5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274D45"/>
    <w:multiLevelType w:val="hybridMultilevel"/>
    <w:tmpl w:val="00DE9586"/>
    <w:lvl w:ilvl="0" w:tplc="2168FC44">
      <w:start w:val="2"/>
      <w:numFmt w:val="lowerRoman"/>
      <w:lvlText w:val="%1."/>
      <w:lvlJc w:val="left"/>
      <w:pPr>
        <w:tabs>
          <w:tab w:val="num" w:pos="713"/>
        </w:tabs>
        <w:ind w:left="713" w:hanging="720"/>
      </w:pPr>
      <w:rPr>
        <w:rFonts w:hint="default"/>
      </w:rPr>
    </w:lvl>
    <w:lvl w:ilvl="1" w:tplc="04090019" w:tentative="1">
      <w:start w:val="1"/>
      <w:numFmt w:val="lowerLetter"/>
      <w:lvlText w:val="%2."/>
      <w:lvlJc w:val="left"/>
      <w:pPr>
        <w:tabs>
          <w:tab w:val="num" w:pos="1073"/>
        </w:tabs>
        <w:ind w:left="1073" w:hanging="360"/>
      </w:pPr>
    </w:lvl>
    <w:lvl w:ilvl="2" w:tplc="0409001B" w:tentative="1">
      <w:start w:val="1"/>
      <w:numFmt w:val="lowerRoman"/>
      <w:lvlText w:val="%3."/>
      <w:lvlJc w:val="right"/>
      <w:pPr>
        <w:tabs>
          <w:tab w:val="num" w:pos="1793"/>
        </w:tabs>
        <w:ind w:left="1793" w:hanging="180"/>
      </w:pPr>
    </w:lvl>
    <w:lvl w:ilvl="3" w:tplc="0409000F" w:tentative="1">
      <w:start w:val="1"/>
      <w:numFmt w:val="decimal"/>
      <w:lvlText w:val="%4."/>
      <w:lvlJc w:val="left"/>
      <w:pPr>
        <w:tabs>
          <w:tab w:val="num" w:pos="2513"/>
        </w:tabs>
        <w:ind w:left="2513" w:hanging="360"/>
      </w:pPr>
    </w:lvl>
    <w:lvl w:ilvl="4" w:tplc="04090019" w:tentative="1">
      <w:start w:val="1"/>
      <w:numFmt w:val="lowerLetter"/>
      <w:lvlText w:val="%5."/>
      <w:lvlJc w:val="left"/>
      <w:pPr>
        <w:tabs>
          <w:tab w:val="num" w:pos="3233"/>
        </w:tabs>
        <w:ind w:left="3233" w:hanging="360"/>
      </w:pPr>
    </w:lvl>
    <w:lvl w:ilvl="5" w:tplc="0409001B" w:tentative="1">
      <w:start w:val="1"/>
      <w:numFmt w:val="lowerRoman"/>
      <w:lvlText w:val="%6."/>
      <w:lvlJc w:val="right"/>
      <w:pPr>
        <w:tabs>
          <w:tab w:val="num" w:pos="3953"/>
        </w:tabs>
        <w:ind w:left="3953" w:hanging="180"/>
      </w:pPr>
    </w:lvl>
    <w:lvl w:ilvl="6" w:tplc="0409000F" w:tentative="1">
      <w:start w:val="1"/>
      <w:numFmt w:val="decimal"/>
      <w:lvlText w:val="%7."/>
      <w:lvlJc w:val="left"/>
      <w:pPr>
        <w:tabs>
          <w:tab w:val="num" w:pos="4673"/>
        </w:tabs>
        <w:ind w:left="4673" w:hanging="360"/>
      </w:pPr>
    </w:lvl>
    <w:lvl w:ilvl="7" w:tplc="04090019" w:tentative="1">
      <w:start w:val="1"/>
      <w:numFmt w:val="lowerLetter"/>
      <w:lvlText w:val="%8."/>
      <w:lvlJc w:val="left"/>
      <w:pPr>
        <w:tabs>
          <w:tab w:val="num" w:pos="5393"/>
        </w:tabs>
        <w:ind w:left="5393" w:hanging="360"/>
      </w:pPr>
    </w:lvl>
    <w:lvl w:ilvl="8" w:tplc="0409001B" w:tentative="1">
      <w:start w:val="1"/>
      <w:numFmt w:val="lowerRoman"/>
      <w:lvlText w:val="%9."/>
      <w:lvlJc w:val="right"/>
      <w:pPr>
        <w:tabs>
          <w:tab w:val="num" w:pos="6113"/>
        </w:tabs>
        <w:ind w:left="6113" w:hanging="180"/>
      </w:pPr>
    </w:lvl>
  </w:abstractNum>
  <w:abstractNum w:abstractNumId="12" w15:restartNumberingAfterBreak="0">
    <w:nsid w:val="308A5531"/>
    <w:multiLevelType w:val="hybridMultilevel"/>
    <w:tmpl w:val="F99A3D8E"/>
    <w:lvl w:ilvl="0" w:tplc="823494FC">
      <w:start w:val="5"/>
      <w:numFmt w:val="bullet"/>
      <w:lvlText w:val=""/>
      <w:lvlJc w:val="left"/>
      <w:pPr>
        <w:ind w:left="1140" w:hanging="360"/>
      </w:pPr>
      <w:rPr>
        <w:rFonts w:ascii="Symbol" w:eastAsia="Times New Roman" w:hAnsi="Symbol"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3" w15:restartNumberingAfterBreak="0">
    <w:nsid w:val="3C3B7481"/>
    <w:multiLevelType w:val="hybridMultilevel"/>
    <w:tmpl w:val="93C0B638"/>
    <w:lvl w:ilvl="0" w:tplc="EF36B33A">
      <w:start w:val="1"/>
      <w:numFmt w:val="decimal"/>
      <w:lvlText w:val="%1."/>
      <w:lvlJc w:val="left"/>
      <w:pPr>
        <w:tabs>
          <w:tab w:val="num" w:pos="810"/>
        </w:tabs>
        <w:ind w:left="810" w:hanging="360"/>
      </w:pPr>
      <w:rPr>
        <w:rFonts w:hint="default"/>
        <w:b w:val="0"/>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E546FCA"/>
    <w:multiLevelType w:val="hybridMultilevel"/>
    <w:tmpl w:val="C6D08F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5B5404"/>
    <w:multiLevelType w:val="hybridMultilevel"/>
    <w:tmpl w:val="4CDE45BE"/>
    <w:lvl w:ilvl="0" w:tplc="5060FB32">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DC24EC"/>
    <w:multiLevelType w:val="hybridMultilevel"/>
    <w:tmpl w:val="E332B5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5B07A0"/>
    <w:multiLevelType w:val="multilevel"/>
    <w:tmpl w:val="74429372"/>
    <w:lvl w:ilvl="0">
      <w:start w:val="1"/>
      <w:numFmt w:val="bullet"/>
      <w:lvlText w:val=""/>
      <w:lvlJc w:val="left"/>
      <w:pPr>
        <w:tabs>
          <w:tab w:val="num" w:pos="720"/>
        </w:tabs>
        <w:ind w:left="720" w:hanging="360"/>
      </w:pPr>
      <w:rPr>
        <w:rFonts w:ascii="Symbol" w:hAnsi="Symbol" w:hint="default"/>
        <w:sz w:val="20"/>
      </w:rPr>
    </w:lvl>
    <w:lvl w:ilvl="1">
      <w:start w:val="2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91734F4"/>
    <w:multiLevelType w:val="hybridMultilevel"/>
    <w:tmpl w:val="8020C3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B10386"/>
    <w:multiLevelType w:val="hybridMultilevel"/>
    <w:tmpl w:val="0A5A770E"/>
    <w:lvl w:ilvl="0" w:tplc="EEFE079C">
      <w:start w:val="1"/>
      <w:numFmt w:val="decimal"/>
      <w:lvlText w:val="%1."/>
      <w:lvlJc w:val="left"/>
      <w:pPr>
        <w:ind w:left="107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EB645C"/>
    <w:multiLevelType w:val="hybridMultilevel"/>
    <w:tmpl w:val="83D4F022"/>
    <w:lvl w:ilvl="0" w:tplc="CF0A4C10">
      <w:start w:val="2"/>
      <w:numFmt w:val="lowerLetter"/>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DED388E"/>
    <w:multiLevelType w:val="hybridMultilevel"/>
    <w:tmpl w:val="FB442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F27D1D"/>
    <w:multiLevelType w:val="hybridMultilevel"/>
    <w:tmpl w:val="E332B5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5D4FCF"/>
    <w:multiLevelType w:val="hybridMultilevel"/>
    <w:tmpl w:val="129C596A"/>
    <w:lvl w:ilvl="0" w:tplc="DDA20AC8">
      <w:start w:val="7"/>
      <w:numFmt w:val="lowerRoman"/>
      <w:lvlText w:val="%1."/>
      <w:lvlJc w:val="left"/>
      <w:pPr>
        <w:tabs>
          <w:tab w:val="num" w:pos="1152"/>
        </w:tabs>
        <w:ind w:left="1152" w:hanging="72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24" w15:restartNumberingAfterBreak="0">
    <w:nsid w:val="56302B24"/>
    <w:multiLevelType w:val="hybridMultilevel"/>
    <w:tmpl w:val="94504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FF0DA2"/>
    <w:multiLevelType w:val="hybridMultilevel"/>
    <w:tmpl w:val="6F38403E"/>
    <w:lvl w:ilvl="0" w:tplc="995A832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9DE5B91"/>
    <w:multiLevelType w:val="hybridMultilevel"/>
    <w:tmpl w:val="10D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2316D7"/>
    <w:multiLevelType w:val="hybridMultilevel"/>
    <w:tmpl w:val="EA8A32D2"/>
    <w:lvl w:ilvl="0" w:tplc="978C7A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861B22"/>
    <w:multiLevelType w:val="hybridMultilevel"/>
    <w:tmpl w:val="4E208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A364E5"/>
    <w:multiLevelType w:val="hybridMultilevel"/>
    <w:tmpl w:val="E332B5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E215A0"/>
    <w:multiLevelType w:val="multilevel"/>
    <w:tmpl w:val="C4C09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E25AEA"/>
    <w:multiLevelType w:val="hybridMultilevel"/>
    <w:tmpl w:val="61B854BA"/>
    <w:lvl w:ilvl="0" w:tplc="E1947EF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3A96947"/>
    <w:multiLevelType w:val="hybridMultilevel"/>
    <w:tmpl w:val="AF5A800E"/>
    <w:lvl w:ilvl="0" w:tplc="B08426D2">
      <w:start w:val="2"/>
      <w:numFmt w:val="lowerLetter"/>
      <w:lvlText w:val="(%1)"/>
      <w:lvlJc w:val="left"/>
      <w:pPr>
        <w:tabs>
          <w:tab w:val="num" w:pos="1050"/>
        </w:tabs>
        <w:ind w:left="1050" w:hanging="51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3" w15:restartNumberingAfterBreak="0">
    <w:nsid w:val="745D6191"/>
    <w:multiLevelType w:val="hybridMultilevel"/>
    <w:tmpl w:val="00FAB996"/>
    <w:lvl w:ilvl="0" w:tplc="3574102E">
      <w:start w:val="1"/>
      <w:numFmt w:val="lowerRoman"/>
      <w:lvlText w:val="%1."/>
      <w:lvlJc w:val="left"/>
      <w:pPr>
        <w:tabs>
          <w:tab w:val="num" w:pos="1200"/>
        </w:tabs>
        <w:ind w:left="1200" w:hanging="72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4" w15:restartNumberingAfterBreak="0">
    <w:nsid w:val="792B3D89"/>
    <w:multiLevelType w:val="hybridMultilevel"/>
    <w:tmpl w:val="9CA6FC58"/>
    <w:lvl w:ilvl="0" w:tplc="C0A65AC4">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A282905"/>
    <w:multiLevelType w:val="hybridMultilevel"/>
    <w:tmpl w:val="C74E9D8C"/>
    <w:lvl w:ilvl="0" w:tplc="B16277B4">
      <w:start w:val="1"/>
      <w:numFmt w:val="lowerRoman"/>
      <w:lvlText w:val="%1)"/>
      <w:lvlJc w:val="left"/>
      <w:pPr>
        <w:tabs>
          <w:tab w:val="num" w:pos="792"/>
        </w:tabs>
        <w:ind w:left="792" w:hanging="72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36" w15:restartNumberingAfterBreak="0">
    <w:nsid w:val="7A9915ED"/>
    <w:multiLevelType w:val="hybridMultilevel"/>
    <w:tmpl w:val="4E208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1206746">
    <w:abstractNumId w:val="11"/>
  </w:num>
  <w:num w:numId="2" w16cid:durableId="711736278">
    <w:abstractNumId w:val="7"/>
  </w:num>
  <w:num w:numId="3" w16cid:durableId="807548876">
    <w:abstractNumId w:val="31"/>
  </w:num>
  <w:num w:numId="4" w16cid:durableId="1277173109">
    <w:abstractNumId w:val="33"/>
  </w:num>
  <w:num w:numId="5" w16cid:durableId="1017123996">
    <w:abstractNumId w:val="23"/>
  </w:num>
  <w:num w:numId="6" w16cid:durableId="1425611201">
    <w:abstractNumId w:val="20"/>
  </w:num>
  <w:num w:numId="7" w16cid:durableId="1146698270">
    <w:abstractNumId w:val="32"/>
  </w:num>
  <w:num w:numId="8" w16cid:durableId="1294746969">
    <w:abstractNumId w:val="4"/>
  </w:num>
  <w:num w:numId="9" w16cid:durableId="769591437">
    <w:abstractNumId w:val="25"/>
  </w:num>
  <w:num w:numId="10" w16cid:durableId="763264309">
    <w:abstractNumId w:val="35"/>
  </w:num>
  <w:num w:numId="11" w16cid:durableId="619839683">
    <w:abstractNumId w:val="34"/>
  </w:num>
  <w:num w:numId="12" w16cid:durableId="1570574312">
    <w:abstractNumId w:val="13"/>
  </w:num>
  <w:num w:numId="13" w16cid:durableId="1753815030">
    <w:abstractNumId w:val="9"/>
  </w:num>
  <w:num w:numId="14" w16cid:durableId="1576164898">
    <w:abstractNumId w:val="28"/>
  </w:num>
  <w:num w:numId="15" w16cid:durableId="393897813">
    <w:abstractNumId w:val="15"/>
  </w:num>
  <w:num w:numId="16" w16cid:durableId="87696765">
    <w:abstractNumId w:val="36"/>
  </w:num>
  <w:num w:numId="17" w16cid:durableId="1934974834">
    <w:abstractNumId w:val="22"/>
  </w:num>
  <w:num w:numId="18" w16cid:durableId="1704331143">
    <w:abstractNumId w:val="8"/>
  </w:num>
  <w:num w:numId="19" w16cid:durableId="1914125574">
    <w:abstractNumId w:val="29"/>
  </w:num>
  <w:num w:numId="20" w16cid:durableId="1625572890">
    <w:abstractNumId w:val="10"/>
  </w:num>
  <w:num w:numId="21" w16cid:durableId="228002830">
    <w:abstractNumId w:val="17"/>
  </w:num>
  <w:num w:numId="22" w16cid:durableId="849025480">
    <w:abstractNumId w:val="16"/>
  </w:num>
  <w:num w:numId="23" w16cid:durableId="838277475">
    <w:abstractNumId w:val="0"/>
  </w:num>
  <w:num w:numId="24" w16cid:durableId="552738027">
    <w:abstractNumId w:val="24"/>
  </w:num>
  <w:num w:numId="25" w16cid:durableId="458452374">
    <w:abstractNumId w:val="5"/>
  </w:num>
  <w:num w:numId="26" w16cid:durableId="1650482100">
    <w:abstractNumId w:val="26"/>
  </w:num>
  <w:num w:numId="27" w16cid:durableId="1451703583">
    <w:abstractNumId w:val="21"/>
  </w:num>
  <w:num w:numId="28" w16cid:durableId="472212387">
    <w:abstractNumId w:val="2"/>
  </w:num>
  <w:num w:numId="29" w16cid:durableId="849640308">
    <w:abstractNumId w:val="30"/>
  </w:num>
  <w:num w:numId="30" w16cid:durableId="1629824495">
    <w:abstractNumId w:val="19"/>
  </w:num>
  <w:num w:numId="31" w16cid:durableId="1819490193">
    <w:abstractNumId w:val="27"/>
  </w:num>
  <w:num w:numId="32" w16cid:durableId="1702895284">
    <w:abstractNumId w:val="12"/>
  </w:num>
  <w:num w:numId="33" w16cid:durableId="481578557">
    <w:abstractNumId w:val="14"/>
  </w:num>
  <w:num w:numId="34" w16cid:durableId="862404126">
    <w:abstractNumId w:val="18"/>
  </w:num>
  <w:num w:numId="35" w16cid:durableId="945430581">
    <w:abstractNumId w:val="3"/>
  </w:num>
  <w:num w:numId="36" w16cid:durableId="1476726581">
    <w:abstractNumId w:val="1"/>
  </w:num>
  <w:num w:numId="37" w16cid:durableId="1374111335">
    <w:abstractNumId w:val="6"/>
  </w:num>
  <w:num w:numId="38" w16cid:durableId="1332616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BD0"/>
    <w:rsid w:val="000002D7"/>
    <w:rsid w:val="0001483D"/>
    <w:rsid w:val="00014B69"/>
    <w:rsid w:val="00040A0C"/>
    <w:rsid w:val="00050605"/>
    <w:rsid w:val="000621C9"/>
    <w:rsid w:val="000648B9"/>
    <w:rsid w:val="00074C2C"/>
    <w:rsid w:val="000C09F9"/>
    <w:rsid w:val="000F13DD"/>
    <w:rsid w:val="000F325F"/>
    <w:rsid w:val="00143BD0"/>
    <w:rsid w:val="001B6377"/>
    <w:rsid w:val="001F2A34"/>
    <w:rsid w:val="002060E0"/>
    <w:rsid w:val="00207632"/>
    <w:rsid w:val="00252857"/>
    <w:rsid w:val="00265F6A"/>
    <w:rsid w:val="002A73E9"/>
    <w:rsid w:val="002C1816"/>
    <w:rsid w:val="003C68AD"/>
    <w:rsid w:val="003E001B"/>
    <w:rsid w:val="003F2691"/>
    <w:rsid w:val="0046550D"/>
    <w:rsid w:val="004A5447"/>
    <w:rsid w:val="004F4DF4"/>
    <w:rsid w:val="004F52AF"/>
    <w:rsid w:val="00517D92"/>
    <w:rsid w:val="00544A10"/>
    <w:rsid w:val="005D5BEB"/>
    <w:rsid w:val="006275C8"/>
    <w:rsid w:val="00635292"/>
    <w:rsid w:val="00742F21"/>
    <w:rsid w:val="00754675"/>
    <w:rsid w:val="007B1D7E"/>
    <w:rsid w:val="00804E95"/>
    <w:rsid w:val="00861C6B"/>
    <w:rsid w:val="00863E2C"/>
    <w:rsid w:val="00863E96"/>
    <w:rsid w:val="00866D3F"/>
    <w:rsid w:val="00887F06"/>
    <w:rsid w:val="008E6923"/>
    <w:rsid w:val="009001B6"/>
    <w:rsid w:val="009462CC"/>
    <w:rsid w:val="009807C6"/>
    <w:rsid w:val="009A39C6"/>
    <w:rsid w:val="00A045EB"/>
    <w:rsid w:val="00A11B2A"/>
    <w:rsid w:val="00A316D6"/>
    <w:rsid w:val="00A41101"/>
    <w:rsid w:val="00A57BDA"/>
    <w:rsid w:val="00A979D1"/>
    <w:rsid w:val="00AC42FC"/>
    <w:rsid w:val="00AE422C"/>
    <w:rsid w:val="00AF2EF6"/>
    <w:rsid w:val="00B64E30"/>
    <w:rsid w:val="00BD4BB6"/>
    <w:rsid w:val="00C0259B"/>
    <w:rsid w:val="00C40692"/>
    <w:rsid w:val="00C4244D"/>
    <w:rsid w:val="00C83119"/>
    <w:rsid w:val="00CA70E3"/>
    <w:rsid w:val="00CC015C"/>
    <w:rsid w:val="00CC0AE0"/>
    <w:rsid w:val="00D32546"/>
    <w:rsid w:val="00D81952"/>
    <w:rsid w:val="00D9605A"/>
    <w:rsid w:val="00DB3A3F"/>
    <w:rsid w:val="00E53F0C"/>
    <w:rsid w:val="00ED3A29"/>
    <w:rsid w:val="00EF03AC"/>
    <w:rsid w:val="00EF44CD"/>
    <w:rsid w:val="00F1031F"/>
    <w:rsid w:val="00F40792"/>
    <w:rsid w:val="00F7104C"/>
    <w:rsid w:val="00F74E49"/>
    <w:rsid w:val="00F77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84E80"/>
  <w15:chartTrackingRefBased/>
  <w15:docId w15:val="{124BC1AB-7C94-409E-B087-B26E84B5A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43B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143B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143BD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143BD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143BD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143B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143B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143B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143B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3B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43B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43BD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43B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43B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43B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3B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3B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3BD0"/>
    <w:rPr>
      <w:rFonts w:eastAsiaTheme="majorEastAsia" w:cstheme="majorBidi"/>
      <w:color w:val="272727" w:themeColor="text1" w:themeTint="D8"/>
    </w:rPr>
  </w:style>
  <w:style w:type="paragraph" w:styleId="Title">
    <w:name w:val="Title"/>
    <w:basedOn w:val="Normal"/>
    <w:next w:val="Normal"/>
    <w:link w:val="TitleChar"/>
    <w:uiPriority w:val="10"/>
    <w:qFormat/>
    <w:rsid w:val="00143B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3B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3B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3B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3BD0"/>
    <w:pPr>
      <w:spacing w:before="160"/>
      <w:jc w:val="center"/>
    </w:pPr>
    <w:rPr>
      <w:i/>
      <w:iCs/>
      <w:color w:val="404040" w:themeColor="text1" w:themeTint="BF"/>
    </w:rPr>
  </w:style>
  <w:style w:type="character" w:customStyle="1" w:styleId="QuoteChar">
    <w:name w:val="Quote Char"/>
    <w:basedOn w:val="DefaultParagraphFont"/>
    <w:link w:val="Quote"/>
    <w:uiPriority w:val="29"/>
    <w:rsid w:val="00143BD0"/>
    <w:rPr>
      <w:i/>
      <w:iCs/>
      <w:color w:val="404040" w:themeColor="text1" w:themeTint="BF"/>
    </w:rPr>
  </w:style>
  <w:style w:type="paragraph" w:styleId="ListParagraph">
    <w:name w:val="List Paragraph"/>
    <w:basedOn w:val="Normal"/>
    <w:uiPriority w:val="34"/>
    <w:qFormat/>
    <w:rsid w:val="00143BD0"/>
    <w:pPr>
      <w:ind w:left="720"/>
      <w:contextualSpacing/>
    </w:pPr>
  </w:style>
  <w:style w:type="character" w:styleId="IntenseEmphasis">
    <w:name w:val="Intense Emphasis"/>
    <w:basedOn w:val="DefaultParagraphFont"/>
    <w:uiPriority w:val="21"/>
    <w:qFormat/>
    <w:rsid w:val="00143BD0"/>
    <w:rPr>
      <w:i/>
      <w:iCs/>
      <w:color w:val="2F5496" w:themeColor="accent1" w:themeShade="BF"/>
    </w:rPr>
  </w:style>
  <w:style w:type="paragraph" w:styleId="IntenseQuote">
    <w:name w:val="Intense Quote"/>
    <w:basedOn w:val="Normal"/>
    <w:next w:val="Normal"/>
    <w:link w:val="IntenseQuoteChar"/>
    <w:uiPriority w:val="30"/>
    <w:qFormat/>
    <w:rsid w:val="00143B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43BD0"/>
    <w:rPr>
      <w:i/>
      <w:iCs/>
      <w:color w:val="2F5496" w:themeColor="accent1" w:themeShade="BF"/>
    </w:rPr>
  </w:style>
  <w:style w:type="character" w:styleId="IntenseReference">
    <w:name w:val="Intense Reference"/>
    <w:basedOn w:val="DefaultParagraphFont"/>
    <w:uiPriority w:val="32"/>
    <w:qFormat/>
    <w:rsid w:val="00143BD0"/>
    <w:rPr>
      <w:b/>
      <w:bCs/>
      <w:smallCaps/>
      <w:color w:val="2F5496" w:themeColor="accent1" w:themeShade="BF"/>
      <w:spacing w:val="5"/>
    </w:rPr>
  </w:style>
  <w:style w:type="numbering" w:customStyle="1" w:styleId="NoList1">
    <w:name w:val="No List1"/>
    <w:next w:val="NoList"/>
    <w:semiHidden/>
    <w:rsid w:val="00143BD0"/>
  </w:style>
  <w:style w:type="paragraph" w:styleId="List">
    <w:name w:val="List"/>
    <w:basedOn w:val="Normal"/>
    <w:rsid w:val="00143BD0"/>
    <w:pPr>
      <w:spacing w:after="0" w:line="240" w:lineRule="auto"/>
      <w:ind w:left="360" w:hanging="360"/>
    </w:pPr>
    <w:rPr>
      <w:rFonts w:ascii="Times New Roman" w:eastAsia="Times New Roman" w:hAnsi="Times New Roman" w:cs="Times New Roman"/>
      <w:kern w:val="0"/>
      <w14:ligatures w14:val="none"/>
    </w:rPr>
  </w:style>
  <w:style w:type="paragraph" w:styleId="List2">
    <w:name w:val="List 2"/>
    <w:basedOn w:val="Normal"/>
    <w:rsid w:val="00143BD0"/>
    <w:pPr>
      <w:spacing w:after="0" w:line="240" w:lineRule="auto"/>
      <w:ind w:left="720" w:hanging="360"/>
    </w:pPr>
    <w:rPr>
      <w:rFonts w:ascii="Times New Roman" w:eastAsia="Times New Roman" w:hAnsi="Times New Roman" w:cs="Times New Roman"/>
      <w:kern w:val="0"/>
      <w14:ligatures w14:val="none"/>
    </w:rPr>
  </w:style>
  <w:style w:type="paragraph" w:styleId="List3">
    <w:name w:val="List 3"/>
    <w:basedOn w:val="Normal"/>
    <w:rsid w:val="00143BD0"/>
    <w:pPr>
      <w:spacing w:after="0" w:line="240" w:lineRule="auto"/>
      <w:ind w:left="1080" w:hanging="360"/>
    </w:pPr>
    <w:rPr>
      <w:rFonts w:ascii="Times New Roman" w:eastAsia="Times New Roman" w:hAnsi="Times New Roman" w:cs="Times New Roman"/>
      <w:kern w:val="0"/>
      <w14:ligatures w14:val="none"/>
    </w:rPr>
  </w:style>
  <w:style w:type="paragraph" w:styleId="List4">
    <w:name w:val="List 4"/>
    <w:basedOn w:val="Normal"/>
    <w:rsid w:val="00143BD0"/>
    <w:pPr>
      <w:spacing w:after="0" w:line="240" w:lineRule="auto"/>
      <w:ind w:left="1440" w:hanging="360"/>
    </w:pPr>
    <w:rPr>
      <w:rFonts w:ascii="Times New Roman" w:eastAsia="Times New Roman" w:hAnsi="Times New Roman" w:cs="Times New Roman"/>
      <w:kern w:val="0"/>
      <w14:ligatures w14:val="none"/>
    </w:rPr>
  </w:style>
  <w:style w:type="paragraph" w:styleId="List5">
    <w:name w:val="List 5"/>
    <w:basedOn w:val="Normal"/>
    <w:rsid w:val="00143BD0"/>
    <w:pPr>
      <w:spacing w:after="0" w:line="240" w:lineRule="auto"/>
      <w:ind w:left="1800" w:hanging="360"/>
    </w:pPr>
    <w:rPr>
      <w:rFonts w:ascii="Times New Roman" w:eastAsia="Times New Roman" w:hAnsi="Times New Roman" w:cs="Times New Roman"/>
      <w:kern w:val="0"/>
      <w14:ligatures w14:val="none"/>
    </w:rPr>
  </w:style>
  <w:style w:type="paragraph" w:styleId="MessageHeader">
    <w:name w:val="Message Header"/>
    <w:basedOn w:val="Normal"/>
    <w:link w:val="MessageHeaderChar"/>
    <w:rsid w:val="00143BD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Arial"/>
      <w:kern w:val="0"/>
      <w14:ligatures w14:val="none"/>
    </w:rPr>
  </w:style>
  <w:style w:type="character" w:customStyle="1" w:styleId="MessageHeaderChar">
    <w:name w:val="Message Header Char"/>
    <w:basedOn w:val="DefaultParagraphFont"/>
    <w:link w:val="MessageHeader"/>
    <w:rsid w:val="00143BD0"/>
    <w:rPr>
      <w:rFonts w:ascii="Arial" w:eastAsia="Times New Roman" w:hAnsi="Arial" w:cs="Arial"/>
      <w:kern w:val="0"/>
      <w:shd w:val="pct20" w:color="auto" w:fill="auto"/>
      <w14:ligatures w14:val="none"/>
    </w:rPr>
  </w:style>
  <w:style w:type="paragraph" w:styleId="Closing">
    <w:name w:val="Closing"/>
    <w:basedOn w:val="Normal"/>
    <w:link w:val="ClosingChar"/>
    <w:rsid w:val="00143BD0"/>
    <w:pPr>
      <w:spacing w:after="0" w:line="240" w:lineRule="auto"/>
      <w:ind w:left="4320"/>
    </w:pPr>
    <w:rPr>
      <w:rFonts w:ascii="Times New Roman" w:eastAsia="Times New Roman" w:hAnsi="Times New Roman" w:cs="Times New Roman"/>
      <w:kern w:val="0"/>
      <w14:ligatures w14:val="none"/>
    </w:rPr>
  </w:style>
  <w:style w:type="character" w:customStyle="1" w:styleId="ClosingChar">
    <w:name w:val="Closing Char"/>
    <w:basedOn w:val="DefaultParagraphFont"/>
    <w:link w:val="Closing"/>
    <w:rsid w:val="00143BD0"/>
    <w:rPr>
      <w:rFonts w:ascii="Times New Roman" w:eastAsia="Times New Roman" w:hAnsi="Times New Roman" w:cs="Times New Roman"/>
      <w:kern w:val="0"/>
      <w14:ligatures w14:val="none"/>
    </w:rPr>
  </w:style>
  <w:style w:type="paragraph" w:styleId="Date">
    <w:name w:val="Date"/>
    <w:basedOn w:val="Normal"/>
    <w:next w:val="Normal"/>
    <w:link w:val="DateChar"/>
    <w:rsid w:val="00143BD0"/>
    <w:pPr>
      <w:spacing w:after="0" w:line="240" w:lineRule="auto"/>
    </w:pPr>
    <w:rPr>
      <w:rFonts w:ascii="Times New Roman" w:eastAsia="Times New Roman" w:hAnsi="Times New Roman" w:cs="Times New Roman"/>
      <w:kern w:val="0"/>
      <w14:ligatures w14:val="none"/>
    </w:rPr>
  </w:style>
  <w:style w:type="character" w:customStyle="1" w:styleId="DateChar">
    <w:name w:val="Date Char"/>
    <w:basedOn w:val="DefaultParagraphFont"/>
    <w:link w:val="Date"/>
    <w:rsid w:val="00143BD0"/>
    <w:rPr>
      <w:rFonts w:ascii="Times New Roman" w:eastAsia="Times New Roman" w:hAnsi="Times New Roman" w:cs="Times New Roman"/>
      <w:kern w:val="0"/>
      <w14:ligatures w14:val="none"/>
    </w:rPr>
  </w:style>
  <w:style w:type="paragraph" w:styleId="ListContinue">
    <w:name w:val="List Continue"/>
    <w:basedOn w:val="Normal"/>
    <w:rsid w:val="00143BD0"/>
    <w:pPr>
      <w:spacing w:after="120" w:line="240" w:lineRule="auto"/>
      <w:ind w:left="360"/>
    </w:pPr>
    <w:rPr>
      <w:rFonts w:ascii="Times New Roman" w:eastAsia="Times New Roman" w:hAnsi="Times New Roman" w:cs="Times New Roman"/>
      <w:kern w:val="0"/>
      <w14:ligatures w14:val="none"/>
    </w:rPr>
  </w:style>
  <w:style w:type="paragraph" w:styleId="ListContinue2">
    <w:name w:val="List Continue 2"/>
    <w:basedOn w:val="Normal"/>
    <w:rsid w:val="00143BD0"/>
    <w:pPr>
      <w:spacing w:after="120" w:line="240" w:lineRule="auto"/>
      <w:ind w:left="720"/>
    </w:pPr>
    <w:rPr>
      <w:rFonts w:ascii="Times New Roman" w:eastAsia="Times New Roman" w:hAnsi="Times New Roman" w:cs="Times New Roman"/>
      <w:kern w:val="0"/>
      <w14:ligatures w14:val="none"/>
    </w:rPr>
  </w:style>
  <w:style w:type="paragraph" w:styleId="ListContinue3">
    <w:name w:val="List Continue 3"/>
    <w:basedOn w:val="Normal"/>
    <w:rsid w:val="00143BD0"/>
    <w:pPr>
      <w:spacing w:after="120" w:line="240" w:lineRule="auto"/>
      <w:ind w:left="1080"/>
    </w:pPr>
    <w:rPr>
      <w:rFonts w:ascii="Times New Roman" w:eastAsia="Times New Roman" w:hAnsi="Times New Roman" w:cs="Times New Roman"/>
      <w:kern w:val="0"/>
      <w14:ligatures w14:val="none"/>
    </w:rPr>
  </w:style>
  <w:style w:type="paragraph" w:styleId="ListContinue4">
    <w:name w:val="List Continue 4"/>
    <w:basedOn w:val="Normal"/>
    <w:rsid w:val="00143BD0"/>
    <w:pPr>
      <w:spacing w:after="120" w:line="240" w:lineRule="auto"/>
      <w:ind w:left="1440"/>
    </w:pPr>
    <w:rPr>
      <w:rFonts w:ascii="Times New Roman" w:eastAsia="Times New Roman" w:hAnsi="Times New Roman" w:cs="Times New Roman"/>
      <w:kern w:val="0"/>
      <w14:ligatures w14:val="none"/>
    </w:rPr>
  </w:style>
  <w:style w:type="paragraph" w:styleId="ListContinue5">
    <w:name w:val="List Continue 5"/>
    <w:basedOn w:val="Normal"/>
    <w:rsid w:val="00143BD0"/>
    <w:pPr>
      <w:spacing w:after="120" w:line="240" w:lineRule="auto"/>
      <w:ind w:left="1800"/>
    </w:pPr>
    <w:rPr>
      <w:rFonts w:ascii="Times New Roman" w:eastAsia="Times New Roman" w:hAnsi="Times New Roman" w:cs="Times New Roman"/>
      <w:kern w:val="0"/>
      <w14:ligatures w14:val="none"/>
    </w:rPr>
  </w:style>
  <w:style w:type="paragraph" w:styleId="Signature">
    <w:name w:val="Signature"/>
    <w:basedOn w:val="Normal"/>
    <w:link w:val="SignatureChar"/>
    <w:rsid w:val="00143BD0"/>
    <w:pPr>
      <w:spacing w:after="0" w:line="240" w:lineRule="auto"/>
      <w:ind w:left="4320"/>
    </w:pPr>
    <w:rPr>
      <w:rFonts w:ascii="Times New Roman" w:eastAsia="Times New Roman" w:hAnsi="Times New Roman" w:cs="Times New Roman"/>
      <w:kern w:val="0"/>
      <w14:ligatures w14:val="none"/>
    </w:rPr>
  </w:style>
  <w:style w:type="character" w:customStyle="1" w:styleId="SignatureChar">
    <w:name w:val="Signature Char"/>
    <w:basedOn w:val="DefaultParagraphFont"/>
    <w:link w:val="Signature"/>
    <w:rsid w:val="00143BD0"/>
    <w:rPr>
      <w:rFonts w:ascii="Times New Roman" w:eastAsia="Times New Roman" w:hAnsi="Times New Roman" w:cs="Times New Roman"/>
      <w:kern w:val="0"/>
      <w14:ligatures w14:val="none"/>
    </w:rPr>
  </w:style>
  <w:style w:type="paragraph" w:styleId="BodyText">
    <w:name w:val="Body Text"/>
    <w:basedOn w:val="Normal"/>
    <w:link w:val="BodyTextChar"/>
    <w:rsid w:val="00143BD0"/>
    <w:pPr>
      <w:spacing w:after="12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rsid w:val="00143BD0"/>
    <w:rPr>
      <w:rFonts w:ascii="Times New Roman" w:eastAsia="Times New Roman" w:hAnsi="Times New Roman" w:cs="Times New Roman"/>
      <w:kern w:val="0"/>
      <w14:ligatures w14:val="none"/>
    </w:rPr>
  </w:style>
  <w:style w:type="paragraph" w:customStyle="1" w:styleId="MailingInstructions">
    <w:name w:val="Mailing Instructions"/>
    <w:basedOn w:val="Normal"/>
    <w:rsid w:val="00143BD0"/>
    <w:pPr>
      <w:spacing w:after="0" w:line="240" w:lineRule="auto"/>
    </w:pPr>
    <w:rPr>
      <w:rFonts w:ascii="Times New Roman" w:eastAsia="Times New Roman" w:hAnsi="Times New Roman" w:cs="Times New Roman"/>
      <w:kern w:val="0"/>
      <w14:ligatures w14:val="none"/>
    </w:rPr>
  </w:style>
  <w:style w:type="paragraph" w:customStyle="1" w:styleId="SignatureJobTitle">
    <w:name w:val="Signature Job Title"/>
    <w:basedOn w:val="Signature"/>
    <w:rsid w:val="00143BD0"/>
  </w:style>
  <w:style w:type="paragraph" w:customStyle="1" w:styleId="SignatureCompany">
    <w:name w:val="Signature Company"/>
    <w:basedOn w:val="Signature"/>
    <w:rsid w:val="00143BD0"/>
  </w:style>
  <w:style w:type="paragraph" w:customStyle="1" w:styleId="Byline">
    <w:name w:val="Byline"/>
    <w:basedOn w:val="BodyText"/>
    <w:rsid w:val="00143BD0"/>
  </w:style>
  <w:style w:type="paragraph" w:customStyle="1" w:styleId="ReferenceLine">
    <w:name w:val="Reference Line"/>
    <w:basedOn w:val="BodyText"/>
    <w:rsid w:val="00143BD0"/>
  </w:style>
  <w:style w:type="paragraph" w:styleId="FootnoteText">
    <w:name w:val="footnote text"/>
    <w:basedOn w:val="Normal"/>
    <w:link w:val="FootnoteTextChar"/>
    <w:semiHidden/>
    <w:rsid w:val="00143BD0"/>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semiHidden/>
    <w:rsid w:val="00143BD0"/>
    <w:rPr>
      <w:rFonts w:ascii="Times New Roman" w:eastAsia="Times New Roman" w:hAnsi="Times New Roman" w:cs="Times New Roman"/>
      <w:kern w:val="0"/>
      <w:sz w:val="20"/>
      <w:szCs w:val="20"/>
      <w14:ligatures w14:val="none"/>
    </w:rPr>
  </w:style>
  <w:style w:type="character" w:styleId="FootnoteReference">
    <w:name w:val="footnote reference"/>
    <w:semiHidden/>
    <w:rsid w:val="00143BD0"/>
    <w:rPr>
      <w:vertAlign w:val="superscript"/>
    </w:rPr>
  </w:style>
  <w:style w:type="paragraph" w:styleId="BodyTextIndent">
    <w:name w:val="Body Text Indent"/>
    <w:basedOn w:val="Normal"/>
    <w:link w:val="BodyTextIndentChar"/>
    <w:rsid w:val="00143BD0"/>
    <w:pPr>
      <w:spacing w:after="0" w:line="240" w:lineRule="auto"/>
      <w:ind w:left="1080" w:hanging="180"/>
    </w:pPr>
    <w:rPr>
      <w:rFonts w:ascii="Times New Roman" w:eastAsia="Times New Roman" w:hAnsi="Times New Roman" w:cs="Times New Roman"/>
      <w:i/>
      <w:kern w:val="0"/>
      <w14:ligatures w14:val="none"/>
    </w:rPr>
  </w:style>
  <w:style w:type="character" w:customStyle="1" w:styleId="BodyTextIndentChar">
    <w:name w:val="Body Text Indent Char"/>
    <w:basedOn w:val="DefaultParagraphFont"/>
    <w:link w:val="BodyTextIndent"/>
    <w:rsid w:val="00143BD0"/>
    <w:rPr>
      <w:rFonts w:ascii="Times New Roman" w:eastAsia="Times New Roman" w:hAnsi="Times New Roman" w:cs="Times New Roman"/>
      <w:i/>
      <w:kern w:val="0"/>
      <w14:ligatures w14:val="none"/>
    </w:rPr>
  </w:style>
  <w:style w:type="paragraph" w:styleId="BodyTextIndent2">
    <w:name w:val="Body Text Indent 2"/>
    <w:basedOn w:val="Normal"/>
    <w:link w:val="BodyTextIndent2Char"/>
    <w:rsid w:val="00143BD0"/>
    <w:pPr>
      <w:spacing w:after="0" w:line="240" w:lineRule="auto"/>
      <w:ind w:left="540" w:hanging="540"/>
    </w:pPr>
    <w:rPr>
      <w:rFonts w:ascii="Times New Roman" w:eastAsia="Times New Roman" w:hAnsi="Times New Roman" w:cs="Times New Roman"/>
      <w:kern w:val="0"/>
      <w14:ligatures w14:val="none"/>
    </w:rPr>
  </w:style>
  <w:style w:type="character" w:customStyle="1" w:styleId="BodyTextIndent2Char">
    <w:name w:val="Body Text Indent 2 Char"/>
    <w:basedOn w:val="DefaultParagraphFont"/>
    <w:link w:val="BodyTextIndent2"/>
    <w:rsid w:val="00143BD0"/>
    <w:rPr>
      <w:rFonts w:ascii="Times New Roman" w:eastAsia="Times New Roman" w:hAnsi="Times New Roman" w:cs="Times New Roman"/>
      <w:kern w:val="0"/>
      <w14:ligatures w14:val="none"/>
    </w:rPr>
  </w:style>
  <w:style w:type="paragraph" w:styleId="Header">
    <w:name w:val="header"/>
    <w:basedOn w:val="Normal"/>
    <w:link w:val="HeaderChar"/>
    <w:rsid w:val="00143BD0"/>
    <w:pPr>
      <w:tabs>
        <w:tab w:val="center" w:pos="4320"/>
        <w:tab w:val="right" w:pos="8640"/>
      </w:tabs>
      <w:spacing w:after="0" w:line="240" w:lineRule="auto"/>
    </w:pPr>
    <w:rPr>
      <w:rFonts w:ascii="Times New Roman" w:eastAsia="Times New Roman" w:hAnsi="Times New Roman" w:cs="Times New Roman"/>
      <w:kern w:val="0"/>
      <w:lang w:val="x-none" w:eastAsia="x-none"/>
      <w14:ligatures w14:val="none"/>
    </w:rPr>
  </w:style>
  <w:style w:type="character" w:customStyle="1" w:styleId="HeaderChar">
    <w:name w:val="Header Char"/>
    <w:basedOn w:val="DefaultParagraphFont"/>
    <w:link w:val="Header"/>
    <w:rsid w:val="00143BD0"/>
    <w:rPr>
      <w:rFonts w:ascii="Times New Roman" w:eastAsia="Times New Roman" w:hAnsi="Times New Roman" w:cs="Times New Roman"/>
      <w:kern w:val="0"/>
      <w:lang w:val="x-none" w:eastAsia="x-none"/>
      <w14:ligatures w14:val="none"/>
    </w:rPr>
  </w:style>
  <w:style w:type="paragraph" w:styleId="Footer">
    <w:name w:val="footer"/>
    <w:basedOn w:val="Normal"/>
    <w:link w:val="FooterChar"/>
    <w:rsid w:val="00143BD0"/>
    <w:pPr>
      <w:tabs>
        <w:tab w:val="center" w:pos="4320"/>
        <w:tab w:val="right" w:pos="8640"/>
      </w:tabs>
      <w:spacing w:after="0" w:line="240" w:lineRule="auto"/>
    </w:pPr>
    <w:rPr>
      <w:rFonts w:ascii="Times New Roman" w:eastAsia="Times New Roman" w:hAnsi="Times New Roman" w:cs="Times New Roman"/>
      <w:kern w:val="0"/>
      <w14:ligatures w14:val="none"/>
    </w:rPr>
  </w:style>
  <w:style w:type="character" w:customStyle="1" w:styleId="FooterChar">
    <w:name w:val="Footer Char"/>
    <w:basedOn w:val="DefaultParagraphFont"/>
    <w:link w:val="Footer"/>
    <w:rsid w:val="00143BD0"/>
    <w:rPr>
      <w:rFonts w:ascii="Times New Roman" w:eastAsia="Times New Roman" w:hAnsi="Times New Roman" w:cs="Times New Roman"/>
      <w:kern w:val="0"/>
      <w14:ligatures w14:val="none"/>
    </w:rPr>
  </w:style>
  <w:style w:type="paragraph" w:styleId="BodyTextIndent3">
    <w:name w:val="Body Text Indent 3"/>
    <w:basedOn w:val="Normal"/>
    <w:link w:val="BodyTextIndent3Char"/>
    <w:rsid w:val="00143BD0"/>
    <w:pPr>
      <w:spacing w:after="0" w:line="240" w:lineRule="auto"/>
      <w:ind w:left="360" w:hanging="360"/>
    </w:pPr>
    <w:rPr>
      <w:rFonts w:ascii="Times New Roman" w:eastAsia="Times New Roman" w:hAnsi="Times New Roman" w:cs="Times New Roman"/>
      <w:kern w:val="0"/>
      <w14:ligatures w14:val="none"/>
    </w:rPr>
  </w:style>
  <w:style w:type="character" w:customStyle="1" w:styleId="BodyTextIndent3Char">
    <w:name w:val="Body Text Indent 3 Char"/>
    <w:basedOn w:val="DefaultParagraphFont"/>
    <w:link w:val="BodyTextIndent3"/>
    <w:rsid w:val="00143BD0"/>
    <w:rPr>
      <w:rFonts w:ascii="Times New Roman" w:eastAsia="Times New Roman" w:hAnsi="Times New Roman" w:cs="Times New Roman"/>
      <w:kern w:val="0"/>
      <w14:ligatures w14:val="none"/>
    </w:rPr>
  </w:style>
  <w:style w:type="paragraph" w:styleId="BodyText2">
    <w:name w:val="Body Text 2"/>
    <w:basedOn w:val="Normal"/>
    <w:link w:val="BodyText2Char"/>
    <w:rsid w:val="00143BD0"/>
    <w:pPr>
      <w:spacing w:after="0" w:line="240" w:lineRule="auto"/>
    </w:pPr>
    <w:rPr>
      <w:rFonts w:ascii="Times New Roman" w:eastAsia="Times New Roman" w:hAnsi="Times New Roman" w:cs="Times New Roman"/>
      <w:b/>
      <w:bCs/>
      <w:kern w:val="0"/>
      <w14:ligatures w14:val="none"/>
    </w:rPr>
  </w:style>
  <w:style w:type="character" w:customStyle="1" w:styleId="BodyText2Char">
    <w:name w:val="Body Text 2 Char"/>
    <w:basedOn w:val="DefaultParagraphFont"/>
    <w:link w:val="BodyText2"/>
    <w:rsid w:val="00143BD0"/>
    <w:rPr>
      <w:rFonts w:ascii="Times New Roman" w:eastAsia="Times New Roman" w:hAnsi="Times New Roman" w:cs="Times New Roman"/>
      <w:b/>
      <w:bCs/>
      <w:kern w:val="0"/>
      <w14:ligatures w14:val="none"/>
    </w:rPr>
  </w:style>
  <w:style w:type="paragraph" w:styleId="BodyText3">
    <w:name w:val="Body Text 3"/>
    <w:basedOn w:val="Normal"/>
    <w:link w:val="BodyText3Char"/>
    <w:rsid w:val="00143BD0"/>
    <w:pPr>
      <w:spacing w:after="0" w:line="240" w:lineRule="auto"/>
      <w:jc w:val="both"/>
    </w:pPr>
    <w:rPr>
      <w:rFonts w:ascii="Times New Roman" w:eastAsia="Times New Roman" w:hAnsi="Times New Roman" w:cs="Times New Roman"/>
      <w:kern w:val="0"/>
      <w14:ligatures w14:val="none"/>
    </w:rPr>
  </w:style>
  <w:style w:type="character" w:customStyle="1" w:styleId="BodyText3Char">
    <w:name w:val="Body Text 3 Char"/>
    <w:basedOn w:val="DefaultParagraphFont"/>
    <w:link w:val="BodyText3"/>
    <w:rsid w:val="00143BD0"/>
    <w:rPr>
      <w:rFonts w:ascii="Times New Roman" w:eastAsia="Times New Roman" w:hAnsi="Times New Roman" w:cs="Times New Roman"/>
      <w:kern w:val="0"/>
      <w14:ligatures w14:val="none"/>
    </w:rPr>
  </w:style>
  <w:style w:type="character" w:styleId="PageNumber">
    <w:name w:val="page number"/>
    <w:basedOn w:val="DefaultParagraphFont"/>
    <w:rsid w:val="00143BD0"/>
  </w:style>
  <w:style w:type="paragraph" w:styleId="Caption">
    <w:name w:val="caption"/>
    <w:basedOn w:val="Normal"/>
    <w:next w:val="Normal"/>
    <w:qFormat/>
    <w:rsid w:val="00143BD0"/>
    <w:pPr>
      <w:spacing w:after="0" w:line="240" w:lineRule="auto"/>
      <w:jc w:val="center"/>
    </w:pPr>
    <w:rPr>
      <w:rFonts w:ascii="Times New Roman" w:eastAsia="Times New Roman" w:hAnsi="Times New Roman" w:cs="Times New Roman"/>
      <w:b/>
      <w:bCs/>
      <w:kern w:val="0"/>
      <w:sz w:val="28"/>
      <w14:ligatures w14:val="none"/>
    </w:rPr>
  </w:style>
  <w:style w:type="paragraph" w:styleId="TOC1">
    <w:name w:val="toc 1"/>
    <w:basedOn w:val="Normal"/>
    <w:next w:val="Normal"/>
    <w:autoRedefine/>
    <w:uiPriority w:val="39"/>
    <w:rsid w:val="00143BD0"/>
    <w:pPr>
      <w:spacing w:before="120" w:after="120" w:line="240" w:lineRule="auto"/>
    </w:pPr>
    <w:rPr>
      <w:rFonts w:ascii="Times New Roman" w:eastAsia="Times New Roman" w:hAnsi="Times New Roman" w:cs="Times New Roman"/>
      <w:b/>
      <w:bCs/>
      <w:caps/>
      <w:kern w:val="0"/>
      <w14:ligatures w14:val="none"/>
    </w:rPr>
  </w:style>
  <w:style w:type="paragraph" w:styleId="TOC2">
    <w:name w:val="toc 2"/>
    <w:basedOn w:val="Normal"/>
    <w:next w:val="Normal"/>
    <w:autoRedefine/>
    <w:semiHidden/>
    <w:rsid w:val="00143BD0"/>
    <w:pPr>
      <w:spacing w:after="0" w:line="240" w:lineRule="auto"/>
      <w:ind w:left="240"/>
    </w:pPr>
    <w:rPr>
      <w:rFonts w:ascii="Times New Roman" w:eastAsia="Times New Roman" w:hAnsi="Times New Roman" w:cs="Times New Roman"/>
      <w:smallCaps/>
      <w:kern w:val="0"/>
      <w14:ligatures w14:val="none"/>
    </w:rPr>
  </w:style>
  <w:style w:type="paragraph" w:styleId="TOC3">
    <w:name w:val="toc 3"/>
    <w:basedOn w:val="Normal"/>
    <w:next w:val="Normal"/>
    <w:autoRedefine/>
    <w:uiPriority w:val="39"/>
    <w:rsid w:val="00143BD0"/>
    <w:pPr>
      <w:spacing w:after="0" w:line="240" w:lineRule="auto"/>
      <w:ind w:left="480"/>
    </w:pPr>
    <w:rPr>
      <w:rFonts w:ascii="Times New Roman" w:eastAsia="Times New Roman" w:hAnsi="Times New Roman" w:cs="Times New Roman"/>
      <w:i/>
      <w:iCs/>
      <w:kern w:val="0"/>
      <w14:ligatures w14:val="none"/>
    </w:rPr>
  </w:style>
  <w:style w:type="paragraph" w:styleId="TOC4">
    <w:name w:val="toc 4"/>
    <w:basedOn w:val="Normal"/>
    <w:next w:val="Normal"/>
    <w:autoRedefine/>
    <w:semiHidden/>
    <w:rsid w:val="00143BD0"/>
    <w:pPr>
      <w:spacing w:after="0" w:line="240" w:lineRule="auto"/>
      <w:ind w:left="720"/>
    </w:pPr>
    <w:rPr>
      <w:rFonts w:ascii="Times New Roman" w:eastAsia="Times New Roman" w:hAnsi="Times New Roman" w:cs="Times New Roman"/>
      <w:kern w:val="0"/>
      <w:szCs w:val="21"/>
      <w14:ligatures w14:val="none"/>
    </w:rPr>
  </w:style>
  <w:style w:type="paragraph" w:styleId="TOC5">
    <w:name w:val="toc 5"/>
    <w:basedOn w:val="Normal"/>
    <w:next w:val="Normal"/>
    <w:autoRedefine/>
    <w:semiHidden/>
    <w:rsid w:val="00143BD0"/>
    <w:pPr>
      <w:spacing w:after="0" w:line="240" w:lineRule="auto"/>
      <w:ind w:left="960"/>
    </w:pPr>
    <w:rPr>
      <w:rFonts w:ascii="Times New Roman" w:eastAsia="Times New Roman" w:hAnsi="Times New Roman" w:cs="Times New Roman"/>
      <w:kern w:val="0"/>
      <w:szCs w:val="21"/>
      <w14:ligatures w14:val="none"/>
    </w:rPr>
  </w:style>
  <w:style w:type="paragraph" w:styleId="TOC6">
    <w:name w:val="toc 6"/>
    <w:basedOn w:val="Normal"/>
    <w:next w:val="Normal"/>
    <w:autoRedefine/>
    <w:semiHidden/>
    <w:rsid w:val="00143BD0"/>
    <w:pPr>
      <w:spacing w:after="0" w:line="240" w:lineRule="auto"/>
      <w:ind w:left="1200"/>
    </w:pPr>
    <w:rPr>
      <w:rFonts w:ascii="Times New Roman" w:eastAsia="Times New Roman" w:hAnsi="Times New Roman" w:cs="Times New Roman"/>
      <w:kern w:val="0"/>
      <w:szCs w:val="21"/>
      <w14:ligatures w14:val="none"/>
    </w:rPr>
  </w:style>
  <w:style w:type="paragraph" w:styleId="TOC7">
    <w:name w:val="toc 7"/>
    <w:basedOn w:val="Normal"/>
    <w:next w:val="Normal"/>
    <w:autoRedefine/>
    <w:uiPriority w:val="39"/>
    <w:rsid w:val="00143BD0"/>
    <w:pPr>
      <w:spacing w:after="0" w:line="240" w:lineRule="auto"/>
      <w:ind w:left="1440"/>
    </w:pPr>
    <w:rPr>
      <w:rFonts w:ascii="Times New Roman" w:eastAsia="Times New Roman" w:hAnsi="Times New Roman" w:cs="Times New Roman"/>
      <w:kern w:val="0"/>
      <w:szCs w:val="21"/>
      <w14:ligatures w14:val="none"/>
    </w:rPr>
  </w:style>
  <w:style w:type="paragraph" w:styleId="TOC8">
    <w:name w:val="toc 8"/>
    <w:basedOn w:val="Normal"/>
    <w:next w:val="Normal"/>
    <w:autoRedefine/>
    <w:semiHidden/>
    <w:rsid w:val="00143BD0"/>
    <w:pPr>
      <w:spacing w:after="0" w:line="240" w:lineRule="auto"/>
      <w:ind w:left="1680"/>
    </w:pPr>
    <w:rPr>
      <w:rFonts w:ascii="Times New Roman" w:eastAsia="Times New Roman" w:hAnsi="Times New Roman" w:cs="Times New Roman"/>
      <w:kern w:val="0"/>
      <w:szCs w:val="21"/>
      <w14:ligatures w14:val="none"/>
    </w:rPr>
  </w:style>
  <w:style w:type="paragraph" w:styleId="TOC9">
    <w:name w:val="toc 9"/>
    <w:basedOn w:val="Normal"/>
    <w:next w:val="Normal"/>
    <w:autoRedefine/>
    <w:semiHidden/>
    <w:rsid w:val="00143BD0"/>
    <w:pPr>
      <w:spacing w:after="0" w:line="240" w:lineRule="auto"/>
      <w:ind w:left="1920"/>
    </w:pPr>
    <w:rPr>
      <w:rFonts w:ascii="Times New Roman" w:eastAsia="Times New Roman" w:hAnsi="Times New Roman" w:cs="Times New Roman"/>
      <w:kern w:val="0"/>
      <w:szCs w:val="21"/>
      <w14:ligatures w14:val="none"/>
    </w:rPr>
  </w:style>
  <w:style w:type="character" w:styleId="Hyperlink">
    <w:name w:val="Hyperlink"/>
    <w:uiPriority w:val="99"/>
    <w:rsid w:val="00143BD0"/>
    <w:rPr>
      <w:color w:val="0000FF"/>
      <w:u w:val="single"/>
    </w:rPr>
  </w:style>
  <w:style w:type="table" w:styleId="TableGrid">
    <w:name w:val="Table Grid"/>
    <w:basedOn w:val="TableNormal"/>
    <w:uiPriority w:val="59"/>
    <w:rsid w:val="00143BD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43BD0"/>
    <w:pPr>
      <w:spacing w:after="0" w:line="240" w:lineRule="auto"/>
    </w:pPr>
    <w:rPr>
      <w:rFonts w:ascii="Tahoma" w:eastAsia="Times New Roman" w:hAnsi="Tahoma" w:cs="Times New Roman"/>
      <w:kern w:val="0"/>
      <w:sz w:val="16"/>
      <w:szCs w:val="16"/>
      <w:lang w:val="x-none" w:eastAsia="x-none"/>
      <w14:ligatures w14:val="none"/>
    </w:rPr>
  </w:style>
  <w:style w:type="character" w:customStyle="1" w:styleId="BalloonTextChar">
    <w:name w:val="Balloon Text Char"/>
    <w:basedOn w:val="DefaultParagraphFont"/>
    <w:link w:val="BalloonText"/>
    <w:rsid w:val="00143BD0"/>
    <w:rPr>
      <w:rFonts w:ascii="Tahoma" w:eastAsia="Times New Roman" w:hAnsi="Tahoma" w:cs="Times New Roman"/>
      <w:kern w:val="0"/>
      <w:sz w:val="16"/>
      <w:szCs w:val="16"/>
      <w:lang w:val="x-none" w:eastAsia="x-none"/>
      <w14:ligatures w14:val="none"/>
    </w:rPr>
  </w:style>
  <w:style w:type="character" w:customStyle="1" w:styleId="df">
    <w:name w:val="d_f"/>
    <w:rsid w:val="00143BD0"/>
  </w:style>
  <w:style w:type="character" w:styleId="UnresolvedMention">
    <w:name w:val="Unresolved Mention"/>
    <w:basedOn w:val="DefaultParagraphFont"/>
    <w:uiPriority w:val="99"/>
    <w:semiHidden/>
    <w:unhideWhenUsed/>
    <w:rsid w:val="00804E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laude.lord6@gmail.com" TargetMode="External"/><Relationship Id="rId5" Type="http://schemas.openxmlformats.org/officeDocument/2006/relationships/footnotes" Target="footnotes.xml"/><Relationship Id="rId15" Type="http://schemas.openxmlformats.org/officeDocument/2006/relationships/hyperlink" Target="mailto:mtcbolgatanga@gmail.com" TargetMode="External"/><Relationship Id="rId10" Type="http://schemas.openxmlformats.org/officeDocument/2006/relationships/hyperlink" Target="mailto:mtcbolgatanga@gmail.com" TargetMode="External"/><Relationship Id="rId4" Type="http://schemas.openxmlformats.org/officeDocument/2006/relationships/webSettings" Target="webSettings.xml"/><Relationship Id="rId9" Type="http://schemas.openxmlformats.org/officeDocument/2006/relationships/hyperlink" Target="mailto:marylamisi8@gmail.com" TargetMode="External"/><Relationship Id="rId14" Type="http://schemas.openxmlformats.org/officeDocument/2006/relationships/hyperlink" Target="mailto:marylamisi8@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61</Pages>
  <Words>14718</Words>
  <Characters>83893</Characters>
  <Application>Microsoft Office Word</Application>
  <DocSecurity>0</DocSecurity>
  <Lines>699</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pwadam claude</dc:creator>
  <cp:keywords/>
  <dc:description/>
  <cp:lastModifiedBy>pwadam claude</cp:lastModifiedBy>
  <cp:revision>58</cp:revision>
  <dcterms:created xsi:type="dcterms:W3CDTF">2026-01-21T17:43:00Z</dcterms:created>
  <dcterms:modified xsi:type="dcterms:W3CDTF">2026-01-27T19:01:00Z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deb2a420-6804-4eb2-8cee-3bc7bfd7f8d8</vt:lpwstr>
  </property>
</Properties>
</file>