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F259F" w14:textId="1CB3D6A2" w:rsidR="00850BE2" w:rsidRDefault="00850BE2" w:rsidP="00850BE2">
      <w:pPr>
        <w:spacing w:line="200" w:lineRule="exact"/>
        <w:rPr>
          <w:rFonts w:ascii="Times New Roman" w:eastAsia="Times New Roman" w:hAnsi="Times New Roman"/>
          <w:sz w:val="24"/>
        </w:rPr>
      </w:pPr>
    </w:p>
    <w:p w14:paraId="3FD2FA1C" w14:textId="77777777" w:rsidR="00850BE2" w:rsidRDefault="00850BE2" w:rsidP="00850BE2">
      <w:pPr>
        <w:spacing w:line="200" w:lineRule="exact"/>
        <w:rPr>
          <w:rFonts w:ascii="Times New Roman" w:eastAsia="Times New Roman" w:hAnsi="Times New Roman"/>
          <w:sz w:val="24"/>
        </w:rPr>
      </w:pPr>
    </w:p>
    <w:p w14:paraId="1BD1EA9A" w14:textId="77777777" w:rsidR="00850BE2" w:rsidRDefault="00850BE2" w:rsidP="00850BE2">
      <w:pPr>
        <w:spacing w:line="200" w:lineRule="exact"/>
        <w:rPr>
          <w:rFonts w:ascii="Times New Roman" w:eastAsia="Times New Roman" w:hAnsi="Times New Roman"/>
          <w:sz w:val="24"/>
        </w:rPr>
      </w:pPr>
    </w:p>
    <w:p w14:paraId="5F21D509" w14:textId="1E51737F" w:rsidR="00850BE2" w:rsidRDefault="005247DB" w:rsidP="00850BE2">
      <w:pPr>
        <w:spacing w:line="200" w:lineRule="exact"/>
        <w:rPr>
          <w:rFonts w:ascii="Times New Roman" w:eastAsia="Times New Roman" w:hAnsi="Times New Roman"/>
          <w:sz w:val="24"/>
        </w:rPr>
      </w:pPr>
      <w:bookmarkStart w:id="0" w:name="page1"/>
      <w:bookmarkEnd w:id="0"/>
      <w:r>
        <w:rPr>
          <w:rFonts w:ascii="Times New Roman" w:eastAsia="Times New Roman" w:hAnsi="Times New Roman"/>
          <w:noProof/>
          <w:sz w:val="24"/>
          <w:lang w:val="en-US" w:eastAsia="en-US"/>
        </w:rPr>
        <w:drawing>
          <wp:inline distT="0" distB="0" distL="0" distR="0" wp14:anchorId="747967CD" wp14:editId="35C89798">
            <wp:extent cx="40767000" cy="3261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7000" cy="32613600"/>
                    </a:xfrm>
                    <a:prstGeom prst="rect">
                      <a:avLst/>
                    </a:prstGeom>
                    <a:noFill/>
                  </pic:spPr>
                </pic:pic>
              </a:graphicData>
            </a:graphic>
          </wp:inline>
        </w:drawing>
      </w:r>
    </w:p>
    <w:p w14:paraId="23546896" w14:textId="179625CE" w:rsidR="00850BE2" w:rsidRDefault="00850BE2" w:rsidP="00850BE2">
      <w:pPr>
        <w:spacing w:line="200" w:lineRule="exact"/>
        <w:rPr>
          <w:rFonts w:ascii="Times New Roman" w:eastAsia="Times New Roman" w:hAnsi="Times New Roman"/>
          <w:sz w:val="24"/>
        </w:rPr>
      </w:pPr>
    </w:p>
    <w:p w14:paraId="783CFFC8" w14:textId="77777777" w:rsidR="00850BE2" w:rsidRDefault="00850BE2" w:rsidP="00850BE2">
      <w:pPr>
        <w:spacing w:line="265" w:lineRule="exact"/>
        <w:rPr>
          <w:rFonts w:ascii="Times New Roman" w:eastAsia="Times New Roman" w:hAnsi="Times New Roman"/>
          <w:sz w:val="24"/>
        </w:rPr>
      </w:pPr>
    </w:p>
    <w:p w14:paraId="1E89D981" w14:textId="77777777" w:rsidR="00C27959" w:rsidRDefault="00C27959" w:rsidP="005247DB">
      <w:pPr>
        <w:spacing w:line="0" w:lineRule="atLeast"/>
        <w:ind w:right="-20"/>
        <w:jc w:val="center"/>
        <w:rPr>
          <w:rFonts w:ascii="Times New Roman" w:eastAsia="Times New Roman" w:hAnsi="Times New Roman"/>
          <w:b/>
          <w:sz w:val="29"/>
        </w:rPr>
      </w:pPr>
    </w:p>
    <w:p w14:paraId="5CEA5AEB" w14:textId="2969FBFD" w:rsidR="00C27959" w:rsidRDefault="00C27959" w:rsidP="005247DB">
      <w:pPr>
        <w:spacing w:line="0" w:lineRule="atLeast"/>
        <w:ind w:right="-20"/>
        <w:jc w:val="center"/>
        <w:rPr>
          <w:rFonts w:ascii="Times New Roman" w:eastAsia="Times New Roman" w:hAnsi="Times New Roman"/>
          <w:b/>
          <w:sz w:val="29"/>
        </w:rPr>
      </w:pPr>
      <w:r>
        <w:rPr>
          <w:noProof/>
          <w:lang w:val="en-US" w:eastAsia="en-US"/>
        </w:rPr>
        <w:drawing>
          <wp:inline distT="0" distB="0" distL="0" distR="0" wp14:anchorId="5820A7DD" wp14:editId="77D4B94D">
            <wp:extent cx="4514850" cy="2257425"/>
            <wp:effectExtent l="0" t="0" r="0" b="9525"/>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2257425"/>
                    </a:xfrm>
                    <a:prstGeom prst="rect">
                      <a:avLst/>
                    </a:prstGeom>
                    <a:noFill/>
                  </pic:spPr>
                </pic:pic>
              </a:graphicData>
            </a:graphic>
          </wp:inline>
        </w:drawing>
      </w:r>
    </w:p>
    <w:p w14:paraId="61F4CF62" w14:textId="266CA749" w:rsidR="00C27959" w:rsidRDefault="00C27959" w:rsidP="005247DB">
      <w:pPr>
        <w:spacing w:line="0" w:lineRule="atLeast"/>
        <w:ind w:right="-20"/>
        <w:jc w:val="center"/>
        <w:rPr>
          <w:rFonts w:ascii="Times New Roman" w:eastAsia="Times New Roman" w:hAnsi="Times New Roman"/>
          <w:b/>
          <w:sz w:val="29"/>
        </w:rPr>
      </w:pPr>
    </w:p>
    <w:p w14:paraId="315A54EA" w14:textId="71787417" w:rsidR="00C27959" w:rsidRDefault="00C27959" w:rsidP="005247DB">
      <w:pPr>
        <w:spacing w:line="0" w:lineRule="atLeast"/>
        <w:ind w:right="-20"/>
        <w:jc w:val="center"/>
        <w:rPr>
          <w:rFonts w:ascii="Times New Roman" w:eastAsia="Times New Roman" w:hAnsi="Times New Roman"/>
          <w:b/>
          <w:sz w:val="29"/>
        </w:rPr>
      </w:pPr>
    </w:p>
    <w:p w14:paraId="6F61BE99" w14:textId="77777777" w:rsidR="00C27959" w:rsidRPr="00C27959" w:rsidRDefault="00C27959" w:rsidP="00C27959">
      <w:pPr>
        <w:spacing w:line="0" w:lineRule="atLeast"/>
        <w:ind w:right="-20"/>
        <w:jc w:val="center"/>
        <w:rPr>
          <w:rFonts w:ascii="Times New Roman" w:eastAsia="Times New Roman" w:hAnsi="Times New Roman"/>
          <w:b/>
          <w:sz w:val="32"/>
        </w:rPr>
      </w:pPr>
      <w:r w:rsidRPr="00C27959">
        <w:rPr>
          <w:rFonts w:ascii="Times New Roman" w:eastAsia="Times New Roman" w:hAnsi="Times New Roman"/>
          <w:b/>
          <w:sz w:val="32"/>
        </w:rPr>
        <w:t>STANDARD TENDER DOCUMENT</w:t>
      </w:r>
    </w:p>
    <w:p w14:paraId="13D9DC09" w14:textId="77777777" w:rsidR="00C27959" w:rsidRPr="00C27959" w:rsidRDefault="00C27959" w:rsidP="00C27959">
      <w:pPr>
        <w:spacing w:line="200" w:lineRule="exact"/>
        <w:rPr>
          <w:rFonts w:ascii="Times New Roman" w:eastAsia="Times New Roman" w:hAnsi="Times New Roman"/>
          <w:sz w:val="18"/>
        </w:rPr>
      </w:pPr>
    </w:p>
    <w:p w14:paraId="27DB00D7" w14:textId="77777777" w:rsidR="00C27959" w:rsidRPr="00C27959" w:rsidRDefault="00C27959" w:rsidP="00C27959">
      <w:pPr>
        <w:spacing w:line="200" w:lineRule="exact"/>
        <w:rPr>
          <w:rFonts w:ascii="Times New Roman" w:eastAsia="Times New Roman" w:hAnsi="Times New Roman"/>
          <w:sz w:val="18"/>
        </w:rPr>
      </w:pPr>
    </w:p>
    <w:p w14:paraId="17BBFB18" w14:textId="77777777" w:rsidR="00C27959" w:rsidRDefault="00C27959" w:rsidP="00C27959">
      <w:pPr>
        <w:spacing w:line="200" w:lineRule="exact"/>
        <w:rPr>
          <w:rFonts w:ascii="Times New Roman" w:eastAsia="Times New Roman" w:hAnsi="Times New Roman"/>
          <w:sz w:val="24"/>
        </w:rPr>
      </w:pPr>
    </w:p>
    <w:p w14:paraId="219C8A08" w14:textId="77777777" w:rsidR="00C27959" w:rsidRDefault="00C27959" w:rsidP="00C27959">
      <w:pPr>
        <w:spacing w:line="309" w:lineRule="exact"/>
        <w:rPr>
          <w:rFonts w:ascii="Times New Roman" w:eastAsia="Times New Roman" w:hAnsi="Times New Roman"/>
          <w:sz w:val="24"/>
        </w:rPr>
      </w:pPr>
    </w:p>
    <w:p w14:paraId="0D68253C" w14:textId="5C103C62" w:rsidR="00C27959" w:rsidRPr="00C27959" w:rsidRDefault="00AC2195" w:rsidP="00C27959">
      <w:pPr>
        <w:spacing w:line="0" w:lineRule="atLeast"/>
        <w:ind w:right="-20"/>
        <w:jc w:val="center"/>
        <w:rPr>
          <w:rFonts w:ascii="Times New Roman" w:eastAsia="Times New Roman" w:hAnsi="Times New Roman"/>
          <w:b/>
          <w:sz w:val="28"/>
        </w:rPr>
      </w:pPr>
      <w:r>
        <w:rPr>
          <w:rFonts w:ascii="Times New Roman" w:eastAsia="Times New Roman" w:hAnsi="Times New Roman"/>
          <w:b/>
          <w:sz w:val="28"/>
        </w:rPr>
        <w:t>PROCUREMENT OF IT TOOLS</w:t>
      </w:r>
    </w:p>
    <w:p w14:paraId="6F69177B" w14:textId="77777777" w:rsidR="00C27959" w:rsidRPr="00C27959" w:rsidRDefault="00C27959" w:rsidP="00C27959">
      <w:pPr>
        <w:spacing w:line="239" w:lineRule="auto"/>
        <w:ind w:right="-20"/>
        <w:jc w:val="center"/>
        <w:rPr>
          <w:rFonts w:ascii="Times New Roman" w:eastAsia="Times New Roman" w:hAnsi="Times New Roman"/>
          <w:b/>
          <w:sz w:val="28"/>
        </w:rPr>
      </w:pPr>
      <w:r w:rsidRPr="00C27959">
        <w:rPr>
          <w:rFonts w:ascii="Times New Roman" w:eastAsia="Times New Roman" w:hAnsi="Times New Roman"/>
          <w:b/>
          <w:sz w:val="28"/>
        </w:rPr>
        <w:t>PRICE QUOTATIONS</w:t>
      </w:r>
    </w:p>
    <w:p w14:paraId="2DB6BBBA" w14:textId="77777777" w:rsidR="00C27959" w:rsidRDefault="00C27959" w:rsidP="00C27959">
      <w:pPr>
        <w:spacing w:line="200" w:lineRule="exact"/>
        <w:rPr>
          <w:rFonts w:ascii="Times New Roman" w:eastAsia="Times New Roman" w:hAnsi="Times New Roman"/>
          <w:sz w:val="24"/>
        </w:rPr>
      </w:pPr>
    </w:p>
    <w:p w14:paraId="564C93BA" w14:textId="77777777" w:rsidR="00C27959" w:rsidRDefault="00C27959" w:rsidP="00C27959">
      <w:pPr>
        <w:spacing w:line="200" w:lineRule="exact"/>
        <w:rPr>
          <w:rFonts w:ascii="Times New Roman" w:eastAsia="Times New Roman" w:hAnsi="Times New Roman"/>
          <w:sz w:val="24"/>
        </w:rPr>
      </w:pPr>
    </w:p>
    <w:p w14:paraId="60E3D993" w14:textId="6E1B5EBB" w:rsidR="00C27959" w:rsidRDefault="00C27959" w:rsidP="00C27959">
      <w:pPr>
        <w:spacing w:line="340" w:lineRule="exact"/>
        <w:rPr>
          <w:rFonts w:ascii="Times New Roman" w:eastAsia="Times New Roman" w:hAnsi="Times New Roman"/>
          <w:sz w:val="24"/>
        </w:rPr>
      </w:pPr>
    </w:p>
    <w:p w14:paraId="201ED809" w14:textId="77777777"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Public Procurement</w:t>
      </w:r>
    </w:p>
    <w:p w14:paraId="5A529FDE" w14:textId="77777777" w:rsidR="00C27959" w:rsidRPr="00C27959" w:rsidRDefault="00C27959" w:rsidP="00C27959">
      <w:pPr>
        <w:spacing w:line="0" w:lineRule="atLeast"/>
        <w:ind w:right="-40"/>
        <w:jc w:val="center"/>
        <w:rPr>
          <w:rFonts w:ascii="Times New Roman" w:eastAsia="Times New Roman" w:hAnsi="Times New Roman"/>
          <w:b/>
          <w:sz w:val="28"/>
        </w:rPr>
      </w:pPr>
      <w:r w:rsidRPr="00C27959">
        <w:rPr>
          <w:rFonts w:ascii="Times New Roman" w:eastAsia="Times New Roman" w:hAnsi="Times New Roman"/>
          <w:b/>
          <w:sz w:val="28"/>
        </w:rPr>
        <w:t>Authority</w:t>
      </w:r>
    </w:p>
    <w:p w14:paraId="2ECBF63E" w14:textId="77777777" w:rsidR="00C27959" w:rsidRPr="00C27959" w:rsidRDefault="00C27959" w:rsidP="00C27959">
      <w:pPr>
        <w:spacing w:line="200" w:lineRule="exact"/>
        <w:rPr>
          <w:rFonts w:ascii="Times New Roman" w:eastAsia="Times New Roman" w:hAnsi="Times New Roman"/>
          <w:sz w:val="18"/>
        </w:rPr>
      </w:pPr>
    </w:p>
    <w:p w14:paraId="61B28642" w14:textId="77777777" w:rsidR="00C27959" w:rsidRPr="00C27959" w:rsidRDefault="00C27959" w:rsidP="00C27959">
      <w:pPr>
        <w:spacing w:line="247" w:lineRule="exact"/>
        <w:rPr>
          <w:rFonts w:ascii="Times New Roman" w:eastAsia="Times New Roman" w:hAnsi="Times New Roman"/>
          <w:sz w:val="18"/>
        </w:rPr>
      </w:pPr>
    </w:p>
    <w:p w14:paraId="70D964C7" w14:textId="0F51F879" w:rsidR="00C27959" w:rsidRDefault="008224C2" w:rsidP="00C27959">
      <w:pPr>
        <w:spacing w:line="0" w:lineRule="atLeast"/>
        <w:ind w:right="-20"/>
        <w:jc w:val="center"/>
        <w:rPr>
          <w:rFonts w:ascii="Times New Roman" w:eastAsia="Times New Roman" w:hAnsi="Times New Roman"/>
          <w:b/>
          <w:sz w:val="28"/>
        </w:rPr>
      </w:pPr>
      <w:r w:rsidRPr="008224C2">
        <w:rPr>
          <w:rFonts w:ascii="Times New Roman" w:eastAsia="Times New Roman" w:hAnsi="Times New Roman"/>
          <w:b/>
          <w:sz w:val="23"/>
        </w:rPr>
        <w:t>GR/NDPC/GD/07/9/25</w:t>
      </w:r>
    </w:p>
    <w:p w14:paraId="1A351337" w14:textId="77777777" w:rsidR="005B12AB" w:rsidRDefault="005B12AB" w:rsidP="00C27959">
      <w:pPr>
        <w:spacing w:line="0" w:lineRule="atLeast"/>
        <w:ind w:right="-20"/>
        <w:jc w:val="center"/>
        <w:rPr>
          <w:rFonts w:ascii="Times New Roman" w:eastAsia="Times New Roman" w:hAnsi="Times New Roman"/>
          <w:b/>
          <w:sz w:val="28"/>
        </w:rPr>
      </w:pPr>
    </w:p>
    <w:p w14:paraId="0E99A054" w14:textId="6D7770F3"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Accra, Ghana</w:t>
      </w:r>
    </w:p>
    <w:p w14:paraId="56E8CD41" w14:textId="77777777" w:rsidR="00C27959" w:rsidRPr="00C27959" w:rsidRDefault="00C27959" w:rsidP="00C27959">
      <w:pPr>
        <w:spacing w:line="0" w:lineRule="atLeast"/>
        <w:ind w:right="-20"/>
        <w:jc w:val="center"/>
        <w:rPr>
          <w:rFonts w:ascii="Times New Roman" w:eastAsia="Times New Roman" w:hAnsi="Times New Roman"/>
          <w:b/>
          <w:sz w:val="28"/>
        </w:rPr>
      </w:pPr>
    </w:p>
    <w:p w14:paraId="6EC2F156" w14:textId="77777777" w:rsidR="00C27959" w:rsidRDefault="00C27959" w:rsidP="00C27959">
      <w:pPr>
        <w:spacing w:line="0" w:lineRule="atLeast"/>
        <w:ind w:right="-20"/>
        <w:jc w:val="center"/>
        <w:rPr>
          <w:rFonts w:ascii="Times New Roman" w:eastAsia="Times New Roman" w:hAnsi="Times New Roman"/>
          <w:b/>
          <w:sz w:val="29"/>
        </w:rPr>
      </w:pPr>
    </w:p>
    <w:p w14:paraId="78C42A2B" w14:textId="77777777" w:rsidR="00C27959" w:rsidRDefault="00C27959" w:rsidP="00C27959">
      <w:pPr>
        <w:spacing w:line="0" w:lineRule="atLeast"/>
        <w:ind w:right="-20"/>
        <w:jc w:val="center"/>
        <w:rPr>
          <w:rFonts w:ascii="Times New Roman" w:eastAsia="Times New Roman" w:hAnsi="Times New Roman"/>
          <w:b/>
          <w:sz w:val="29"/>
        </w:rPr>
      </w:pPr>
    </w:p>
    <w:p w14:paraId="4BB3BDE2" w14:textId="77777777" w:rsidR="00C27959" w:rsidRDefault="00C27959" w:rsidP="00C27959">
      <w:pPr>
        <w:spacing w:line="0" w:lineRule="atLeast"/>
        <w:ind w:right="-20"/>
        <w:jc w:val="center"/>
        <w:rPr>
          <w:rFonts w:ascii="Times New Roman" w:eastAsia="Times New Roman" w:hAnsi="Times New Roman"/>
          <w:b/>
          <w:sz w:val="29"/>
        </w:rPr>
      </w:pPr>
    </w:p>
    <w:p w14:paraId="11745E49" w14:textId="77777777" w:rsidR="00C27959" w:rsidRDefault="00C27959" w:rsidP="00C27959">
      <w:pPr>
        <w:spacing w:line="0" w:lineRule="atLeast"/>
        <w:ind w:right="-20"/>
        <w:jc w:val="center"/>
        <w:rPr>
          <w:rFonts w:ascii="Times New Roman" w:eastAsia="Times New Roman" w:hAnsi="Times New Roman"/>
          <w:b/>
          <w:sz w:val="29"/>
        </w:rPr>
      </w:pPr>
    </w:p>
    <w:p w14:paraId="344372DF" w14:textId="77777777" w:rsidR="00C27959" w:rsidRDefault="00C27959" w:rsidP="00C27959">
      <w:pPr>
        <w:spacing w:line="0" w:lineRule="atLeast"/>
        <w:ind w:right="-20"/>
        <w:jc w:val="center"/>
        <w:rPr>
          <w:rFonts w:ascii="Times New Roman" w:eastAsia="Times New Roman" w:hAnsi="Times New Roman"/>
          <w:b/>
          <w:sz w:val="29"/>
        </w:rPr>
      </w:pPr>
    </w:p>
    <w:p w14:paraId="36A87349" w14:textId="50077987" w:rsidR="00C27959" w:rsidRPr="00C27959" w:rsidRDefault="00C41CBB" w:rsidP="00C27959">
      <w:pPr>
        <w:spacing w:line="0" w:lineRule="atLeast"/>
        <w:ind w:right="-20"/>
        <w:jc w:val="center"/>
        <w:rPr>
          <w:rFonts w:ascii="Times New Roman" w:eastAsia="Times New Roman" w:hAnsi="Times New Roman"/>
          <w:b/>
          <w:sz w:val="29"/>
        </w:rPr>
      </w:pPr>
      <w:r>
        <w:rPr>
          <w:rFonts w:ascii="Times New Roman" w:eastAsia="Times New Roman" w:hAnsi="Times New Roman"/>
          <w:b/>
          <w:sz w:val="29"/>
        </w:rPr>
        <w:t>Decem</w:t>
      </w:r>
      <w:r w:rsidR="0021471C">
        <w:rPr>
          <w:rFonts w:ascii="Times New Roman" w:eastAsia="Times New Roman" w:hAnsi="Times New Roman"/>
          <w:b/>
          <w:sz w:val="29"/>
        </w:rPr>
        <w:t>ber</w:t>
      </w:r>
      <w:r w:rsidR="00C27959" w:rsidRPr="00C27959">
        <w:rPr>
          <w:rFonts w:ascii="Times New Roman" w:eastAsia="Times New Roman" w:hAnsi="Times New Roman"/>
          <w:b/>
          <w:sz w:val="29"/>
        </w:rPr>
        <w:t>, 2025</w:t>
      </w:r>
    </w:p>
    <w:p w14:paraId="775B76E8" w14:textId="77777777" w:rsidR="00C27959" w:rsidRDefault="00C27959" w:rsidP="00C27959">
      <w:pPr>
        <w:spacing w:line="0" w:lineRule="atLeast"/>
        <w:ind w:right="-20"/>
        <w:jc w:val="center"/>
        <w:rPr>
          <w:rFonts w:ascii="Times New Roman" w:eastAsia="Times New Roman" w:hAnsi="Times New Roman"/>
          <w:b/>
          <w:sz w:val="29"/>
        </w:rPr>
      </w:pPr>
    </w:p>
    <w:p w14:paraId="0AED95C0" w14:textId="77777777" w:rsidR="00C27959" w:rsidRDefault="00C27959" w:rsidP="00C27959">
      <w:pPr>
        <w:spacing w:line="0" w:lineRule="atLeast"/>
        <w:ind w:right="-20"/>
        <w:jc w:val="center"/>
        <w:rPr>
          <w:rFonts w:ascii="Times New Roman" w:eastAsia="Times New Roman" w:hAnsi="Times New Roman"/>
          <w:b/>
          <w:sz w:val="29"/>
        </w:rPr>
      </w:pPr>
    </w:p>
    <w:p w14:paraId="350A8374" w14:textId="77777777" w:rsidR="00C27959" w:rsidRDefault="00C27959" w:rsidP="005247DB">
      <w:pPr>
        <w:spacing w:line="0" w:lineRule="atLeast"/>
        <w:ind w:right="-20"/>
        <w:jc w:val="center"/>
        <w:rPr>
          <w:rFonts w:ascii="Times New Roman" w:eastAsia="Times New Roman" w:hAnsi="Times New Roman"/>
          <w:b/>
          <w:sz w:val="29"/>
        </w:rPr>
        <w:sectPr w:rsidR="00C27959">
          <w:pgSz w:w="11900" w:h="16841"/>
          <w:pgMar w:top="1440" w:right="1440" w:bottom="1440" w:left="1440" w:header="0" w:footer="0" w:gutter="0"/>
          <w:cols w:space="0" w:equalWidth="0">
            <w:col w:w="9019"/>
          </w:cols>
          <w:docGrid w:linePitch="360"/>
        </w:sectPr>
      </w:pPr>
    </w:p>
    <w:p w14:paraId="44FA8613" w14:textId="77777777" w:rsidR="00850BE2" w:rsidRDefault="00850BE2" w:rsidP="00850BE2">
      <w:pPr>
        <w:spacing w:line="0" w:lineRule="atLeast"/>
        <w:ind w:right="299"/>
        <w:jc w:val="right"/>
        <w:rPr>
          <w:rFonts w:ascii="Times New Roman" w:eastAsia="Times New Roman" w:hAnsi="Times New Roman"/>
          <w:sz w:val="23"/>
        </w:rPr>
      </w:pPr>
      <w:bookmarkStart w:id="1" w:name="page2"/>
      <w:bookmarkEnd w:id="1"/>
      <w:proofErr w:type="spellStart"/>
      <w:r>
        <w:rPr>
          <w:rFonts w:ascii="Times New Roman" w:eastAsia="Times New Roman" w:hAnsi="Times New Roman"/>
          <w:sz w:val="23"/>
        </w:rPr>
        <w:lastRenderedPageBreak/>
        <w:t>i</w:t>
      </w:r>
      <w:proofErr w:type="spellEnd"/>
    </w:p>
    <w:p w14:paraId="59F66649" w14:textId="77777777" w:rsidR="00850BE2" w:rsidRDefault="00850BE2" w:rsidP="00850BE2">
      <w:pPr>
        <w:spacing w:line="2" w:lineRule="exact"/>
        <w:rPr>
          <w:rFonts w:ascii="Times New Roman" w:eastAsia="Times New Roman" w:hAnsi="Times New Roman"/>
        </w:rPr>
      </w:pPr>
    </w:p>
    <w:p w14:paraId="5CBEE120" w14:textId="77777777" w:rsidR="00850BE2" w:rsidRDefault="00850BE2" w:rsidP="00850BE2">
      <w:pPr>
        <w:spacing w:line="0" w:lineRule="atLeast"/>
        <w:ind w:left="3580"/>
        <w:rPr>
          <w:rFonts w:ascii="Times New Roman" w:eastAsia="Times New Roman" w:hAnsi="Times New Roman"/>
          <w:b/>
          <w:sz w:val="29"/>
        </w:rPr>
      </w:pPr>
      <w:r>
        <w:rPr>
          <w:rFonts w:ascii="Times New Roman" w:eastAsia="Times New Roman" w:hAnsi="Times New Roman"/>
          <w:b/>
          <w:sz w:val="29"/>
        </w:rPr>
        <w:t>Table Contents</w:t>
      </w:r>
    </w:p>
    <w:p w14:paraId="21CF63F7" w14:textId="77777777" w:rsidR="00850BE2" w:rsidRDefault="00850BE2" w:rsidP="00850BE2">
      <w:pPr>
        <w:spacing w:line="331" w:lineRule="exact"/>
        <w:rPr>
          <w:rFonts w:ascii="Times New Roman" w:eastAsia="Times New Roman" w:hAnsi="Times New Roman"/>
        </w:rPr>
      </w:pPr>
    </w:p>
    <w:p w14:paraId="2C3ABE51" w14:textId="77777777" w:rsidR="00850BE2" w:rsidRDefault="00850BE2" w:rsidP="00850BE2">
      <w:pPr>
        <w:tabs>
          <w:tab w:val="left" w:leader="dot" w:pos="8420"/>
        </w:tabs>
        <w:spacing w:line="0" w:lineRule="atLeast"/>
        <w:ind w:left="540"/>
        <w:rPr>
          <w:rFonts w:ascii="Times New Roman" w:eastAsia="Times New Roman" w:hAnsi="Times New Roman"/>
          <w:sz w:val="21"/>
        </w:rPr>
      </w:pPr>
      <w:r>
        <w:rPr>
          <w:rFonts w:ascii="Times New Roman" w:eastAsia="Times New Roman" w:hAnsi="Times New Roman"/>
          <w:sz w:val="22"/>
        </w:rPr>
        <w:t>Table Contents</w:t>
      </w:r>
      <w:r>
        <w:rPr>
          <w:rFonts w:ascii="Times New Roman" w:eastAsia="Times New Roman" w:hAnsi="Times New Roman"/>
        </w:rPr>
        <w:tab/>
      </w:r>
      <w:proofErr w:type="spellStart"/>
      <w:r>
        <w:rPr>
          <w:rFonts w:ascii="Times New Roman" w:eastAsia="Times New Roman" w:hAnsi="Times New Roman"/>
          <w:sz w:val="21"/>
        </w:rPr>
        <w:t>i</w:t>
      </w:r>
      <w:proofErr w:type="spellEnd"/>
    </w:p>
    <w:p w14:paraId="64A3FD1E" w14:textId="77777777" w:rsidR="00850BE2" w:rsidRDefault="00850BE2" w:rsidP="00850BE2">
      <w:pPr>
        <w:spacing w:line="256" w:lineRule="exact"/>
        <w:rPr>
          <w:rFonts w:ascii="Times New Roman" w:eastAsia="Times New Roman" w:hAnsi="Times New Roman"/>
        </w:rPr>
      </w:pPr>
    </w:p>
    <w:p w14:paraId="023263FC"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Introduction and Instructions</w:t>
      </w:r>
      <w:r>
        <w:rPr>
          <w:rFonts w:ascii="Times New Roman" w:eastAsia="Times New Roman" w:hAnsi="Times New Roman"/>
        </w:rPr>
        <w:tab/>
      </w:r>
      <w:r>
        <w:rPr>
          <w:rFonts w:ascii="Times New Roman" w:eastAsia="Times New Roman" w:hAnsi="Times New Roman"/>
          <w:sz w:val="22"/>
        </w:rPr>
        <w:t>1</w:t>
      </w:r>
    </w:p>
    <w:p w14:paraId="6232663A" w14:textId="77777777" w:rsidR="00850BE2" w:rsidRDefault="00850BE2" w:rsidP="00850BE2">
      <w:pPr>
        <w:spacing w:line="256" w:lineRule="exact"/>
        <w:rPr>
          <w:rFonts w:ascii="Times New Roman" w:eastAsia="Times New Roman" w:hAnsi="Times New Roman"/>
        </w:rPr>
      </w:pPr>
    </w:p>
    <w:p w14:paraId="4288BB4E"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 Invitation for Sealed Quotation</w:t>
      </w:r>
      <w:r>
        <w:rPr>
          <w:rFonts w:ascii="Times New Roman" w:eastAsia="Times New Roman" w:hAnsi="Times New Roman"/>
        </w:rPr>
        <w:tab/>
      </w:r>
      <w:r>
        <w:rPr>
          <w:rFonts w:ascii="Times New Roman" w:eastAsia="Times New Roman" w:hAnsi="Times New Roman"/>
          <w:sz w:val="22"/>
        </w:rPr>
        <w:t>2</w:t>
      </w:r>
    </w:p>
    <w:p w14:paraId="12866FF6" w14:textId="77777777" w:rsidR="00850BE2" w:rsidRDefault="00850BE2" w:rsidP="00850BE2">
      <w:pPr>
        <w:spacing w:line="256" w:lineRule="exact"/>
        <w:rPr>
          <w:rFonts w:ascii="Times New Roman" w:eastAsia="Times New Roman" w:hAnsi="Times New Roman"/>
        </w:rPr>
      </w:pPr>
    </w:p>
    <w:p w14:paraId="4A81F4ED" w14:textId="77777777" w:rsidR="00850BE2" w:rsidRDefault="00850BE2" w:rsidP="00850BE2">
      <w:pPr>
        <w:tabs>
          <w:tab w:val="left" w:leader="dot" w:pos="8380"/>
        </w:tabs>
        <w:spacing w:line="0" w:lineRule="atLeast"/>
        <w:ind w:left="540"/>
        <w:rPr>
          <w:rFonts w:ascii="Times New Roman" w:eastAsia="Times New Roman" w:hAnsi="Times New Roman"/>
        </w:rPr>
      </w:pPr>
      <w:r>
        <w:rPr>
          <w:rFonts w:ascii="Times New Roman" w:eastAsia="Times New Roman" w:hAnsi="Times New Roman"/>
          <w:sz w:val="22"/>
        </w:rPr>
        <w:t>Section II. Conditions of Contract</w:t>
      </w:r>
      <w:r>
        <w:rPr>
          <w:rFonts w:ascii="Times New Roman" w:eastAsia="Times New Roman" w:hAnsi="Times New Roman"/>
        </w:rPr>
        <w:tab/>
        <w:t>3</w:t>
      </w:r>
    </w:p>
    <w:p w14:paraId="769E09A7" w14:textId="77777777" w:rsidR="00850BE2" w:rsidRDefault="00850BE2" w:rsidP="00850BE2">
      <w:pPr>
        <w:spacing w:line="253" w:lineRule="exact"/>
        <w:rPr>
          <w:rFonts w:ascii="Times New Roman" w:eastAsia="Times New Roman" w:hAnsi="Times New Roman"/>
        </w:rPr>
      </w:pPr>
    </w:p>
    <w:p w14:paraId="27E5388A" w14:textId="77777777" w:rsidR="00850BE2" w:rsidRDefault="00850BE2" w:rsidP="00850BE2">
      <w:pPr>
        <w:tabs>
          <w:tab w:val="left" w:leader="dot" w:pos="8380"/>
        </w:tabs>
        <w:spacing w:line="0" w:lineRule="atLeast"/>
        <w:ind w:left="520"/>
        <w:rPr>
          <w:rFonts w:ascii="Times New Roman" w:eastAsia="Times New Roman" w:hAnsi="Times New Roman"/>
        </w:rPr>
      </w:pPr>
      <w:r>
        <w:rPr>
          <w:rFonts w:ascii="Times New Roman" w:eastAsia="Times New Roman" w:hAnsi="Times New Roman"/>
          <w:sz w:val="22"/>
        </w:rPr>
        <w:t>Section III. Form of Contract</w:t>
      </w:r>
      <w:r>
        <w:rPr>
          <w:rFonts w:ascii="Times New Roman" w:eastAsia="Times New Roman" w:hAnsi="Times New Roman"/>
        </w:rPr>
        <w:tab/>
        <w:t>7</w:t>
      </w:r>
    </w:p>
    <w:p w14:paraId="1FB6DD20" w14:textId="77777777" w:rsidR="00850BE2" w:rsidRDefault="00850BE2" w:rsidP="00850BE2">
      <w:pPr>
        <w:spacing w:line="254" w:lineRule="exact"/>
        <w:rPr>
          <w:rFonts w:ascii="Times New Roman" w:eastAsia="Times New Roman" w:hAnsi="Times New Roman"/>
        </w:rPr>
      </w:pPr>
    </w:p>
    <w:p w14:paraId="454DEA0B"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IV. Sample Forms</w:t>
      </w:r>
      <w:r>
        <w:rPr>
          <w:rFonts w:ascii="Times New Roman" w:eastAsia="Times New Roman" w:hAnsi="Times New Roman"/>
        </w:rPr>
        <w:tab/>
      </w:r>
      <w:r>
        <w:rPr>
          <w:rFonts w:ascii="Times New Roman" w:eastAsia="Times New Roman" w:hAnsi="Times New Roman"/>
          <w:sz w:val="22"/>
        </w:rPr>
        <w:t>9</w:t>
      </w:r>
    </w:p>
    <w:p w14:paraId="59188488" w14:textId="77777777" w:rsidR="00850BE2" w:rsidRDefault="00850BE2" w:rsidP="00850BE2">
      <w:pPr>
        <w:spacing w:line="256" w:lineRule="exact"/>
        <w:rPr>
          <w:rFonts w:ascii="Times New Roman" w:eastAsia="Times New Roman" w:hAnsi="Times New Roman"/>
        </w:rPr>
      </w:pPr>
    </w:p>
    <w:p w14:paraId="1CA13BC3" w14:textId="77777777" w:rsidR="00850BE2" w:rsidRDefault="00850BE2" w:rsidP="00850BE2">
      <w:pPr>
        <w:tabs>
          <w:tab w:val="left" w:leader="dot" w:pos="83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Goods Offered from Abroad</w:t>
      </w:r>
      <w:r>
        <w:rPr>
          <w:rFonts w:ascii="Times New Roman" w:eastAsia="Times New Roman" w:hAnsi="Times New Roman"/>
        </w:rPr>
        <w:tab/>
      </w:r>
      <w:r>
        <w:rPr>
          <w:rFonts w:ascii="Times New Roman" w:eastAsia="Times New Roman" w:hAnsi="Times New Roman"/>
          <w:sz w:val="22"/>
        </w:rPr>
        <w:t>10</w:t>
      </w:r>
    </w:p>
    <w:p w14:paraId="707E5FF5" w14:textId="77777777" w:rsidR="00850BE2" w:rsidRDefault="00850BE2" w:rsidP="00850BE2">
      <w:pPr>
        <w:spacing w:line="256" w:lineRule="exact"/>
        <w:rPr>
          <w:rFonts w:ascii="Times New Roman" w:eastAsia="Times New Roman" w:hAnsi="Times New Roman"/>
        </w:rPr>
      </w:pPr>
    </w:p>
    <w:p w14:paraId="3B343C14" w14:textId="77777777" w:rsidR="00850BE2" w:rsidRDefault="00850BE2" w:rsidP="00850BE2">
      <w:pPr>
        <w:tabs>
          <w:tab w:val="left" w:leader="dot" w:pos="78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Domestic Goods Offered from within Ghana</w:t>
      </w:r>
      <w:r>
        <w:rPr>
          <w:rFonts w:ascii="Times New Roman" w:eastAsia="Times New Roman" w:hAnsi="Times New Roman"/>
        </w:rPr>
        <w:tab/>
      </w:r>
      <w:r>
        <w:rPr>
          <w:rFonts w:ascii="Times New Roman" w:eastAsia="Times New Roman" w:hAnsi="Times New Roman"/>
          <w:sz w:val="22"/>
        </w:rPr>
        <w:t>…….11</w:t>
      </w:r>
    </w:p>
    <w:p w14:paraId="5DF1B1B1" w14:textId="77777777" w:rsidR="00850BE2" w:rsidRDefault="00850BE2" w:rsidP="00850BE2">
      <w:pPr>
        <w:spacing w:line="256" w:lineRule="exact"/>
        <w:rPr>
          <w:rFonts w:ascii="Times New Roman" w:eastAsia="Times New Roman" w:hAnsi="Times New Roman"/>
        </w:rPr>
      </w:pPr>
    </w:p>
    <w:p w14:paraId="1C3AB8C2" w14:textId="77777777" w:rsidR="00850BE2" w:rsidRDefault="00850BE2" w:rsidP="00850BE2">
      <w:pPr>
        <w:tabs>
          <w:tab w:val="left" w:leader="dot" w:pos="8340"/>
        </w:tabs>
        <w:spacing w:line="0" w:lineRule="atLeast"/>
        <w:ind w:left="500"/>
        <w:rPr>
          <w:rFonts w:ascii="Times New Roman" w:eastAsia="Times New Roman" w:hAnsi="Times New Roman"/>
          <w:sz w:val="22"/>
        </w:rPr>
      </w:pPr>
      <w:r>
        <w:rPr>
          <w:rFonts w:ascii="Times New Roman" w:eastAsia="Times New Roman" w:hAnsi="Times New Roman"/>
          <w:sz w:val="22"/>
        </w:rPr>
        <w:t>Section V. Schedule of Requirements</w:t>
      </w:r>
      <w:r>
        <w:rPr>
          <w:rFonts w:ascii="Times New Roman" w:eastAsia="Times New Roman" w:hAnsi="Times New Roman"/>
        </w:rPr>
        <w:tab/>
      </w:r>
      <w:r>
        <w:rPr>
          <w:rFonts w:ascii="Times New Roman" w:eastAsia="Times New Roman" w:hAnsi="Times New Roman"/>
          <w:sz w:val="22"/>
        </w:rPr>
        <w:t>12</w:t>
      </w:r>
    </w:p>
    <w:p w14:paraId="13CE9BB5" w14:textId="77777777" w:rsidR="00850BE2" w:rsidRDefault="00850BE2" w:rsidP="00850BE2">
      <w:pPr>
        <w:spacing w:line="253" w:lineRule="exact"/>
        <w:rPr>
          <w:rFonts w:ascii="Times New Roman" w:eastAsia="Times New Roman" w:hAnsi="Times New Roman"/>
        </w:rPr>
      </w:pPr>
    </w:p>
    <w:p w14:paraId="78382F30" w14:textId="77777777" w:rsidR="00850BE2" w:rsidRDefault="00850BE2" w:rsidP="00850BE2">
      <w:pPr>
        <w:tabs>
          <w:tab w:val="left" w:leader="dot" w:pos="8360"/>
        </w:tabs>
        <w:spacing w:line="0" w:lineRule="atLeast"/>
        <w:ind w:left="480"/>
        <w:rPr>
          <w:rFonts w:ascii="Times New Roman" w:eastAsia="Times New Roman" w:hAnsi="Times New Roman"/>
          <w:sz w:val="22"/>
        </w:rPr>
      </w:pPr>
      <w:r>
        <w:rPr>
          <w:rFonts w:ascii="Times New Roman" w:eastAsia="Times New Roman" w:hAnsi="Times New Roman"/>
          <w:sz w:val="22"/>
        </w:rPr>
        <w:t>Section VI. Technical Specifications</w:t>
      </w:r>
      <w:r>
        <w:rPr>
          <w:rFonts w:ascii="Times New Roman" w:eastAsia="Times New Roman" w:hAnsi="Times New Roman"/>
        </w:rPr>
        <w:tab/>
      </w:r>
      <w:r>
        <w:rPr>
          <w:rFonts w:ascii="Times New Roman" w:eastAsia="Times New Roman" w:hAnsi="Times New Roman"/>
          <w:sz w:val="22"/>
        </w:rPr>
        <w:t>13</w:t>
      </w:r>
    </w:p>
    <w:p w14:paraId="1E774CBC" w14:textId="77777777" w:rsidR="00850BE2" w:rsidRDefault="00850BE2" w:rsidP="00850BE2">
      <w:pPr>
        <w:tabs>
          <w:tab w:val="left" w:leader="dot" w:pos="8360"/>
        </w:tabs>
        <w:spacing w:line="0" w:lineRule="atLeast"/>
        <w:ind w:left="480"/>
        <w:rPr>
          <w:rFonts w:ascii="Times New Roman" w:eastAsia="Times New Roman" w:hAnsi="Times New Roman"/>
          <w:sz w:val="22"/>
        </w:rPr>
        <w:sectPr w:rsidR="00850BE2">
          <w:pgSz w:w="11900" w:h="16841"/>
          <w:pgMar w:top="1415" w:right="1440" w:bottom="1440" w:left="1440" w:header="0" w:footer="0" w:gutter="0"/>
          <w:cols w:space="0" w:equalWidth="0">
            <w:col w:w="9019"/>
          </w:cols>
          <w:docGrid w:linePitch="360"/>
        </w:sectPr>
      </w:pPr>
    </w:p>
    <w:p w14:paraId="61C78B5B" w14:textId="77777777" w:rsidR="00850BE2" w:rsidRDefault="00850BE2" w:rsidP="00850BE2">
      <w:pPr>
        <w:spacing w:line="0" w:lineRule="atLeast"/>
        <w:ind w:left="8480"/>
        <w:rPr>
          <w:rFonts w:ascii="Times New Roman" w:eastAsia="Times New Roman" w:hAnsi="Times New Roman"/>
          <w:sz w:val="23"/>
        </w:rPr>
      </w:pPr>
      <w:bookmarkStart w:id="2" w:name="page3"/>
      <w:bookmarkEnd w:id="2"/>
      <w:r>
        <w:rPr>
          <w:rFonts w:ascii="Times New Roman" w:eastAsia="Times New Roman" w:hAnsi="Times New Roman"/>
          <w:sz w:val="23"/>
        </w:rPr>
        <w:lastRenderedPageBreak/>
        <w:t>1</w:t>
      </w:r>
    </w:p>
    <w:p w14:paraId="3F3A11B4" w14:textId="77777777" w:rsidR="00850BE2" w:rsidRDefault="00850BE2" w:rsidP="00850BE2">
      <w:pPr>
        <w:spacing w:line="398" w:lineRule="exact"/>
        <w:rPr>
          <w:rFonts w:ascii="Times New Roman" w:eastAsia="Times New Roman" w:hAnsi="Times New Roman"/>
        </w:rPr>
      </w:pPr>
    </w:p>
    <w:p w14:paraId="31C5F298" w14:textId="77777777" w:rsidR="00850BE2" w:rsidRDefault="00850BE2" w:rsidP="00850BE2">
      <w:pPr>
        <w:spacing w:line="0" w:lineRule="atLeast"/>
        <w:ind w:right="-20"/>
        <w:jc w:val="center"/>
        <w:rPr>
          <w:rFonts w:ascii="Times New Roman" w:eastAsia="Times New Roman" w:hAnsi="Times New Roman"/>
          <w:b/>
          <w:sz w:val="31"/>
        </w:rPr>
      </w:pPr>
      <w:r>
        <w:rPr>
          <w:rFonts w:ascii="Times New Roman" w:eastAsia="Times New Roman" w:hAnsi="Times New Roman"/>
          <w:b/>
          <w:sz w:val="31"/>
        </w:rPr>
        <w:t>Introduction and Instructions</w:t>
      </w:r>
    </w:p>
    <w:p w14:paraId="11F880A5" w14:textId="77777777" w:rsidR="00850BE2" w:rsidRDefault="00850BE2" w:rsidP="00850BE2">
      <w:pPr>
        <w:spacing w:line="275" w:lineRule="exact"/>
        <w:rPr>
          <w:rFonts w:ascii="Times New Roman" w:eastAsia="Times New Roman" w:hAnsi="Times New Roman"/>
        </w:rPr>
      </w:pPr>
    </w:p>
    <w:p w14:paraId="056C021A" w14:textId="77777777" w:rsidR="00850BE2" w:rsidRDefault="00850BE2" w:rsidP="00850BE2">
      <w:pPr>
        <w:spacing w:line="235" w:lineRule="auto"/>
        <w:ind w:left="320" w:right="279"/>
        <w:jc w:val="both"/>
        <w:rPr>
          <w:rFonts w:ascii="Times New Roman" w:eastAsia="Times New Roman" w:hAnsi="Times New Roman"/>
          <w:b/>
          <w:sz w:val="23"/>
        </w:rPr>
      </w:pPr>
      <w:r>
        <w:rPr>
          <w:rFonts w:ascii="Times New Roman" w:eastAsia="Times New Roman" w:hAnsi="Times New Roman"/>
          <w:sz w:val="23"/>
        </w:rPr>
        <w:t xml:space="preserve">This Tender Document, Procurement of Goods – Price Quotation, has been prepared by the Public Procurement Authority for use by Procurement Entities in accordance with the Public Procurement Act, 2003 (Act 663) as amended of the Republic of Ghana when procuring goods which are estimated to cost not more than one hundred thousand Ghana </w:t>
      </w:r>
      <w:proofErr w:type="spellStart"/>
      <w:r>
        <w:rPr>
          <w:rFonts w:ascii="Times New Roman" w:eastAsia="Times New Roman" w:hAnsi="Times New Roman"/>
          <w:sz w:val="23"/>
        </w:rPr>
        <w:t>cedis</w:t>
      </w:r>
      <w:proofErr w:type="spellEnd"/>
      <w:r>
        <w:rPr>
          <w:rFonts w:ascii="Times New Roman" w:eastAsia="Times New Roman" w:hAnsi="Times New Roman"/>
          <w:sz w:val="23"/>
        </w:rPr>
        <w:t xml:space="preserve"> </w:t>
      </w:r>
      <w:r>
        <w:rPr>
          <w:rFonts w:ascii="Times New Roman" w:eastAsia="Times New Roman" w:hAnsi="Times New Roman"/>
          <w:b/>
          <w:sz w:val="23"/>
        </w:rPr>
        <w:t>(GHS</w:t>
      </w:r>
      <w:r>
        <w:rPr>
          <w:rFonts w:ascii="Times New Roman" w:eastAsia="Times New Roman" w:hAnsi="Times New Roman"/>
          <w:sz w:val="23"/>
        </w:rPr>
        <w:t xml:space="preserve"> </w:t>
      </w:r>
      <w:r>
        <w:rPr>
          <w:rFonts w:ascii="Times New Roman" w:eastAsia="Times New Roman" w:hAnsi="Times New Roman"/>
          <w:b/>
          <w:sz w:val="23"/>
        </w:rPr>
        <w:t>100,000.00)</w:t>
      </w:r>
      <w:r>
        <w:rPr>
          <w:rFonts w:ascii="Times New Roman" w:eastAsia="Times New Roman" w:hAnsi="Times New Roman"/>
          <w:b/>
          <w:sz w:val="30"/>
          <w:vertAlign w:val="superscript"/>
        </w:rPr>
        <w:t>1</w:t>
      </w:r>
      <w:r>
        <w:rPr>
          <w:rFonts w:ascii="Times New Roman" w:eastAsia="Times New Roman" w:hAnsi="Times New Roman"/>
          <w:b/>
          <w:sz w:val="23"/>
        </w:rPr>
        <w:t>.</w:t>
      </w:r>
    </w:p>
    <w:p w14:paraId="1B994FDA" w14:textId="77777777" w:rsidR="00850BE2" w:rsidRDefault="00850BE2" w:rsidP="00850BE2">
      <w:pPr>
        <w:spacing w:line="203" w:lineRule="exact"/>
        <w:rPr>
          <w:rFonts w:ascii="Times New Roman" w:eastAsia="Times New Roman" w:hAnsi="Times New Roman"/>
        </w:rPr>
      </w:pPr>
    </w:p>
    <w:p w14:paraId="63991EB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This Standard Form has been developed based on relevant experience in this field.</w:t>
      </w:r>
    </w:p>
    <w:p w14:paraId="043BEEA8" w14:textId="4D8D623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0288" behindDoc="1" locked="0" layoutInCell="1" allowOverlap="1" wp14:anchorId="57B3351D" wp14:editId="030AB9FA">
                <wp:simplePos x="0" y="0"/>
                <wp:positionH relativeFrom="column">
                  <wp:posOffset>197485</wp:posOffset>
                </wp:positionH>
                <wp:positionV relativeFrom="paragraph">
                  <wp:posOffset>5648325</wp:posOffset>
                </wp:positionV>
                <wp:extent cx="1778635" cy="0"/>
                <wp:effectExtent l="6985" t="12700" r="5080"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028B04C" id="Straight Connector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44.75pt" to="155.6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" strokeweight=".72pt"/>
            </w:pict>
          </mc:Fallback>
        </mc:AlternateContent>
      </w:r>
    </w:p>
    <w:p w14:paraId="0A3F61E6" w14:textId="77777777" w:rsidR="00850BE2" w:rsidRDefault="00850BE2" w:rsidP="00850BE2">
      <w:pPr>
        <w:spacing w:line="20" w:lineRule="exact"/>
        <w:rPr>
          <w:rFonts w:ascii="Times New Roman" w:eastAsia="Times New Roman" w:hAnsi="Times New Roman"/>
        </w:rPr>
        <w:sectPr w:rsidR="00850BE2">
          <w:pgSz w:w="11900" w:h="16841"/>
          <w:pgMar w:top="1415" w:right="1440" w:bottom="1440" w:left="1440" w:header="0" w:footer="0" w:gutter="0"/>
          <w:cols w:space="0" w:equalWidth="0">
            <w:col w:w="9019"/>
          </w:cols>
          <w:docGrid w:linePitch="360"/>
        </w:sectPr>
      </w:pPr>
    </w:p>
    <w:p w14:paraId="3C9B773E" w14:textId="77777777" w:rsidR="00850BE2" w:rsidRDefault="00850BE2" w:rsidP="00850BE2">
      <w:pPr>
        <w:spacing w:line="200" w:lineRule="exact"/>
        <w:rPr>
          <w:rFonts w:ascii="Times New Roman" w:eastAsia="Times New Roman" w:hAnsi="Times New Roman"/>
        </w:rPr>
      </w:pPr>
    </w:p>
    <w:p w14:paraId="333A5253" w14:textId="77777777" w:rsidR="00850BE2" w:rsidRDefault="00850BE2" w:rsidP="00850BE2">
      <w:pPr>
        <w:spacing w:line="200" w:lineRule="exact"/>
        <w:rPr>
          <w:rFonts w:ascii="Times New Roman" w:eastAsia="Times New Roman" w:hAnsi="Times New Roman"/>
        </w:rPr>
      </w:pPr>
    </w:p>
    <w:p w14:paraId="5F751AF5" w14:textId="77777777" w:rsidR="00850BE2" w:rsidRDefault="00850BE2" w:rsidP="00850BE2">
      <w:pPr>
        <w:spacing w:line="200" w:lineRule="exact"/>
        <w:rPr>
          <w:rFonts w:ascii="Times New Roman" w:eastAsia="Times New Roman" w:hAnsi="Times New Roman"/>
        </w:rPr>
      </w:pPr>
    </w:p>
    <w:p w14:paraId="2A981CEB" w14:textId="77777777" w:rsidR="00850BE2" w:rsidRDefault="00850BE2" w:rsidP="00850BE2">
      <w:pPr>
        <w:spacing w:line="200" w:lineRule="exact"/>
        <w:rPr>
          <w:rFonts w:ascii="Times New Roman" w:eastAsia="Times New Roman" w:hAnsi="Times New Roman"/>
        </w:rPr>
      </w:pPr>
    </w:p>
    <w:p w14:paraId="289A3D23" w14:textId="77777777" w:rsidR="00850BE2" w:rsidRDefault="00850BE2" w:rsidP="00850BE2">
      <w:pPr>
        <w:spacing w:line="200" w:lineRule="exact"/>
        <w:rPr>
          <w:rFonts w:ascii="Times New Roman" w:eastAsia="Times New Roman" w:hAnsi="Times New Roman"/>
        </w:rPr>
      </w:pPr>
    </w:p>
    <w:p w14:paraId="4028326B" w14:textId="77777777" w:rsidR="00850BE2" w:rsidRDefault="00850BE2" w:rsidP="00850BE2">
      <w:pPr>
        <w:spacing w:line="200" w:lineRule="exact"/>
        <w:rPr>
          <w:rFonts w:ascii="Times New Roman" w:eastAsia="Times New Roman" w:hAnsi="Times New Roman"/>
        </w:rPr>
      </w:pPr>
    </w:p>
    <w:p w14:paraId="61231061" w14:textId="77777777" w:rsidR="00850BE2" w:rsidRDefault="00850BE2" w:rsidP="00850BE2">
      <w:pPr>
        <w:spacing w:line="200" w:lineRule="exact"/>
        <w:rPr>
          <w:rFonts w:ascii="Times New Roman" w:eastAsia="Times New Roman" w:hAnsi="Times New Roman"/>
        </w:rPr>
      </w:pPr>
    </w:p>
    <w:p w14:paraId="19384D74" w14:textId="77777777" w:rsidR="00850BE2" w:rsidRDefault="00850BE2" w:rsidP="00850BE2">
      <w:pPr>
        <w:spacing w:line="200" w:lineRule="exact"/>
        <w:rPr>
          <w:rFonts w:ascii="Times New Roman" w:eastAsia="Times New Roman" w:hAnsi="Times New Roman"/>
        </w:rPr>
      </w:pPr>
    </w:p>
    <w:p w14:paraId="20002A6B" w14:textId="77777777" w:rsidR="00850BE2" w:rsidRDefault="00850BE2" w:rsidP="00850BE2">
      <w:pPr>
        <w:spacing w:line="200" w:lineRule="exact"/>
        <w:rPr>
          <w:rFonts w:ascii="Times New Roman" w:eastAsia="Times New Roman" w:hAnsi="Times New Roman"/>
        </w:rPr>
      </w:pPr>
    </w:p>
    <w:p w14:paraId="41680517" w14:textId="77777777" w:rsidR="00850BE2" w:rsidRDefault="00850BE2" w:rsidP="00850BE2">
      <w:pPr>
        <w:spacing w:line="200" w:lineRule="exact"/>
        <w:rPr>
          <w:rFonts w:ascii="Times New Roman" w:eastAsia="Times New Roman" w:hAnsi="Times New Roman"/>
        </w:rPr>
      </w:pPr>
    </w:p>
    <w:p w14:paraId="4E98225D" w14:textId="77777777" w:rsidR="00850BE2" w:rsidRDefault="00850BE2" w:rsidP="00850BE2">
      <w:pPr>
        <w:spacing w:line="200" w:lineRule="exact"/>
        <w:rPr>
          <w:rFonts w:ascii="Times New Roman" w:eastAsia="Times New Roman" w:hAnsi="Times New Roman"/>
        </w:rPr>
      </w:pPr>
    </w:p>
    <w:p w14:paraId="3D6B2FEA" w14:textId="77777777" w:rsidR="00850BE2" w:rsidRDefault="00850BE2" w:rsidP="00850BE2">
      <w:pPr>
        <w:spacing w:line="200" w:lineRule="exact"/>
        <w:rPr>
          <w:rFonts w:ascii="Times New Roman" w:eastAsia="Times New Roman" w:hAnsi="Times New Roman"/>
        </w:rPr>
      </w:pPr>
    </w:p>
    <w:p w14:paraId="5419ED96" w14:textId="77777777" w:rsidR="00850BE2" w:rsidRDefault="00850BE2" w:rsidP="00850BE2">
      <w:pPr>
        <w:spacing w:line="200" w:lineRule="exact"/>
        <w:rPr>
          <w:rFonts w:ascii="Times New Roman" w:eastAsia="Times New Roman" w:hAnsi="Times New Roman"/>
        </w:rPr>
      </w:pPr>
    </w:p>
    <w:p w14:paraId="01BC7B92" w14:textId="77777777" w:rsidR="00850BE2" w:rsidRDefault="00850BE2" w:rsidP="00850BE2">
      <w:pPr>
        <w:spacing w:line="200" w:lineRule="exact"/>
        <w:rPr>
          <w:rFonts w:ascii="Times New Roman" w:eastAsia="Times New Roman" w:hAnsi="Times New Roman"/>
        </w:rPr>
      </w:pPr>
    </w:p>
    <w:p w14:paraId="36DD4EFB" w14:textId="77777777" w:rsidR="00850BE2" w:rsidRDefault="00850BE2" w:rsidP="00850BE2">
      <w:pPr>
        <w:spacing w:line="200" w:lineRule="exact"/>
        <w:rPr>
          <w:rFonts w:ascii="Times New Roman" w:eastAsia="Times New Roman" w:hAnsi="Times New Roman"/>
        </w:rPr>
      </w:pPr>
    </w:p>
    <w:p w14:paraId="632BBCD7" w14:textId="77777777" w:rsidR="00850BE2" w:rsidRDefault="00850BE2" w:rsidP="00850BE2">
      <w:pPr>
        <w:spacing w:line="200" w:lineRule="exact"/>
        <w:rPr>
          <w:rFonts w:ascii="Times New Roman" w:eastAsia="Times New Roman" w:hAnsi="Times New Roman"/>
        </w:rPr>
      </w:pPr>
    </w:p>
    <w:p w14:paraId="1FF863CB" w14:textId="77777777" w:rsidR="00850BE2" w:rsidRDefault="00850BE2" w:rsidP="00850BE2">
      <w:pPr>
        <w:spacing w:line="200" w:lineRule="exact"/>
        <w:rPr>
          <w:rFonts w:ascii="Times New Roman" w:eastAsia="Times New Roman" w:hAnsi="Times New Roman"/>
        </w:rPr>
      </w:pPr>
    </w:p>
    <w:p w14:paraId="17191480" w14:textId="77777777" w:rsidR="00850BE2" w:rsidRDefault="00850BE2" w:rsidP="00850BE2">
      <w:pPr>
        <w:spacing w:line="200" w:lineRule="exact"/>
        <w:rPr>
          <w:rFonts w:ascii="Times New Roman" w:eastAsia="Times New Roman" w:hAnsi="Times New Roman"/>
        </w:rPr>
      </w:pPr>
    </w:p>
    <w:p w14:paraId="38343D5B" w14:textId="77777777" w:rsidR="00850BE2" w:rsidRDefault="00850BE2" w:rsidP="00850BE2">
      <w:pPr>
        <w:spacing w:line="200" w:lineRule="exact"/>
        <w:rPr>
          <w:rFonts w:ascii="Times New Roman" w:eastAsia="Times New Roman" w:hAnsi="Times New Roman"/>
        </w:rPr>
      </w:pPr>
    </w:p>
    <w:p w14:paraId="47229124" w14:textId="77777777" w:rsidR="00850BE2" w:rsidRDefault="00850BE2" w:rsidP="00850BE2">
      <w:pPr>
        <w:spacing w:line="200" w:lineRule="exact"/>
        <w:rPr>
          <w:rFonts w:ascii="Times New Roman" w:eastAsia="Times New Roman" w:hAnsi="Times New Roman"/>
        </w:rPr>
      </w:pPr>
    </w:p>
    <w:p w14:paraId="1426FE0E" w14:textId="77777777" w:rsidR="00850BE2" w:rsidRDefault="00850BE2" w:rsidP="00850BE2">
      <w:pPr>
        <w:spacing w:line="200" w:lineRule="exact"/>
        <w:rPr>
          <w:rFonts w:ascii="Times New Roman" w:eastAsia="Times New Roman" w:hAnsi="Times New Roman"/>
        </w:rPr>
      </w:pPr>
    </w:p>
    <w:p w14:paraId="36ED08BF" w14:textId="77777777" w:rsidR="00850BE2" w:rsidRDefault="00850BE2" w:rsidP="00850BE2">
      <w:pPr>
        <w:spacing w:line="200" w:lineRule="exact"/>
        <w:rPr>
          <w:rFonts w:ascii="Times New Roman" w:eastAsia="Times New Roman" w:hAnsi="Times New Roman"/>
        </w:rPr>
      </w:pPr>
    </w:p>
    <w:p w14:paraId="3E7560ED" w14:textId="77777777" w:rsidR="00850BE2" w:rsidRDefault="00850BE2" w:rsidP="00850BE2">
      <w:pPr>
        <w:spacing w:line="200" w:lineRule="exact"/>
        <w:rPr>
          <w:rFonts w:ascii="Times New Roman" w:eastAsia="Times New Roman" w:hAnsi="Times New Roman"/>
        </w:rPr>
      </w:pPr>
    </w:p>
    <w:p w14:paraId="38144043" w14:textId="77777777" w:rsidR="00850BE2" w:rsidRDefault="00850BE2" w:rsidP="00850BE2">
      <w:pPr>
        <w:spacing w:line="200" w:lineRule="exact"/>
        <w:rPr>
          <w:rFonts w:ascii="Times New Roman" w:eastAsia="Times New Roman" w:hAnsi="Times New Roman"/>
        </w:rPr>
      </w:pPr>
    </w:p>
    <w:p w14:paraId="7BF20DD9" w14:textId="77777777" w:rsidR="00850BE2" w:rsidRDefault="00850BE2" w:rsidP="00850BE2">
      <w:pPr>
        <w:spacing w:line="200" w:lineRule="exact"/>
        <w:rPr>
          <w:rFonts w:ascii="Times New Roman" w:eastAsia="Times New Roman" w:hAnsi="Times New Roman"/>
        </w:rPr>
      </w:pPr>
    </w:p>
    <w:p w14:paraId="100A30ED" w14:textId="77777777" w:rsidR="00850BE2" w:rsidRDefault="00850BE2" w:rsidP="00850BE2">
      <w:pPr>
        <w:spacing w:line="200" w:lineRule="exact"/>
        <w:rPr>
          <w:rFonts w:ascii="Times New Roman" w:eastAsia="Times New Roman" w:hAnsi="Times New Roman"/>
        </w:rPr>
      </w:pPr>
    </w:p>
    <w:p w14:paraId="7203A792" w14:textId="77777777" w:rsidR="00850BE2" w:rsidRDefault="00850BE2" w:rsidP="00850BE2">
      <w:pPr>
        <w:spacing w:line="200" w:lineRule="exact"/>
        <w:rPr>
          <w:rFonts w:ascii="Times New Roman" w:eastAsia="Times New Roman" w:hAnsi="Times New Roman"/>
        </w:rPr>
      </w:pPr>
    </w:p>
    <w:p w14:paraId="11408414" w14:textId="77777777" w:rsidR="00850BE2" w:rsidRDefault="00850BE2" w:rsidP="00850BE2">
      <w:pPr>
        <w:spacing w:line="200" w:lineRule="exact"/>
        <w:rPr>
          <w:rFonts w:ascii="Times New Roman" w:eastAsia="Times New Roman" w:hAnsi="Times New Roman"/>
        </w:rPr>
      </w:pPr>
    </w:p>
    <w:p w14:paraId="7317A670" w14:textId="77777777" w:rsidR="00850BE2" w:rsidRDefault="00850BE2" w:rsidP="00850BE2">
      <w:pPr>
        <w:spacing w:line="200" w:lineRule="exact"/>
        <w:rPr>
          <w:rFonts w:ascii="Times New Roman" w:eastAsia="Times New Roman" w:hAnsi="Times New Roman"/>
        </w:rPr>
      </w:pPr>
    </w:p>
    <w:p w14:paraId="6D591936" w14:textId="77777777" w:rsidR="00850BE2" w:rsidRDefault="00850BE2" w:rsidP="00850BE2">
      <w:pPr>
        <w:spacing w:line="200" w:lineRule="exact"/>
        <w:rPr>
          <w:rFonts w:ascii="Times New Roman" w:eastAsia="Times New Roman" w:hAnsi="Times New Roman"/>
        </w:rPr>
      </w:pPr>
    </w:p>
    <w:p w14:paraId="0E2916A5" w14:textId="77777777" w:rsidR="00850BE2" w:rsidRDefault="00850BE2" w:rsidP="00850BE2">
      <w:pPr>
        <w:spacing w:line="200" w:lineRule="exact"/>
        <w:rPr>
          <w:rFonts w:ascii="Times New Roman" w:eastAsia="Times New Roman" w:hAnsi="Times New Roman"/>
        </w:rPr>
      </w:pPr>
    </w:p>
    <w:p w14:paraId="59566C51" w14:textId="77777777" w:rsidR="00850BE2" w:rsidRDefault="00850BE2" w:rsidP="00850BE2">
      <w:pPr>
        <w:spacing w:line="200" w:lineRule="exact"/>
        <w:rPr>
          <w:rFonts w:ascii="Times New Roman" w:eastAsia="Times New Roman" w:hAnsi="Times New Roman"/>
        </w:rPr>
      </w:pPr>
    </w:p>
    <w:p w14:paraId="638637FD" w14:textId="77777777" w:rsidR="00850BE2" w:rsidRDefault="00850BE2" w:rsidP="00850BE2">
      <w:pPr>
        <w:spacing w:line="200" w:lineRule="exact"/>
        <w:rPr>
          <w:rFonts w:ascii="Times New Roman" w:eastAsia="Times New Roman" w:hAnsi="Times New Roman"/>
        </w:rPr>
      </w:pPr>
    </w:p>
    <w:p w14:paraId="2F1ED993" w14:textId="77777777" w:rsidR="00850BE2" w:rsidRDefault="00850BE2" w:rsidP="00850BE2">
      <w:pPr>
        <w:spacing w:line="200" w:lineRule="exact"/>
        <w:rPr>
          <w:rFonts w:ascii="Times New Roman" w:eastAsia="Times New Roman" w:hAnsi="Times New Roman"/>
        </w:rPr>
      </w:pPr>
    </w:p>
    <w:p w14:paraId="4D8DAF1F" w14:textId="77777777" w:rsidR="00850BE2" w:rsidRDefault="00850BE2" w:rsidP="00850BE2">
      <w:pPr>
        <w:spacing w:line="200" w:lineRule="exact"/>
        <w:rPr>
          <w:rFonts w:ascii="Times New Roman" w:eastAsia="Times New Roman" w:hAnsi="Times New Roman"/>
        </w:rPr>
      </w:pPr>
    </w:p>
    <w:p w14:paraId="4F84267B" w14:textId="77777777" w:rsidR="00850BE2" w:rsidRDefault="00850BE2" w:rsidP="00850BE2">
      <w:pPr>
        <w:spacing w:line="200" w:lineRule="exact"/>
        <w:rPr>
          <w:rFonts w:ascii="Times New Roman" w:eastAsia="Times New Roman" w:hAnsi="Times New Roman"/>
        </w:rPr>
      </w:pPr>
    </w:p>
    <w:p w14:paraId="1BC51DF1" w14:textId="77777777" w:rsidR="00850BE2" w:rsidRDefault="00850BE2" w:rsidP="00850BE2">
      <w:pPr>
        <w:spacing w:line="200" w:lineRule="exact"/>
        <w:rPr>
          <w:rFonts w:ascii="Times New Roman" w:eastAsia="Times New Roman" w:hAnsi="Times New Roman"/>
        </w:rPr>
      </w:pPr>
    </w:p>
    <w:p w14:paraId="741A778C" w14:textId="77777777" w:rsidR="00850BE2" w:rsidRDefault="00850BE2" w:rsidP="00850BE2">
      <w:pPr>
        <w:spacing w:line="200" w:lineRule="exact"/>
        <w:rPr>
          <w:rFonts w:ascii="Times New Roman" w:eastAsia="Times New Roman" w:hAnsi="Times New Roman"/>
        </w:rPr>
      </w:pPr>
    </w:p>
    <w:p w14:paraId="36691D43" w14:textId="77777777" w:rsidR="00850BE2" w:rsidRDefault="00850BE2" w:rsidP="00850BE2">
      <w:pPr>
        <w:spacing w:line="200" w:lineRule="exact"/>
        <w:rPr>
          <w:rFonts w:ascii="Times New Roman" w:eastAsia="Times New Roman" w:hAnsi="Times New Roman"/>
        </w:rPr>
      </w:pPr>
    </w:p>
    <w:p w14:paraId="7994604A" w14:textId="77777777" w:rsidR="00850BE2" w:rsidRDefault="00850BE2" w:rsidP="00850BE2">
      <w:pPr>
        <w:spacing w:line="200" w:lineRule="exact"/>
        <w:rPr>
          <w:rFonts w:ascii="Times New Roman" w:eastAsia="Times New Roman" w:hAnsi="Times New Roman"/>
        </w:rPr>
      </w:pPr>
    </w:p>
    <w:p w14:paraId="4C3EE5A0" w14:textId="77777777" w:rsidR="00850BE2" w:rsidRDefault="00850BE2" w:rsidP="00850BE2">
      <w:pPr>
        <w:spacing w:line="200" w:lineRule="exact"/>
        <w:rPr>
          <w:rFonts w:ascii="Times New Roman" w:eastAsia="Times New Roman" w:hAnsi="Times New Roman"/>
        </w:rPr>
      </w:pPr>
    </w:p>
    <w:p w14:paraId="23FC16F3" w14:textId="77777777" w:rsidR="00850BE2" w:rsidRDefault="00850BE2" w:rsidP="00850BE2">
      <w:pPr>
        <w:spacing w:line="200" w:lineRule="exact"/>
        <w:rPr>
          <w:rFonts w:ascii="Times New Roman" w:eastAsia="Times New Roman" w:hAnsi="Times New Roman"/>
        </w:rPr>
      </w:pPr>
    </w:p>
    <w:p w14:paraId="19092A5E" w14:textId="77777777" w:rsidR="00850BE2" w:rsidRDefault="00850BE2" w:rsidP="00850BE2">
      <w:pPr>
        <w:spacing w:line="200" w:lineRule="exact"/>
        <w:rPr>
          <w:rFonts w:ascii="Times New Roman" w:eastAsia="Times New Roman" w:hAnsi="Times New Roman"/>
        </w:rPr>
      </w:pPr>
    </w:p>
    <w:p w14:paraId="0FAB1392" w14:textId="77777777" w:rsidR="00850BE2" w:rsidRDefault="00850BE2" w:rsidP="00850BE2">
      <w:pPr>
        <w:spacing w:line="200" w:lineRule="exact"/>
        <w:rPr>
          <w:rFonts w:ascii="Times New Roman" w:eastAsia="Times New Roman" w:hAnsi="Times New Roman"/>
        </w:rPr>
      </w:pPr>
    </w:p>
    <w:p w14:paraId="311A7D17" w14:textId="77777777" w:rsidR="00850BE2" w:rsidRDefault="00850BE2" w:rsidP="00850BE2">
      <w:pPr>
        <w:spacing w:line="257" w:lineRule="exact"/>
        <w:rPr>
          <w:rFonts w:ascii="Times New Roman" w:eastAsia="Times New Roman" w:hAnsi="Times New Roman"/>
        </w:rPr>
      </w:pPr>
    </w:p>
    <w:p w14:paraId="603DA5E8" w14:textId="77777777" w:rsidR="00850BE2" w:rsidRDefault="00850BE2" w:rsidP="00850BE2">
      <w:pPr>
        <w:numPr>
          <w:ilvl w:val="0"/>
          <w:numId w:val="1"/>
        </w:numPr>
        <w:tabs>
          <w:tab w:val="left" w:pos="418"/>
        </w:tabs>
        <w:spacing w:line="186" w:lineRule="auto"/>
        <w:ind w:left="200" w:right="419" w:firstLine="110"/>
        <w:rPr>
          <w:rFonts w:ascii="Palatino Linotype" w:eastAsia="Palatino Linotype" w:hAnsi="Palatino Linotype"/>
          <w:sz w:val="22"/>
          <w:vertAlign w:val="superscript"/>
        </w:rPr>
      </w:pPr>
      <w:r>
        <w:rPr>
          <w:rFonts w:ascii="Palatino Linotype" w:eastAsia="Palatino Linotype" w:hAnsi="Palatino Linotype"/>
          <w:sz w:val="17"/>
        </w:rPr>
        <w:t xml:space="preserve">Or the equivalent threshold level as revised in accordance with the Public Procurement Act, 2003 (Act 663) as amended of the Republic of </w:t>
      </w:r>
      <w:proofErr w:type="gramStart"/>
      <w:r>
        <w:rPr>
          <w:rFonts w:ascii="Palatino Linotype" w:eastAsia="Palatino Linotype" w:hAnsi="Palatino Linotype"/>
          <w:sz w:val="17"/>
        </w:rPr>
        <w:t xml:space="preserve">Ghana  </w:t>
      </w:r>
      <w:r>
        <w:rPr>
          <w:rFonts w:ascii="Arial" w:eastAsia="Arial" w:hAnsi="Arial"/>
          <w:sz w:val="17"/>
        </w:rPr>
        <w:t>.</w:t>
      </w:r>
      <w:proofErr w:type="gramEnd"/>
    </w:p>
    <w:p w14:paraId="3812AB38" w14:textId="77777777" w:rsidR="00850BE2" w:rsidRDefault="00850BE2" w:rsidP="00850BE2">
      <w:pPr>
        <w:tabs>
          <w:tab w:val="left" w:pos="418"/>
        </w:tabs>
        <w:spacing w:line="186" w:lineRule="auto"/>
        <w:ind w:left="200" w:right="419" w:firstLine="110"/>
        <w:rPr>
          <w:rFonts w:ascii="Palatino Linotype" w:eastAsia="Palatino Linotype" w:hAnsi="Palatino Linotype"/>
          <w:sz w:val="22"/>
          <w:vertAlign w:val="superscript"/>
        </w:rPr>
        <w:sectPr w:rsidR="00850BE2">
          <w:type w:val="continuous"/>
          <w:pgSz w:w="11900" w:h="16841"/>
          <w:pgMar w:top="1415" w:right="1440" w:bottom="1440" w:left="1440" w:header="0" w:footer="0" w:gutter="0"/>
          <w:cols w:space="0" w:equalWidth="0">
            <w:col w:w="9019"/>
          </w:cols>
          <w:docGrid w:linePitch="360"/>
        </w:sectPr>
      </w:pPr>
    </w:p>
    <w:p w14:paraId="3F3F5970" w14:textId="77777777" w:rsidR="00850BE2" w:rsidRDefault="00850BE2" w:rsidP="00850BE2">
      <w:pPr>
        <w:spacing w:line="0" w:lineRule="atLeast"/>
        <w:ind w:left="8480"/>
        <w:rPr>
          <w:rFonts w:ascii="Times New Roman" w:eastAsia="Times New Roman" w:hAnsi="Times New Roman"/>
          <w:sz w:val="23"/>
        </w:rPr>
      </w:pPr>
      <w:bookmarkStart w:id="3" w:name="page4"/>
      <w:bookmarkEnd w:id="3"/>
      <w:r>
        <w:rPr>
          <w:rFonts w:ascii="Times New Roman" w:eastAsia="Times New Roman" w:hAnsi="Times New Roman"/>
          <w:sz w:val="23"/>
        </w:rPr>
        <w:lastRenderedPageBreak/>
        <w:t>2</w:t>
      </w:r>
    </w:p>
    <w:p w14:paraId="7C56EC36"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 Invitation for Sealed Quotation</w:t>
      </w:r>
    </w:p>
    <w:p w14:paraId="2DB0BB3F" w14:textId="77777777" w:rsidR="00850BE2" w:rsidRDefault="00850BE2" w:rsidP="00850BE2">
      <w:pPr>
        <w:spacing w:line="200" w:lineRule="exact"/>
        <w:rPr>
          <w:rFonts w:ascii="Times New Roman" w:eastAsia="Times New Roman" w:hAnsi="Times New Roman"/>
        </w:rPr>
      </w:pPr>
    </w:p>
    <w:p w14:paraId="700C1B74" w14:textId="77777777" w:rsidR="00850BE2" w:rsidRDefault="00850BE2" w:rsidP="00850BE2">
      <w:pPr>
        <w:spacing w:line="218" w:lineRule="exact"/>
        <w:rPr>
          <w:rFonts w:ascii="Times New Roman" w:eastAsia="Times New Roman" w:hAnsi="Times New Roman"/>
        </w:rPr>
      </w:pPr>
    </w:p>
    <w:p w14:paraId="1B861A7E" w14:textId="1192343D"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Name of Procurement Entity: </w:t>
      </w:r>
      <w:r w:rsidR="00C27959">
        <w:rPr>
          <w:rFonts w:ascii="Times New Roman" w:eastAsia="Times New Roman" w:hAnsi="Times New Roman"/>
          <w:sz w:val="23"/>
        </w:rPr>
        <w:t>NDPC</w:t>
      </w:r>
    </w:p>
    <w:p w14:paraId="02B3163D" w14:textId="77777777" w:rsidR="00850BE2" w:rsidRDefault="00850BE2" w:rsidP="00850BE2">
      <w:pPr>
        <w:spacing w:line="266" w:lineRule="exact"/>
        <w:rPr>
          <w:rFonts w:ascii="Times New Roman" w:eastAsia="Times New Roman" w:hAnsi="Times New Roman"/>
        </w:rPr>
      </w:pPr>
    </w:p>
    <w:p w14:paraId="5244CCD9" w14:textId="1AEF388D" w:rsidR="00850BE2" w:rsidRDefault="00850BE2" w:rsidP="00C27959">
      <w:pPr>
        <w:spacing w:line="0" w:lineRule="atLeast"/>
        <w:ind w:left="320"/>
        <w:rPr>
          <w:rFonts w:ascii="Times New Roman" w:eastAsia="Times New Roman" w:hAnsi="Times New Roman"/>
          <w:sz w:val="25"/>
        </w:rPr>
      </w:pPr>
      <w:r>
        <w:rPr>
          <w:rFonts w:ascii="Times New Roman" w:eastAsia="Times New Roman" w:hAnsi="Times New Roman"/>
          <w:sz w:val="23"/>
        </w:rPr>
        <w:t xml:space="preserve">Address of Procurement Entity: </w:t>
      </w:r>
      <w:r w:rsidR="00C27959" w:rsidRPr="00C27959">
        <w:rPr>
          <w:rFonts w:ascii="Times New Roman" w:eastAsia="Times New Roman" w:hAnsi="Times New Roman"/>
          <w:sz w:val="23"/>
        </w:rPr>
        <w:t>#13 Switchback Road Digital Address ga-147-0671 | P. O. Box Ct 633, Accra, Ghana </w:t>
      </w:r>
    </w:p>
    <w:p w14:paraId="34737487" w14:textId="77777777" w:rsidR="00850BE2" w:rsidRDefault="00850BE2" w:rsidP="00850BE2">
      <w:pPr>
        <w:spacing w:line="200" w:lineRule="exact"/>
        <w:rPr>
          <w:rFonts w:ascii="Times New Roman" w:eastAsia="Times New Roman" w:hAnsi="Times New Roman"/>
        </w:rPr>
      </w:pPr>
    </w:p>
    <w:p w14:paraId="4C4A34C3" w14:textId="40B735F3"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Sealed Quotation No:</w:t>
      </w:r>
      <w:r w:rsidR="00C27959">
        <w:rPr>
          <w:rFonts w:ascii="Times New Roman" w:eastAsia="Times New Roman" w:hAnsi="Times New Roman"/>
          <w:sz w:val="23"/>
        </w:rPr>
        <w:t xml:space="preserve"> </w:t>
      </w:r>
      <w:r w:rsidR="008224C2" w:rsidRPr="008224C2">
        <w:rPr>
          <w:rFonts w:ascii="Times New Roman" w:eastAsia="Times New Roman" w:hAnsi="Times New Roman"/>
          <w:sz w:val="23"/>
        </w:rPr>
        <w:t>GR/NDPC/GD/07/9/25</w:t>
      </w:r>
    </w:p>
    <w:p w14:paraId="55D6EEE3" w14:textId="77777777" w:rsidR="00850BE2" w:rsidRDefault="00850BE2" w:rsidP="00850BE2">
      <w:pPr>
        <w:spacing w:line="274" w:lineRule="exact"/>
        <w:rPr>
          <w:rFonts w:ascii="Times New Roman" w:eastAsia="Times New Roman" w:hAnsi="Times New Roman"/>
        </w:rPr>
      </w:pPr>
    </w:p>
    <w:p w14:paraId="31975055" w14:textId="10428DAE"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Date of Invitation: </w:t>
      </w:r>
      <w:r w:rsidR="005B12AB">
        <w:rPr>
          <w:rFonts w:ascii="Times New Roman" w:eastAsia="Times New Roman" w:hAnsi="Times New Roman"/>
          <w:sz w:val="23"/>
        </w:rPr>
        <w:t>14</w:t>
      </w:r>
      <w:r w:rsidR="00C41CBB">
        <w:rPr>
          <w:rFonts w:ascii="Times New Roman" w:eastAsia="Times New Roman" w:hAnsi="Times New Roman"/>
          <w:sz w:val="23"/>
        </w:rPr>
        <w:t>/12</w:t>
      </w:r>
      <w:r w:rsidR="00C27959">
        <w:rPr>
          <w:rFonts w:ascii="Times New Roman" w:eastAsia="Times New Roman" w:hAnsi="Times New Roman"/>
          <w:sz w:val="23"/>
        </w:rPr>
        <w:t>/2025</w:t>
      </w:r>
    </w:p>
    <w:p w14:paraId="14F1ACDD" w14:textId="77777777" w:rsidR="00850BE2" w:rsidRDefault="00850BE2" w:rsidP="00850BE2">
      <w:pPr>
        <w:spacing w:line="293" w:lineRule="exact"/>
        <w:rPr>
          <w:rFonts w:ascii="Times New Roman" w:eastAsia="Times New Roman" w:hAnsi="Times New Roman"/>
        </w:rPr>
      </w:pPr>
    </w:p>
    <w:p w14:paraId="168167EA" w14:textId="30BF72A6" w:rsidR="00850BE2" w:rsidRDefault="00850BE2" w:rsidP="00850BE2">
      <w:pPr>
        <w:numPr>
          <w:ilvl w:val="1"/>
          <w:numId w:val="2"/>
        </w:numPr>
        <w:tabs>
          <w:tab w:val="left" w:pos="920"/>
        </w:tabs>
        <w:spacing w:line="0" w:lineRule="atLeast"/>
        <w:ind w:left="920" w:right="759" w:hanging="360"/>
        <w:rPr>
          <w:rFonts w:ascii="Times New Roman" w:eastAsia="Times New Roman" w:hAnsi="Times New Roman"/>
        </w:rPr>
      </w:pPr>
      <w:r>
        <w:rPr>
          <w:rFonts w:ascii="Times New Roman" w:eastAsia="Times New Roman" w:hAnsi="Times New Roman"/>
          <w:sz w:val="23"/>
        </w:rPr>
        <w:t xml:space="preserve">The </w:t>
      </w:r>
      <w:r w:rsidR="00C27959">
        <w:rPr>
          <w:rFonts w:ascii="Times New Roman" w:eastAsia="Times New Roman" w:hAnsi="Times New Roman"/>
          <w:i/>
          <w:sz w:val="23"/>
        </w:rPr>
        <w:t>NDPC</w:t>
      </w:r>
      <w:r>
        <w:rPr>
          <w:rFonts w:ascii="Times New Roman" w:eastAsia="Times New Roman" w:hAnsi="Times New Roman"/>
          <w:sz w:val="23"/>
        </w:rPr>
        <w:t xml:space="preserve"> invites sealed quotations from the e</w:t>
      </w:r>
      <w:r w:rsidR="00CC5C8D">
        <w:rPr>
          <w:rFonts w:ascii="Times New Roman" w:eastAsia="Times New Roman" w:hAnsi="Times New Roman"/>
          <w:sz w:val="23"/>
        </w:rPr>
        <w:t>ligible registered Supplier,</w:t>
      </w:r>
      <w:r>
        <w:rPr>
          <w:rFonts w:ascii="Times New Roman" w:eastAsia="Times New Roman" w:hAnsi="Times New Roman"/>
          <w:sz w:val="23"/>
        </w:rPr>
        <w:t xml:space="preserve"> delivery and </w:t>
      </w:r>
      <w:r w:rsidR="00E009AD">
        <w:rPr>
          <w:rFonts w:ascii="Times New Roman" w:eastAsia="Times New Roman" w:hAnsi="Times New Roman"/>
          <w:b/>
          <w:sz w:val="23"/>
        </w:rPr>
        <w:t>IT TOOLS</w:t>
      </w:r>
      <w:r w:rsidR="00E570AE">
        <w:rPr>
          <w:rFonts w:ascii="Times New Roman" w:eastAsia="Times New Roman" w:hAnsi="Times New Roman"/>
          <w:sz w:val="23"/>
        </w:rPr>
        <w:t xml:space="preserve"> for</w:t>
      </w:r>
      <w:r w:rsidR="00CC5C8D">
        <w:rPr>
          <w:rFonts w:ascii="Times New Roman" w:eastAsia="Times New Roman" w:hAnsi="Times New Roman"/>
          <w:sz w:val="23"/>
        </w:rPr>
        <w:t xml:space="preserve"> NDPC</w:t>
      </w:r>
      <w:r w:rsidR="008B480E">
        <w:rPr>
          <w:rFonts w:ascii="Times New Roman" w:eastAsia="Times New Roman" w:hAnsi="Times New Roman"/>
          <w:sz w:val="23"/>
        </w:rPr>
        <w:t>.</w:t>
      </w:r>
    </w:p>
    <w:p w14:paraId="7D7C3660" w14:textId="77777777" w:rsidR="00850BE2" w:rsidRDefault="00850BE2" w:rsidP="00850BE2">
      <w:pPr>
        <w:spacing w:line="200" w:lineRule="exact"/>
        <w:rPr>
          <w:rFonts w:ascii="Times New Roman" w:eastAsia="Times New Roman" w:hAnsi="Times New Roman"/>
        </w:rPr>
      </w:pPr>
    </w:p>
    <w:p w14:paraId="213EEDD3" w14:textId="77777777" w:rsidR="00850BE2" w:rsidRDefault="00850BE2" w:rsidP="00850BE2">
      <w:pPr>
        <w:spacing w:line="328" w:lineRule="exact"/>
        <w:rPr>
          <w:rFonts w:ascii="Times New Roman" w:eastAsia="Times New Roman" w:hAnsi="Times New Roman"/>
        </w:rPr>
      </w:pPr>
    </w:p>
    <w:p w14:paraId="37DC5832" w14:textId="283A7C8C" w:rsidR="00A5557B" w:rsidRPr="00E009AD" w:rsidRDefault="005B7866" w:rsidP="00E009AD">
      <w:pPr>
        <w:numPr>
          <w:ilvl w:val="1"/>
          <w:numId w:val="2"/>
        </w:numPr>
        <w:tabs>
          <w:tab w:val="left" w:pos="920"/>
        </w:tabs>
        <w:spacing w:line="0" w:lineRule="atLeast"/>
        <w:ind w:left="920" w:hanging="360"/>
        <w:rPr>
          <w:rFonts w:ascii="Times New Roman" w:eastAsia="Times New Roman" w:hAnsi="Times New Roman"/>
          <w:b/>
          <w:i/>
          <w:sz w:val="23"/>
        </w:rPr>
      </w:pPr>
      <w:r>
        <w:rPr>
          <w:rFonts w:ascii="Times New Roman" w:eastAsia="Times New Roman" w:hAnsi="Times New Roman"/>
          <w:i/>
          <w:sz w:val="23"/>
        </w:rPr>
        <w:t xml:space="preserve">Procurement and Delivery of </w:t>
      </w:r>
      <w:r w:rsidR="00E009AD" w:rsidRPr="00E009AD">
        <w:rPr>
          <w:rFonts w:ascii="Times New Roman" w:eastAsia="Times New Roman" w:hAnsi="Times New Roman"/>
          <w:b/>
          <w:i/>
          <w:sz w:val="23"/>
        </w:rPr>
        <w:t>IT TOOLS</w:t>
      </w:r>
    </w:p>
    <w:p w14:paraId="272C6B87" w14:textId="77777777" w:rsidR="00A5557B" w:rsidRPr="00A5557B" w:rsidRDefault="00A5557B" w:rsidP="00A5557B">
      <w:pPr>
        <w:tabs>
          <w:tab w:val="left" w:pos="920"/>
        </w:tabs>
        <w:spacing w:line="0" w:lineRule="atLeast"/>
        <w:ind w:left="920"/>
        <w:rPr>
          <w:rFonts w:ascii="Times New Roman" w:eastAsia="Times New Roman" w:hAnsi="Times New Roman"/>
        </w:rPr>
      </w:pPr>
    </w:p>
    <w:p w14:paraId="15AC30AA" w14:textId="2FDC3764" w:rsidR="00850BE2" w:rsidRDefault="00850BE2" w:rsidP="008224C2">
      <w:pPr>
        <w:numPr>
          <w:ilvl w:val="1"/>
          <w:numId w:val="2"/>
        </w:numPr>
        <w:tabs>
          <w:tab w:val="left" w:pos="920"/>
        </w:tabs>
        <w:spacing w:line="0" w:lineRule="atLeast"/>
        <w:ind w:left="920" w:hanging="360"/>
        <w:rPr>
          <w:rFonts w:ascii="Times New Roman" w:eastAsia="Times New Roman" w:hAnsi="Times New Roman"/>
        </w:rPr>
      </w:pPr>
      <w:r>
        <w:rPr>
          <w:rFonts w:ascii="Times New Roman" w:eastAsia="Times New Roman" w:hAnsi="Times New Roman"/>
          <w:sz w:val="23"/>
        </w:rPr>
        <w:t xml:space="preserve">This invitation for quotations follows the general procurement notice for this </w:t>
      </w:r>
      <w:r w:rsidR="00CC5C8D">
        <w:rPr>
          <w:rFonts w:ascii="Times New Roman" w:eastAsia="Times New Roman" w:hAnsi="Times New Roman"/>
          <w:sz w:val="23"/>
        </w:rPr>
        <w:t>project (</w:t>
      </w:r>
      <w:r>
        <w:rPr>
          <w:rFonts w:ascii="Times New Roman" w:eastAsia="Times New Roman" w:hAnsi="Times New Roman"/>
          <w:sz w:val="23"/>
        </w:rPr>
        <w:t xml:space="preserve">price quotation), which was published in </w:t>
      </w:r>
      <w:r w:rsidR="00CC5C8D">
        <w:rPr>
          <w:rFonts w:ascii="Times New Roman" w:eastAsia="Times New Roman" w:hAnsi="Times New Roman"/>
          <w:i/>
          <w:sz w:val="23"/>
        </w:rPr>
        <w:t>[GHANEPS</w:t>
      </w:r>
      <w:r>
        <w:rPr>
          <w:rFonts w:ascii="Times New Roman" w:eastAsia="Times New Roman" w:hAnsi="Times New Roman"/>
          <w:i/>
          <w:sz w:val="23"/>
        </w:rPr>
        <w:t>]</w:t>
      </w:r>
      <w:r w:rsidR="00CC5C8D">
        <w:rPr>
          <w:rFonts w:ascii="Times New Roman" w:eastAsia="Times New Roman" w:hAnsi="Times New Roman"/>
          <w:i/>
          <w:sz w:val="23"/>
        </w:rPr>
        <w:t xml:space="preserve"> </w:t>
      </w:r>
      <w:r>
        <w:rPr>
          <w:rFonts w:ascii="Times New Roman" w:eastAsia="Times New Roman" w:hAnsi="Times New Roman"/>
          <w:sz w:val="23"/>
        </w:rPr>
        <w:t xml:space="preserve">issue no </w:t>
      </w:r>
      <w:r w:rsidR="008224C2" w:rsidRPr="008224C2">
        <w:rPr>
          <w:rFonts w:ascii="Times New Roman" w:eastAsia="Times New Roman" w:hAnsi="Times New Roman"/>
          <w:sz w:val="23"/>
        </w:rPr>
        <w:t>GR/NDPC/GD/07/9/25</w:t>
      </w:r>
      <w:r w:rsidR="008224C2">
        <w:rPr>
          <w:rFonts w:ascii="Times New Roman" w:eastAsia="Times New Roman" w:hAnsi="Times New Roman"/>
          <w:sz w:val="23"/>
        </w:rPr>
        <w:t xml:space="preserve"> </w:t>
      </w:r>
      <w:r>
        <w:rPr>
          <w:rFonts w:ascii="Times New Roman" w:eastAsia="Times New Roman" w:hAnsi="Times New Roman"/>
          <w:sz w:val="23"/>
        </w:rPr>
        <w:t>of</w:t>
      </w:r>
      <w:r w:rsidR="005B12AB">
        <w:rPr>
          <w:rFonts w:ascii="Times New Roman" w:eastAsia="Times New Roman" w:hAnsi="Times New Roman"/>
          <w:i/>
          <w:sz w:val="23"/>
        </w:rPr>
        <w:t xml:space="preserve"> 14</w:t>
      </w:r>
      <w:r w:rsidR="00C41CBB">
        <w:rPr>
          <w:rFonts w:ascii="Times New Roman" w:eastAsia="Times New Roman" w:hAnsi="Times New Roman"/>
          <w:i/>
          <w:sz w:val="23"/>
        </w:rPr>
        <w:t>/12</w:t>
      </w:r>
      <w:r w:rsidR="00CC5C8D">
        <w:rPr>
          <w:rFonts w:ascii="Times New Roman" w:eastAsia="Times New Roman" w:hAnsi="Times New Roman"/>
          <w:i/>
          <w:sz w:val="23"/>
        </w:rPr>
        <w:t>/2025</w:t>
      </w:r>
      <w:r>
        <w:rPr>
          <w:rFonts w:ascii="Times New Roman" w:eastAsia="Times New Roman" w:hAnsi="Times New Roman"/>
          <w:i/>
          <w:sz w:val="23"/>
        </w:rPr>
        <w:t xml:space="preserve">] </w:t>
      </w:r>
      <w:r>
        <w:rPr>
          <w:rFonts w:ascii="Times New Roman" w:eastAsia="Times New Roman" w:hAnsi="Times New Roman"/>
          <w:sz w:val="23"/>
        </w:rPr>
        <w:t>and in the</w:t>
      </w:r>
      <w:r>
        <w:rPr>
          <w:rFonts w:ascii="Times New Roman" w:eastAsia="Times New Roman" w:hAnsi="Times New Roman"/>
          <w:i/>
          <w:sz w:val="23"/>
        </w:rPr>
        <w:t xml:space="preserve"> Public Procurement Bulletin of the Public Procurement Authority of the Republic of Ghana, </w:t>
      </w:r>
      <w:r>
        <w:rPr>
          <w:rFonts w:ascii="Times New Roman" w:eastAsia="Times New Roman" w:hAnsi="Times New Roman"/>
          <w:sz w:val="23"/>
        </w:rPr>
        <w:t>issue no.</w:t>
      </w:r>
      <w:r w:rsidR="00CC5C8D">
        <w:rPr>
          <w:rFonts w:ascii="Times New Roman" w:eastAsia="Times New Roman" w:hAnsi="Times New Roman"/>
          <w:i/>
          <w:sz w:val="23"/>
        </w:rPr>
        <w:t xml:space="preserve"> </w:t>
      </w:r>
      <w:proofErr w:type="gramStart"/>
      <w:r>
        <w:rPr>
          <w:rFonts w:ascii="Times New Roman" w:eastAsia="Times New Roman" w:hAnsi="Times New Roman"/>
          <w:sz w:val="23"/>
        </w:rPr>
        <w:t>of</w:t>
      </w:r>
      <w:r>
        <w:rPr>
          <w:rFonts w:ascii="Times New Roman" w:eastAsia="Times New Roman" w:hAnsi="Times New Roman"/>
          <w:i/>
          <w:sz w:val="23"/>
        </w:rPr>
        <w:t xml:space="preserve"> </w:t>
      </w:r>
      <w:r w:rsidR="00C41CBB">
        <w:rPr>
          <w:rFonts w:ascii="Times New Roman" w:eastAsia="Times New Roman" w:hAnsi="Times New Roman"/>
          <w:sz w:val="23"/>
        </w:rPr>
        <w:t>:</w:t>
      </w:r>
      <w:proofErr w:type="gramEnd"/>
      <w:r w:rsidR="00C41CBB">
        <w:rPr>
          <w:rFonts w:ascii="Times New Roman" w:eastAsia="Times New Roman" w:hAnsi="Times New Roman"/>
          <w:sz w:val="23"/>
        </w:rPr>
        <w:t xml:space="preserve"> </w:t>
      </w:r>
      <w:r w:rsidR="008224C2" w:rsidRPr="008224C2">
        <w:rPr>
          <w:rFonts w:ascii="Times New Roman" w:eastAsia="Times New Roman" w:hAnsi="Times New Roman"/>
          <w:sz w:val="23"/>
        </w:rPr>
        <w:t>GR/NDPC/GD/07/9/25</w:t>
      </w:r>
      <w:bookmarkStart w:id="4" w:name="_GoBack"/>
      <w:bookmarkEnd w:id="4"/>
    </w:p>
    <w:p w14:paraId="09D3A6AE" w14:textId="77777777" w:rsidR="00850BE2" w:rsidRDefault="00850BE2" w:rsidP="00850BE2">
      <w:pPr>
        <w:spacing w:line="200" w:lineRule="exact"/>
        <w:rPr>
          <w:rFonts w:ascii="Times New Roman" w:eastAsia="Times New Roman" w:hAnsi="Times New Roman"/>
        </w:rPr>
      </w:pPr>
    </w:p>
    <w:p w14:paraId="17AE082D" w14:textId="072ADE58" w:rsidR="00850BE2" w:rsidRDefault="00850BE2" w:rsidP="00FC5DD3">
      <w:pPr>
        <w:numPr>
          <w:ilvl w:val="1"/>
          <w:numId w:val="2"/>
        </w:numPr>
        <w:tabs>
          <w:tab w:val="left" w:pos="920"/>
        </w:tabs>
        <w:spacing w:line="235" w:lineRule="auto"/>
        <w:ind w:left="920" w:right="179" w:hanging="360"/>
        <w:rPr>
          <w:rFonts w:ascii="Times New Roman" w:eastAsia="Times New Roman" w:hAnsi="Times New Roman"/>
        </w:rPr>
      </w:pPr>
      <w:r>
        <w:rPr>
          <w:rFonts w:ascii="Times New Roman" w:eastAsia="Times New Roman" w:hAnsi="Times New Roman"/>
          <w:sz w:val="23"/>
        </w:rPr>
        <w:t xml:space="preserve">The Purchaser now invites sealed quotations from eligible Tenders for </w:t>
      </w:r>
      <w:r w:rsidR="00CC5C8D">
        <w:rPr>
          <w:rFonts w:ascii="Times New Roman" w:eastAsia="Times New Roman" w:hAnsi="Times New Roman"/>
          <w:i/>
          <w:sz w:val="23"/>
        </w:rPr>
        <w:t>(</w:t>
      </w:r>
      <w:r w:rsidR="00C41CBB">
        <w:rPr>
          <w:rFonts w:ascii="Times New Roman" w:eastAsia="Times New Roman" w:hAnsi="Times New Roman"/>
          <w:i/>
          <w:sz w:val="23"/>
        </w:rPr>
        <w:t>IT TOOLS</w:t>
      </w:r>
      <w:r w:rsidR="001E167C" w:rsidRPr="00FC5DD3">
        <w:rPr>
          <w:rFonts w:ascii="Times New Roman" w:eastAsia="Times New Roman" w:hAnsi="Times New Roman"/>
          <w:i/>
          <w:sz w:val="23"/>
        </w:rPr>
        <w:t>)</w:t>
      </w:r>
    </w:p>
    <w:p w14:paraId="0A7C6B36" w14:textId="77777777" w:rsidR="00850BE2" w:rsidRDefault="00850BE2" w:rsidP="00850BE2">
      <w:pPr>
        <w:spacing w:line="200" w:lineRule="exact"/>
        <w:rPr>
          <w:rFonts w:ascii="Times New Roman" w:eastAsia="Times New Roman" w:hAnsi="Times New Roman"/>
        </w:rPr>
      </w:pPr>
    </w:p>
    <w:p w14:paraId="6229A752" w14:textId="77777777" w:rsidR="00850BE2" w:rsidRDefault="00850BE2" w:rsidP="00850BE2">
      <w:pPr>
        <w:spacing w:line="282" w:lineRule="exact"/>
        <w:rPr>
          <w:rFonts w:ascii="Times New Roman" w:eastAsia="Times New Roman" w:hAnsi="Times New Roman"/>
        </w:rPr>
      </w:pPr>
    </w:p>
    <w:p w14:paraId="7304D12C" w14:textId="77777777" w:rsidR="00850BE2" w:rsidRDefault="00850BE2" w:rsidP="00850BE2">
      <w:pPr>
        <w:numPr>
          <w:ilvl w:val="1"/>
          <w:numId w:val="2"/>
        </w:numPr>
        <w:tabs>
          <w:tab w:val="left" w:pos="920"/>
        </w:tabs>
        <w:spacing w:line="242" w:lineRule="auto"/>
        <w:ind w:left="920" w:right="239" w:hanging="360"/>
        <w:jc w:val="both"/>
        <w:rPr>
          <w:rFonts w:ascii="Times New Roman" w:eastAsia="Times New Roman" w:hAnsi="Times New Roman"/>
        </w:rPr>
      </w:pPr>
      <w:r>
        <w:rPr>
          <w:rFonts w:ascii="Times New Roman" w:eastAsia="Times New Roman" w:hAnsi="Times New Roman"/>
          <w:sz w:val="23"/>
        </w:rPr>
        <w:t>Tendering will be conducted through the Price Quotation  procedures specified in the Republic of Ghana’s Procurement Act, 2003, Act 663 as amended is open to all Tenderers from eligible source countries as defined in the Guidelines of the Public Procurement Authority of the Republic of Ghana.</w:t>
      </w:r>
    </w:p>
    <w:p w14:paraId="1AD983C4" w14:textId="77777777" w:rsidR="00850BE2" w:rsidRDefault="00850BE2" w:rsidP="00850BE2">
      <w:pPr>
        <w:spacing w:line="200" w:lineRule="exact"/>
        <w:rPr>
          <w:rFonts w:ascii="Times New Roman" w:eastAsia="Times New Roman" w:hAnsi="Times New Roman"/>
        </w:rPr>
      </w:pPr>
    </w:p>
    <w:p w14:paraId="25A0B692" w14:textId="77777777" w:rsidR="00850BE2" w:rsidRDefault="00850BE2" w:rsidP="00850BE2">
      <w:pPr>
        <w:spacing w:line="279" w:lineRule="exact"/>
        <w:rPr>
          <w:rFonts w:ascii="Times New Roman" w:eastAsia="Times New Roman" w:hAnsi="Times New Roman"/>
        </w:rPr>
      </w:pPr>
    </w:p>
    <w:p w14:paraId="2188B3A4" w14:textId="05A0B655" w:rsidR="00850BE2" w:rsidRPr="00F014FE" w:rsidRDefault="00850BE2" w:rsidP="00850BE2">
      <w:pPr>
        <w:numPr>
          <w:ilvl w:val="1"/>
          <w:numId w:val="2"/>
        </w:numPr>
        <w:tabs>
          <w:tab w:val="left" w:pos="920"/>
        </w:tabs>
        <w:spacing w:line="267" w:lineRule="auto"/>
        <w:ind w:left="920" w:right="319" w:hanging="360"/>
        <w:rPr>
          <w:rFonts w:ascii="Times New Roman" w:eastAsia="Times New Roman" w:hAnsi="Times New Roman"/>
        </w:rPr>
      </w:pPr>
      <w:r>
        <w:rPr>
          <w:rFonts w:ascii="Times New Roman" w:eastAsia="Times New Roman" w:hAnsi="Times New Roman"/>
          <w:sz w:val="23"/>
        </w:rPr>
        <w:t xml:space="preserve">Quotations must be delivered to the address below </w:t>
      </w:r>
      <w:r w:rsidR="00C41CBB" w:rsidRPr="00C41CBB">
        <w:rPr>
          <w:rFonts w:ascii="Times New Roman" w:eastAsia="Times New Roman" w:hAnsi="Times New Roman"/>
          <w:sz w:val="23"/>
        </w:rPr>
        <w:t>Switchback Road Digital Address ga-147-0671 | P. O. Box Ct 633, Accra, Ghana</w:t>
      </w:r>
      <w:r w:rsidR="00C41CBB">
        <w:rPr>
          <w:rFonts w:ascii="Times New Roman" w:eastAsia="Times New Roman" w:hAnsi="Times New Roman"/>
          <w:sz w:val="23"/>
        </w:rPr>
        <w:t xml:space="preserve"> </w:t>
      </w:r>
      <w:r>
        <w:rPr>
          <w:rFonts w:ascii="Times New Roman" w:eastAsia="Times New Roman" w:hAnsi="Times New Roman"/>
          <w:sz w:val="23"/>
        </w:rPr>
        <w:t xml:space="preserve">at </w:t>
      </w:r>
      <w:r w:rsidR="005B7866">
        <w:rPr>
          <w:rFonts w:ascii="Times New Roman" w:eastAsia="Times New Roman" w:hAnsi="Times New Roman"/>
          <w:sz w:val="23"/>
        </w:rPr>
        <w:t>or before 10:0</w:t>
      </w:r>
      <w:r w:rsidR="00CC5C8D">
        <w:rPr>
          <w:rFonts w:ascii="Times New Roman" w:eastAsia="Times New Roman" w:hAnsi="Times New Roman"/>
          <w:sz w:val="23"/>
        </w:rPr>
        <w:t>0am</w:t>
      </w:r>
      <w:r>
        <w:rPr>
          <w:rFonts w:ascii="Times New Roman" w:eastAsia="Times New Roman" w:hAnsi="Times New Roman"/>
          <w:sz w:val="23"/>
        </w:rPr>
        <w:t>.</w:t>
      </w:r>
    </w:p>
    <w:p w14:paraId="017F92DB" w14:textId="77777777" w:rsidR="00F014FE" w:rsidRPr="00F014FE" w:rsidRDefault="00F014FE" w:rsidP="00F014FE">
      <w:pPr>
        <w:tabs>
          <w:tab w:val="left" w:pos="920"/>
        </w:tabs>
        <w:spacing w:line="267" w:lineRule="auto"/>
        <w:ind w:left="920" w:right="319"/>
        <w:rPr>
          <w:rFonts w:ascii="Times New Roman" w:eastAsia="Times New Roman" w:hAnsi="Times New Roman"/>
        </w:rPr>
      </w:pPr>
    </w:p>
    <w:p w14:paraId="3F48DD2B" w14:textId="155EC76C" w:rsidR="00F014FE" w:rsidRDefault="00F014FE" w:rsidP="00F014FE">
      <w:pPr>
        <w:numPr>
          <w:ilvl w:val="1"/>
          <w:numId w:val="2"/>
        </w:numPr>
        <w:tabs>
          <w:tab w:val="left" w:pos="920"/>
        </w:tabs>
        <w:spacing w:line="242" w:lineRule="auto"/>
        <w:ind w:left="920" w:right="239" w:hanging="360"/>
        <w:jc w:val="both"/>
        <w:rPr>
          <w:rFonts w:ascii="Times New Roman" w:eastAsia="Times New Roman" w:hAnsi="Times New Roman"/>
        </w:rPr>
      </w:pPr>
      <w:r w:rsidRPr="0055513B">
        <w:rPr>
          <w:rFonts w:ascii="Times New Roman" w:eastAsia="Times New Roman" w:hAnsi="Times New Roman"/>
          <w:sz w:val="23"/>
        </w:rPr>
        <w:t xml:space="preserve">Sealed quotations must be delivered </w:t>
      </w:r>
      <w:r>
        <w:rPr>
          <w:rFonts w:ascii="Times New Roman" w:eastAsia="Times New Roman" w:hAnsi="Times New Roman"/>
          <w:sz w:val="23"/>
        </w:rPr>
        <w:t xml:space="preserve">to the above office on </w:t>
      </w:r>
      <w:r w:rsidRPr="0055513B">
        <w:rPr>
          <w:rFonts w:ascii="Times New Roman" w:eastAsia="Times New Roman" w:hAnsi="Times New Roman"/>
          <w:sz w:val="23"/>
        </w:rPr>
        <w:t>10:00am</w:t>
      </w:r>
      <w:r w:rsidRPr="0055513B">
        <w:rPr>
          <w:rFonts w:ascii="Times New Roman" w:eastAsia="Times New Roman" w:hAnsi="Times New Roman"/>
          <w:i/>
          <w:sz w:val="23"/>
        </w:rPr>
        <w:t xml:space="preserve"> </w:t>
      </w:r>
      <w:r w:rsidR="005B12AB">
        <w:rPr>
          <w:rFonts w:ascii="Times New Roman" w:eastAsia="Times New Roman" w:hAnsi="Times New Roman"/>
          <w:sz w:val="23"/>
        </w:rPr>
        <w:t>on 15</w:t>
      </w:r>
      <w:r w:rsidRPr="0055513B">
        <w:rPr>
          <w:rFonts w:ascii="Times New Roman" w:eastAsia="Times New Roman" w:hAnsi="Times New Roman"/>
          <w:sz w:val="23"/>
          <w:vertAlign w:val="superscript"/>
        </w:rPr>
        <w:t>th</w:t>
      </w:r>
      <w:r w:rsidRPr="0055513B">
        <w:rPr>
          <w:rFonts w:ascii="Times New Roman" w:eastAsia="Times New Roman" w:hAnsi="Times New Roman"/>
          <w:sz w:val="23"/>
        </w:rPr>
        <w:t xml:space="preserve"> December, 2025</w:t>
      </w:r>
    </w:p>
    <w:p w14:paraId="69598A45" w14:textId="77777777" w:rsidR="00F014FE" w:rsidRDefault="00F014FE" w:rsidP="00F014FE">
      <w:pPr>
        <w:spacing w:line="200" w:lineRule="exact"/>
        <w:rPr>
          <w:rFonts w:ascii="Times New Roman" w:eastAsia="Times New Roman" w:hAnsi="Times New Roman"/>
        </w:rPr>
      </w:pPr>
    </w:p>
    <w:p w14:paraId="2B1A5621" w14:textId="77777777" w:rsidR="00F014FE" w:rsidRPr="008C7C8C" w:rsidRDefault="00F014FE" w:rsidP="00F014FE">
      <w:pPr>
        <w:tabs>
          <w:tab w:val="left" w:pos="920"/>
        </w:tabs>
        <w:spacing w:line="0" w:lineRule="atLeast"/>
        <w:rPr>
          <w:rFonts w:ascii="Times New Roman" w:eastAsia="Times New Roman" w:hAnsi="Times New Roman"/>
        </w:rPr>
      </w:pPr>
    </w:p>
    <w:p w14:paraId="2C66FA65" w14:textId="77777777" w:rsidR="00F014FE" w:rsidRPr="008D6F0E" w:rsidRDefault="00F014FE" w:rsidP="00F014FE">
      <w:pPr>
        <w:numPr>
          <w:ilvl w:val="1"/>
          <w:numId w:val="2"/>
        </w:numPr>
        <w:tabs>
          <w:tab w:val="left" w:pos="920"/>
        </w:tabs>
        <w:spacing w:line="0" w:lineRule="atLeast"/>
        <w:ind w:left="920" w:hanging="360"/>
        <w:rPr>
          <w:rFonts w:ascii="Times New Roman" w:eastAsia="Times New Roman" w:hAnsi="Times New Roman"/>
        </w:rPr>
      </w:pPr>
      <w:r w:rsidRPr="0055513B">
        <w:rPr>
          <w:rFonts w:ascii="Times New Roman" w:eastAsia="Times New Roman" w:hAnsi="Times New Roman"/>
          <w:sz w:val="23"/>
        </w:rPr>
        <w:t>Opening will be done through the GHANEPS System, and requisite Suppl</w:t>
      </w:r>
      <w:r>
        <w:rPr>
          <w:rFonts w:ascii="Times New Roman" w:eastAsia="Times New Roman" w:hAnsi="Times New Roman"/>
          <w:sz w:val="23"/>
        </w:rPr>
        <w:t>iers would be notified via email</w:t>
      </w:r>
    </w:p>
    <w:p w14:paraId="0962B8F6" w14:textId="781CF9DB" w:rsidR="00CC5C8D" w:rsidRPr="00F014FE" w:rsidRDefault="00CC5C8D" w:rsidP="00F014FE">
      <w:pPr>
        <w:rPr>
          <w:rFonts w:ascii="Times New Roman" w:eastAsia="Times New Roman" w:hAnsi="Times New Roman"/>
          <w:sz w:val="23"/>
        </w:rPr>
      </w:pPr>
    </w:p>
    <w:p w14:paraId="56ADC6FF" w14:textId="6FF80A90" w:rsidR="00850BE2" w:rsidRPr="008837DD" w:rsidRDefault="00850BE2" w:rsidP="00CC5C8D">
      <w:pPr>
        <w:tabs>
          <w:tab w:val="left" w:pos="920"/>
        </w:tabs>
        <w:spacing w:line="238" w:lineRule="auto"/>
        <w:ind w:left="920" w:right="1319"/>
        <w:rPr>
          <w:rFonts w:ascii="Times New Roman" w:eastAsia="Times New Roman" w:hAnsi="Times New Roman"/>
        </w:rPr>
      </w:pPr>
    </w:p>
    <w:p w14:paraId="63B814CD" w14:textId="77777777" w:rsidR="00850BE2" w:rsidRDefault="00850BE2" w:rsidP="00850BE2">
      <w:pPr>
        <w:pStyle w:val="ListParagraph"/>
        <w:rPr>
          <w:rFonts w:ascii="Times New Roman" w:eastAsia="Times New Roman" w:hAnsi="Times New Roman"/>
        </w:rPr>
      </w:pPr>
    </w:p>
    <w:p w14:paraId="2802F974" w14:textId="77777777" w:rsidR="00850BE2" w:rsidRDefault="00850BE2" w:rsidP="00850BE2">
      <w:pPr>
        <w:tabs>
          <w:tab w:val="left" w:pos="920"/>
        </w:tabs>
        <w:spacing w:line="238" w:lineRule="auto"/>
        <w:ind w:right="1319"/>
        <w:rPr>
          <w:rFonts w:ascii="Times New Roman" w:eastAsia="Times New Roman" w:hAnsi="Times New Roman"/>
        </w:rPr>
      </w:pPr>
    </w:p>
    <w:p w14:paraId="1528B015" w14:textId="77777777" w:rsidR="00850BE2" w:rsidRDefault="00850BE2" w:rsidP="00850BE2">
      <w:pPr>
        <w:tabs>
          <w:tab w:val="left" w:pos="720"/>
        </w:tabs>
        <w:spacing w:line="0" w:lineRule="atLeast"/>
        <w:rPr>
          <w:rFonts w:ascii="Times New Roman" w:eastAsia="Times New Roman" w:hAnsi="Times New Roman"/>
          <w:sz w:val="23"/>
        </w:rPr>
      </w:pPr>
      <w:r>
        <w:rPr>
          <w:rFonts w:ascii="Times New Roman" w:eastAsia="Times New Roman" w:hAnsi="Times New Roman"/>
          <w:sz w:val="23"/>
        </w:rPr>
        <w:t xml:space="preserve">          9. It is mandatory that Tenderers submit with their tender the following statutory</w:t>
      </w:r>
    </w:p>
    <w:p w14:paraId="54F7E068" w14:textId="77777777" w:rsidR="00850BE2" w:rsidRDefault="00850BE2" w:rsidP="00850BE2">
      <w:pPr>
        <w:tabs>
          <w:tab w:val="left" w:pos="720"/>
        </w:tabs>
        <w:spacing w:line="0" w:lineRule="atLeast"/>
        <w:ind w:left="567"/>
        <w:rPr>
          <w:rFonts w:ascii="Times New Roman" w:eastAsia="Times New Roman" w:hAnsi="Times New Roman"/>
          <w:sz w:val="23"/>
        </w:rPr>
      </w:pPr>
      <w:r>
        <w:rPr>
          <w:rFonts w:ascii="Times New Roman" w:eastAsia="Times New Roman" w:hAnsi="Times New Roman"/>
          <w:sz w:val="23"/>
        </w:rPr>
        <w:t xml:space="preserve">                documents: </w:t>
      </w:r>
    </w:p>
    <w:p w14:paraId="4468DA43" w14:textId="77777777" w:rsidR="00850BE2" w:rsidRDefault="00850BE2" w:rsidP="00850BE2">
      <w:pPr>
        <w:tabs>
          <w:tab w:val="left" w:pos="720"/>
        </w:tabs>
        <w:spacing w:line="0" w:lineRule="atLeast"/>
        <w:ind w:left="567"/>
        <w:rPr>
          <w:rFonts w:ascii="Times New Roman" w:eastAsia="Times New Roman" w:hAnsi="Times New Roman"/>
          <w:sz w:val="23"/>
        </w:rPr>
      </w:pPr>
    </w:p>
    <w:p w14:paraId="058A0613" w14:textId="77777777" w:rsidR="00850BE2" w:rsidRPr="00D135AB" w:rsidRDefault="00850BE2" w:rsidP="00850BE2">
      <w:pPr>
        <w:numPr>
          <w:ilvl w:val="0"/>
          <w:numId w:val="8"/>
        </w:numPr>
        <w:tabs>
          <w:tab w:val="left" w:pos="701"/>
        </w:tabs>
        <w:spacing w:line="238" w:lineRule="auto"/>
        <w:ind w:right="360" w:firstLine="273"/>
        <w:jc w:val="both"/>
        <w:rPr>
          <w:rFonts w:ascii="Times New Roman" w:eastAsia="Times New Roman" w:hAnsi="Times New Roman"/>
          <w:sz w:val="22"/>
          <w:szCs w:val="22"/>
        </w:rPr>
      </w:pPr>
      <w:r w:rsidRPr="00D135AB">
        <w:rPr>
          <w:rFonts w:ascii="Times New Roman" w:hAnsi="Times New Roman" w:cs="Times New Roman"/>
          <w:bCs/>
          <w:iCs/>
          <w:sz w:val="22"/>
          <w:szCs w:val="22"/>
        </w:rPr>
        <w:t xml:space="preserve">Valid GRA Tax Clearance Certificate. </w:t>
      </w:r>
    </w:p>
    <w:p w14:paraId="1B17B031"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 xml:space="preserve">Valid SSNIT Clearance Certificate. </w:t>
      </w:r>
    </w:p>
    <w:p w14:paraId="76CEFE7F" w14:textId="63A39BFD" w:rsidR="00850BE2" w:rsidRPr="00D135AB" w:rsidRDefault="008B480E"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Valid VAT</w:t>
      </w:r>
      <w:r w:rsidR="00850BE2" w:rsidRPr="00D135AB">
        <w:rPr>
          <w:rFonts w:ascii="Times New Roman" w:hAnsi="Times New Roman" w:cs="Times New Roman"/>
          <w:bCs/>
          <w:iCs/>
          <w:sz w:val="22"/>
          <w:szCs w:val="22"/>
        </w:rPr>
        <w:t xml:space="preserve"> Registration Certificate (if applicable)</w:t>
      </w:r>
      <w:r w:rsidR="00850BE2" w:rsidRPr="00D135AB">
        <w:rPr>
          <w:rFonts w:ascii="Times New Roman" w:hAnsi="Times New Roman" w:cs="Times New Roman"/>
          <w:iCs/>
          <w:sz w:val="22"/>
          <w:szCs w:val="22"/>
        </w:rPr>
        <w:t>.</w:t>
      </w:r>
    </w:p>
    <w:p w14:paraId="7E063EE6"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Business Registration Certificate </w:t>
      </w:r>
    </w:p>
    <w:p w14:paraId="50A80BFE"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Certificate of Incorporation </w:t>
      </w:r>
    </w:p>
    <w:p w14:paraId="59E0F4A6" w14:textId="77777777" w:rsidR="00850BE2" w:rsidRPr="00D135AB"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Certificate of Commencement.</w:t>
      </w:r>
    </w:p>
    <w:p w14:paraId="26167B4B" w14:textId="22095F1E" w:rsidR="00850BE2"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Registration Certificate from PPA</w:t>
      </w:r>
      <w:r w:rsidRPr="00D135AB">
        <w:rPr>
          <w:rFonts w:ascii="Times New Roman" w:eastAsia="Times New Roman" w:hAnsi="Times New Roman" w:cs="Times New Roman"/>
          <w:sz w:val="22"/>
          <w:szCs w:val="22"/>
        </w:rPr>
        <w:t xml:space="preserve"> </w:t>
      </w:r>
    </w:p>
    <w:p w14:paraId="4784B0CE" w14:textId="77777777" w:rsidR="00850BE2" w:rsidRDefault="00850BE2" w:rsidP="00850BE2">
      <w:pPr>
        <w:tabs>
          <w:tab w:val="left" w:pos="720"/>
        </w:tabs>
        <w:spacing w:line="0" w:lineRule="atLeast"/>
        <w:rPr>
          <w:rFonts w:ascii="Times New Roman" w:eastAsia="Times New Roman" w:hAnsi="Times New Roman"/>
          <w:sz w:val="23"/>
        </w:rPr>
      </w:pPr>
    </w:p>
    <w:p w14:paraId="487FB064" w14:textId="77777777" w:rsidR="00850BE2" w:rsidRDefault="00850BE2" w:rsidP="00850BE2">
      <w:pPr>
        <w:tabs>
          <w:tab w:val="left" w:pos="720"/>
        </w:tabs>
        <w:spacing w:line="0" w:lineRule="atLeast"/>
        <w:rPr>
          <w:rFonts w:ascii="Times New Roman" w:eastAsia="Times New Roman" w:hAnsi="Times New Roman"/>
          <w:sz w:val="23"/>
        </w:rPr>
      </w:pPr>
    </w:p>
    <w:p w14:paraId="659ED932" w14:textId="151F21E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1312" behindDoc="1" locked="0" layoutInCell="1" allowOverlap="1" wp14:anchorId="11098B0E" wp14:editId="35FF103F">
                <wp:simplePos x="0" y="0"/>
                <wp:positionH relativeFrom="column">
                  <wp:posOffset>197485</wp:posOffset>
                </wp:positionH>
                <wp:positionV relativeFrom="paragraph">
                  <wp:posOffset>-5277485</wp:posOffset>
                </wp:positionV>
                <wp:extent cx="5335905" cy="0"/>
                <wp:effectExtent l="6985"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FE5F08" id="Straight Connector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15.55pt" to="435.7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2336" behindDoc="1" locked="0" layoutInCell="1" allowOverlap="1" wp14:anchorId="362852AE" wp14:editId="5E91B376">
                <wp:simplePos x="0" y="0"/>
                <wp:positionH relativeFrom="column">
                  <wp:posOffset>197485</wp:posOffset>
                </wp:positionH>
                <wp:positionV relativeFrom="paragraph">
                  <wp:posOffset>-5106670</wp:posOffset>
                </wp:positionV>
                <wp:extent cx="5335905" cy="0"/>
                <wp:effectExtent l="6985" t="13970" r="1016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59850E" id="Straight Connector 2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02.1pt" to="435.7pt,-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" strokeweight=".48pt"/>
            </w:pict>
          </mc:Fallback>
        </mc:AlternateContent>
      </w:r>
    </w:p>
    <w:p w14:paraId="19FF5072" w14:textId="77777777" w:rsidR="00850BE2" w:rsidRDefault="00850BE2" w:rsidP="00850BE2">
      <w:pPr>
        <w:spacing w:line="200" w:lineRule="exact"/>
        <w:rPr>
          <w:rFonts w:ascii="Times New Roman" w:eastAsia="Times New Roman" w:hAnsi="Times New Roman"/>
        </w:rPr>
      </w:pPr>
    </w:p>
    <w:p w14:paraId="72BDF3DC" w14:textId="77777777" w:rsidR="00850BE2" w:rsidRDefault="00850BE2" w:rsidP="00850BE2">
      <w:pPr>
        <w:spacing w:line="290" w:lineRule="exact"/>
        <w:rPr>
          <w:rFonts w:ascii="Times New Roman" w:eastAsia="Times New Roman" w:hAnsi="Times New Roman"/>
        </w:rPr>
      </w:pPr>
    </w:p>
    <w:p w14:paraId="6F2514AD" w14:textId="4A29D7B8" w:rsidR="00850BE2" w:rsidRDefault="00850BE2" w:rsidP="00CC5C8D">
      <w:pPr>
        <w:spacing w:line="0" w:lineRule="atLeast"/>
        <w:rPr>
          <w:rFonts w:ascii="Times New Roman" w:eastAsia="Times New Roman" w:hAnsi="Times New Roman"/>
        </w:rPr>
        <w:sectPr w:rsidR="00850BE2" w:rsidSect="007A747F">
          <w:pgSz w:w="11900" w:h="16841"/>
          <w:pgMar w:top="851" w:right="1440" w:bottom="0" w:left="1440" w:header="0" w:footer="0" w:gutter="0"/>
          <w:cols w:space="0" w:equalWidth="0">
            <w:col w:w="9019"/>
          </w:cols>
          <w:docGrid w:linePitch="360"/>
        </w:sectPr>
      </w:pPr>
    </w:p>
    <w:p w14:paraId="4CD4AD67" w14:textId="77717A31" w:rsidR="00850BE2" w:rsidRDefault="00850BE2" w:rsidP="00850BE2">
      <w:pPr>
        <w:spacing w:line="211" w:lineRule="exact"/>
        <w:rPr>
          <w:rFonts w:ascii="Times New Roman" w:eastAsia="Times New Roman" w:hAnsi="Times New Roman"/>
        </w:rPr>
      </w:pPr>
      <w:bookmarkStart w:id="5" w:name="page5"/>
      <w:bookmarkStart w:id="6" w:name="page6"/>
      <w:bookmarkEnd w:id="5"/>
      <w:bookmarkEnd w:id="6"/>
    </w:p>
    <w:p w14:paraId="160D30A5" w14:textId="77777777" w:rsidR="00850BE2" w:rsidRDefault="00850BE2" w:rsidP="00850BE2">
      <w:pPr>
        <w:spacing w:line="0" w:lineRule="atLeast"/>
        <w:ind w:right="19"/>
        <w:jc w:val="center"/>
        <w:rPr>
          <w:rFonts w:ascii="Times New Roman" w:eastAsia="Times New Roman" w:hAnsi="Times New Roman"/>
          <w:b/>
          <w:sz w:val="30"/>
        </w:rPr>
      </w:pPr>
      <w:r>
        <w:rPr>
          <w:rFonts w:ascii="Times New Roman" w:eastAsia="Times New Roman" w:hAnsi="Times New Roman"/>
          <w:b/>
          <w:sz w:val="30"/>
        </w:rPr>
        <w:t>Section II. Conditions of Contract</w:t>
      </w:r>
    </w:p>
    <w:p w14:paraId="130FF6D2" w14:textId="77777777" w:rsidR="00850BE2" w:rsidRDefault="00850BE2" w:rsidP="00850BE2">
      <w:pPr>
        <w:spacing w:line="0" w:lineRule="atLeast"/>
        <w:ind w:right="19"/>
        <w:jc w:val="center"/>
        <w:rPr>
          <w:rFonts w:ascii="Times New Roman" w:eastAsia="Times New Roman" w:hAnsi="Times New Roman"/>
          <w:b/>
          <w:sz w:val="30"/>
        </w:rPr>
        <w:sectPr w:rsidR="00850BE2">
          <w:pgSz w:w="11900" w:h="16841"/>
          <w:pgMar w:top="1415" w:right="1440" w:bottom="1440" w:left="1440" w:header="0" w:footer="0" w:gutter="0"/>
          <w:cols w:space="0" w:equalWidth="0">
            <w:col w:w="9019"/>
          </w:cols>
          <w:docGrid w:linePitch="360"/>
        </w:sectPr>
      </w:pPr>
    </w:p>
    <w:p w14:paraId="667C97B3" w14:textId="77777777" w:rsidR="00850BE2" w:rsidRDefault="00850BE2" w:rsidP="00850BE2">
      <w:pPr>
        <w:spacing w:line="265" w:lineRule="exact"/>
        <w:rPr>
          <w:rFonts w:ascii="Times New Roman" w:eastAsia="Times New Roman" w:hAnsi="Times New Roman"/>
        </w:rPr>
      </w:pPr>
    </w:p>
    <w:p w14:paraId="54D49DD2" w14:textId="77777777" w:rsidR="00850BE2" w:rsidRDefault="00850BE2" w:rsidP="00850BE2">
      <w:pPr>
        <w:tabs>
          <w:tab w:val="left" w:pos="640"/>
        </w:tabs>
        <w:spacing w:line="0" w:lineRule="atLeast"/>
        <w:ind w:left="320"/>
        <w:rPr>
          <w:rFonts w:ascii="Times New Roman" w:eastAsia="Times New Roman" w:hAnsi="Times New Roman"/>
          <w:b/>
          <w:sz w:val="23"/>
        </w:rPr>
      </w:pPr>
      <w:r>
        <w:rPr>
          <w:rFonts w:ascii="Times New Roman" w:eastAsia="Times New Roman" w:hAnsi="Times New Roman"/>
          <w:b/>
          <w:sz w:val="23"/>
        </w:rPr>
        <w:t>1.</w:t>
      </w:r>
      <w:r>
        <w:rPr>
          <w:rFonts w:ascii="Times New Roman" w:eastAsia="Times New Roman" w:hAnsi="Times New Roman"/>
          <w:b/>
          <w:sz w:val="23"/>
        </w:rPr>
        <w:tab/>
        <w:t>Definitions</w:t>
      </w:r>
    </w:p>
    <w:p w14:paraId="7BB75B6D" w14:textId="77777777" w:rsidR="00850BE2" w:rsidRDefault="00850BE2" w:rsidP="00850BE2">
      <w:pPr>
        <w:spacing w:line="278" w:lineRule="exact"/>
        <w:rPr>
          <w:rFonts w:ascii="Times New Roman" w:eastAsia="Times New Roman" w:hAnsi="Times New Roman"/>
        </w:rPr>
      </w:pPr>
      <w:r>
        <w:rPr>
          <w:rFonts w:ascii="Times New Roman" w:eastAsia="Times New Roman" w:hAnsi="Times New Roman"/>
          <w:b/>
          <w:sz w:val="23"/>
        </w:rPr>
        <w:br w:type="column"/>
      </w:r>
    </w:p>
    <w:p w14:paraId="443B5225" w14:textId="77777777" w:rsidR="00850BE2" w:rsidRDefault="00850BE2" w:rsidP="00850BE2">
      <w:pPr>
        <w:spacing w:line="235" w:lineRule="auto"/>
        <w:ind w:right="679" w:hanging="575"/>
        <w:rPr>
          <w:rFonts w:ascii="Times New Roman" w:eastAsia="Times New Roman" w:hAnsi="Times New Roman"/>
          <w:sz w:val="23"/>
        </w:rPr>
      </w:pPr>
      <w:r>
        <w:rPr>
          <w:rFonts w:ascii="Times New Roman" w:eastAsia="Times New Roman" w:hAnsi="Times New Roman"/>
          <w:sz w:val="23"/>
        </w:rPr>
        <w:t>1.1</w:t>
      </w:r>
      <w:r>
        <w:rPr>
          <w:rFonts w:ascii="Times New Roman" w:eastAsia="Times New Roman" w:hAnsi="Times New Roman"/>
        </w:rPr>
        <w:t xml:space="preserve"> </w:t>
      </w:r>
      <w:r>
        <w:rPr>
          <w:rFonts w:ascii="Times New Roman" w:eastAsia="Times New Roman" w:hAnsi="Times New Roman"/>
          <w:sz w:val="23"/>
        </w:rPr>
        <w:t>In this contract, the following terms shall be interpreted as indicated:</w:t>
      </w:r>
    </w:p>
    <w:p w14:paraId="32CB1E7F" w14:textId="77777777" w:rsidR="00850BE2" w:rsidRDefault="00850BE2" w:rsidP="00850BE2">
      <w:pPr>
        <w:spacing w:line="235" w:lineRule="auto"/>
        <w:ind w:right="679" w:hanging="57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355DCBCC" w14:textId="77777777" w:rsidR="00850BE2" w:rsidRDefault="00850BE2" w:rsidP="00850BE2">
      <w:pPr>
        <w:spacing w:line="284" w:lineRule="exact"/>
        <w:rPr>
          <w:rFonts w:ascii="Times New Roman" w:eastAsia="Times New Roman" w:hAnsi="Times New Roman"/>
        </w:rPr>
      </w:pPr>
    </w:p>
    <w:p w14:paraId="6A602CE5" w14:textId="77777777" w:rsidR="00850BE2" w:rsidRDefault="00850BE2" w:rsidP="00850BE2">
      <w:pPr>
        <w:spacing w:line="239" w:lineRule="auto"/>
        <w:ind w:left="3180" w:right="359" w:hanging="244"/>
        <w:rPr>
          <w:rFonts w:ascii="Times New Roman" w:eastAsia="Times New Roman" w:hAnsi="Times New Roman"/>
          <w:sz w:val="23"/>
        </w:rPr>
      </w:pPr>
      <w:r>
        <w:rPr>
          <w:rFonts w:ascii="Times New Roman" w:eastAsia="Times New Roman" w:hAnsi="Times New Roman"/>
          <w:sz w:val="23"/>
        </w:rPr>
        <w:t>a. "The Contract" means the agreement entered into between the Purchaser and the Supplier, as recorded in the Contract Form Signed by the parties, including all attachments and appendices thereto and all documents incorporated by reference therein;</w:t>
      </w:r>
    </w:p>
    <w:p w14:paraId="06A73A97" w14:textId="77777777" w:rsidR="00850BE2" w:rsidRDefault="00850BE2" w:rsidP="00850BE2">
      <w:pPr>
        <w:spacing w:line="292" w:lineRule="exact"/>
        <w:rPr>
          <w:rFonts w:ascii="Times New Roman" w:eastAsia="Times New Roman" w:hAnsi="Times New Roman"/>
        </w:rPr>
      </w:pPr>
    </w:p>
    <w:p w14:paraId="587F6DD3" w14:textId="77777777" w:rsidR="00850BE2" w:rsidRDefault="00850BE2" w:rsidP="00850BE2">
      <w:pPr>
        <w:spacing w:line="237" w:lineRule="auto"/>
        <w:ind w:left="3180" w:right="1019" w:hanging="244"/>
        <w:rPr>
          <w:rFonts w:ascii="Times New Roman" w:eastAsia="Times New Roman" w:hAnsi="Times New Roman"/>
          <w:sz w:val="23"/>
        </w:rPr>
      </w:pPr>
      <w:r>
        <w:rPr>
          <w:rFonts w:ascii="Times New Roman" w:eastAsia="Times New Roman" w:hAnsi="Times New Roman"/>
          <w:sz w:val="23"/>
        </w:rPr>
        <w:t>b. "The Contract Price" means the price payable to the Supplier under the contract for the full and proper performance of its contractual obligation;</w:t>
      </w:r>
    </w:p>
    <w:p w14:paraId="2BA50F9F" w14:textId="77777777" w:rsidR="00850BE2" w:rsidRDefault="00850BE2" w:rsidP="00850BE2">
      <w:pPr>
        <w:spacing w:line="287" w:lineRule="exact"/>
        <w:rPr>
          <w:rFonts w:ascii="Times New Roman" w:eastAsia="Times New Roman" w:hAnsi="Times New Roman"/>
        </w:rPr>
      </w:pPr>
    </w:p>
    <w:p w14:paraId="765503AD" w14:textId="77777777" w:rsidR="00850BE2" w:rsidRDefault="00850BE2" w:rsidP="00850BE2">
      <w:pPr>
        <w:spacing w:line="237" w:lineRule="auto"/>
        <w:ind w:left="3180" w:right="419" w:hanging="244"/>
        <w:rPr>
          <w:rFonts w:ascii="Times New Roman" w:eastAsia="Times New Roman" w:hAnsi="Times New Roman"/>
          <w:sz w:val="23"/>
        </w:rPr>
      </w:pPr>
      <w:r>
        <w:rPr>
          <w:rFonts w:ascii="Times New Roman" w:eastAsia="Times New Roman" w:hAnsi="Times New Roman"/>
          <w:sz w:val="23"/>
        </w:rPr>
        <w:t>c. "The Goods" means Equipment and related Accessories and spare-parts which the Supplier is required to supply to the Purchaser under the contract;</w:t>
      </w:r>
    </w:p>
    <w:p w14:paraId="367AF78A" w14:textId="77777777" w:rsidR="00850BE2" w:rsidRDefault="00850BE2" w:rsidP="00850BE2">
      <w:pPr>
        <w:spacing w:line="289" w:lineRule="exact"/>
        <w:rPr>
          <w:rFonts w:ascii="Times New Roman" w:eastAsia="Times New Roman" w:hAnsi="Times New Roman"/>
        </w:rPr>
      </w:pPr>
    </w:p>
    <w:p w14:paraId="26772DFE" w14:textId="77777777" w:rsidR="00850BE2" w:rsidRDefault="00850BE2" w:rsidP="00850BE2">
      <w:pPr>
        <w:spacing w:line="239" w:lineRule="auto"/>
        <w:ind w:left="3180" w:right="559" w:hanging="244"/>
        <w:rPr>
          <w:rFonts w:ascii="Times New Roman" w:eastAsia="Times New Roman" w:hAnsi="Times New Roman"/>
          <w:sz w:val="23"/>
        </w:rPr>
      </w:pPr>
      <w:r>
        <w:rPr>
          <w:rFonts w:ascii="Times New Roman" w:eastAsia="Times New Roman" w:hAnsi="Times New Roman"/>
          <w:sz w:val="23"/>
        </w:rPr>
        <w:t>d. "Services" means services ancillary to the supply of the goods such as transportation and insurance including the installation, commissioning and the operational and maintenance training of the supplied equipment.</w:t>
      </w:r>
    </w:p>
    <w:p w14:paraId="452C4057" w14:textId="77777777" w:rsidR="00850BE2" w:rsidRDefault="00850BE2" w:rsidP="00850BE2">
      <w:pPr>
        <w:spacing w:line="286" w:lineRule="exact"/>
        <w:rPr>
          <w:rFonts w:ascii="Times New Roman" w:eastAsia="Times New Roman" w:hAnsi="Times New Roman"/>
        </w:rPr>
      </w:pPr>
    </w:p>
    <w:p w14:paraId="4DAD25FE" w14:textId="77777777" w:rsidR="00850BE2" w:rsidRDefault="00850BE2" w:rsidP="00850BE2">
      <w:pPr>
        <w:spacing w:line="236" w:lineRule="auto"/>
        <w:ind w:left="3180" w:right="699" w:hanging="244"/>
        <w:rPr>
          <w:rFonts w:ascii="Times New Roman" w:eastAsia="Times New Roman" w:hAnsi="Times New Roman"/>
          <w:sz w:val="23"/>
        </w:rPr>
      </w:pPr>
      <w:r>
        <w:rPr>
          <w:rFonts w:ascii="Times New Roman" w:eastAsia="Times New Roman" w:hAnsi="Times New Roman"/>
          <w:sz w:val="23"/>
        </w:rPr>
        <w:t>e. "The Purchaser" means the organization purchasing the goods;</w:t>
      </w:r>
    </w:p>
    <w:p w14:paraId="069759B1" w14:textId="77777777" w:rsidR="00850BE2" w:rsidRDefault="00850BE2" w:rsidP="00850BE2">
      <w:pPr>
        <w:spacing w:line="284" w:lineRule="exact"/>
        <w:rPr>
          <w:rFonts w:ascii="Times New Roman" w:eastAsia="Times New Roman" w:hAnsi="Times New Roman"/>
        </w:rPr>
      </w:pPr>
    </w:p>
    <w:p w14:paraId="77589BA9" w14:textId="77777777" w:rsidR="00850BE2" w:rsidRDefault="00850BE2" w:rsidP="00850BE2">
      <w:pPr>
        <w:spacing w:line="236" w:lineRule="auto"/>
        <w:ind w:left="3180" w:right="339" w:hanging="244"/>
        <w:rPr>
          <w:rFonts w:ascii="Times New Roman" w:eastAsia="Times New Roman" w:hAnsi="Times New Roman"/>
          <w:sz w:val="23"/>
        </w:rPr>
      </w:pPr>
      <w:r>
        <w:rPr>
          <w:rFonts w:ascii="Times New Roman" w:eastAsia="Times New Roman" w:hAnsi="Times New Roman"/>
          <w:sz w:val="23"/>
        </w:rPr>
        <w:t>f. "The Supplier" means the organization supplying the goods and services under this contract.</w:t>
      </w:r>
    </w:p>
    <w:p w14:paraId="1D58A3B9" w14:textId="77777777" w:rsidR="00850BE2" w:rsidRDefault="00850BE2" w:rsidP="00850BE2">
      <w:pPr>
        <w:spacing w:line="236" w:lineRule="auto"/>
        <w:ind w:left="3180" w:right="339" w:hanging="244"/>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6C8DB776" w14:textId="77777777" w:rsidR="00850BE2" w:rsidRDefault="00850BE2" w:rsidP="00850BE2">
      <w:pPr>
        <w:spacing w:line="276" w:lineRule="exact"/>
        <w:rPr>
          <w:rFonts w:ascii="Times New Roman" w:eastAsia="Times New Roman" w:hAnsi="Times New Roman"/>
        </w:rPr>
      </w:pPr>
    </w:p>
    <w:p w14:paraId="13C4201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2. Technical</w:t>
      </w:r>
    </w:p>
    <w:p w14:paraId="6610778F" w14:textId="77777777" w:rsidR="00850BE2" w:rsidRDefault="00850BE2" w:rsidP="00850BE2">
      <w:pPr>
        <w:spacing w:line="9" w:lineRule="exact"/>
        <w:rPr>
          <w:rFonts w:ascii="Times New Roman" w:eastAsia="Times New Roman" w:hAnsi="Times New Roman"/>
        </w:rPr>
      </w:pPr>
    </w:p>
    <w:p w14:paraId="20C79B4B" w14:textId="77777777" w:rsidR="00850BE2" w:rsidRDefault="00850BE2" w:rsidP="00850BE2">
      <w:pPr>
        <w:spacing w:line="0" w:lineRule="atLeast"/>
        <w:ind w:left="660"/>
        <w:rPr>
          <w:rFonts w:ascii="Times New Roman" w:eastAsia="Times New Roman" w:hAnsi="Times New Roman"/>
          <w:b/>
          <w:sz w:val="23"/>
        </w:rPr>
      </w:pPr>
      <w:r>
        <w:rPr>
          <w:rFonts w:ascii="Times New Roman" w:eastAsia="Times New Roman" w:hAnsi="Times New Roman"/>
          <w:b/>
          <w:sz w:val="23"/>
        </w:rPr>
        <w:t>Specification</w:t>
      </w:r>
    </w:p>
    <w:p w14:paraId="249D46C4" w14:textId="77777777" w:rsidR="00850BE2" w:rsidRDefault="00850BE2" w:rsidP="00850BE2">
      <w:pPr>
        <w:spacing w:line="284" w:lineRule="exact"/>
        <w:rPr>
          <w:rFonts w:ascii="Times New Roman" w:eastAsia="Times New Roman" w:hAnsi="Times New Roman"/>
        </w:rPr>
      </w:pPr>
      <w:r>
        <w:rPr>
          <w:rFonts w:ascii="Times New Roman" w:eastAsia="Times New Roman" w:hAnsi="Times New Roman"/>
          <w:b/>
          <w:sz w:val="23"/>
        </w:rPr>
        <w:br w:type="column"/>
      </w:r>
    </w:p>
    <w:p w14:paraId="40B0A1B9" w14:textId="77777777" w:rsidR="00850BE2" w:rsidRDefault="00850BE2" w:rsidP="00850BE2">
      <w:pPr>
        <w:spacing w:line="235" w:lineRule="auto"/>
        <w:ind w:right="539" w:hanging="558"/>
        <w:rPr>
          <w:rFonts w:ascii="Times New Roman" w:eastAsia="Times New Roman" w:hAnsi="Times New Roman"/>
          <w:sz w:val="23"/>
        </w:rPr>
      </w:pPr>
      <w:r>
        <w:rPr>
          <w:rFonts w:ascii="Times New Roman" w:eastAsia="Times New Roman" w:hAnsi="Times New Roman"/>
          <w:sz w:val="23"/>
        </w:rPr>
        <w:t>2.1</w:t>
      </w:r>
      <w:r>
        <w:rPr>
          <w:rFonts w:ascii="Times New Roman" w:eastAsia="Times New Roman" w:hAnsi="Times New Roman"/>
        </w:rPr>
        <w:t xml:space="preserve"> </w:t>
      </w:r>
      <w:r>
        <w:rPr>
          <w:rFonts w:ascii="Times New Roman" w:eastAsia="Times New Roman" w:hAnsi="Times New Roman"/>
          <w:sz w:val="23"/>
        </w:rPr>
        <w:t>The goods supplied under this contract shall conform to the standards mentioned in the Technical Specification.</w:t>
      </w:r>
    </w:p>
    <w:p w14:paraId="53390BD9" w14:textId="77777777" w:rsidR="00850BE2" w:rsidRDefault="00850BE2" w:rsidP="00850BE2">
      <w:pPr>
        <w:spacing w:line="235" w:lineRule="auto"/>
        <w:ind w:right="53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4E887546" w14:textId="77777777" w:rsidR="00850BE2" w:rsidRDefault="00850BE2" w:rsidP="00850BE2">
      <w:pPr>
        <w:spacing w:line="200" w:lineRule="exact"/>
        <w:rPr>
          <w:rFonts w:ascii="Times New Roman" w:eastAsia="Times New Roman" w:hAnsi="Times New Roman"/>
        </w:rPr>
      </w:pPr>
    </w:p>
    <w:p w14:paraId="6407D86B" w14:textId="77777777" w:rsidR="00850BE2" w:rsidRDefault="00850BE2" w:rsidP="00850BE2">
      <w:pPr>
        <w:spacing w:line="333" w:lineRule="exact"/>
        <w:rPr>
          <w:rFonts w:ascii="Times New Roman" w:eastAsia="Times New Roman" w:hAnsi="Times New Roman"/>
        </w:rPr>
      </w:pPr>
    </w:p>
    <w:p w14:paraId="1C06607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3. Patent Right</w:t>
      </w:r>
    </w:p>
    <w:p w14:paraId="3BB01FD5"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6EC1FD5A" w14:textId="77777777" w:rsidR="00850BE2" w:rsidRDefault="00850BE2" w:rsidP="00850BE2">
      <w:pPr>
        <w:spacing w:line="339" w:lineRule="exact"/>
        <w:rPr>
          <w:rFonts w:ascii="Times New Roman" w:eastAsia="Times New Roman" w:hAnsi="Times New Roman"/>
        </w:rPr>
      </w:pPr>
    </w:p>
    <w:p w14:paraId="232150C5" w14:textId="77777777" w:rsidR="00850BE2" w:rsidRDefault="00850BE2" w:rsidP="00850BE2">
      <w:pPr>
        <w:spacing w:line="0" w:lineRule="atLeast"/>
        <w:ind w:right="459" w:hanging="616"/>
        <w:rPr>
          <w:rFonts w:ascii="Times New Roman" w:eastAsia="Times New Roman" w:hAnsi="Times New Roman"/>
          <w:sz w:val="23"/>
        </w:rPr>
      </w:pPr>
      <w:r>
        <w:rPr>
          <w:rFonts w:ascii="Times New Roman" w:eastAsia="Times New Roman" w:hAnsi="Times New Roman"/>
          <w:sz w:val="23"/>
        </w:rPr>
        <w:t>3.1</w:t>
      </w:r>
      <w:r>
        <w:rPr>
          <w:rFonts w:ascii="Times New Roman" w:eastAsia="Times New Roman" w:hAnsi="Times New Roman"/>
        </w:rPr>
        <w:t xml:space="preserve"> </w:t>
      </w:r>
      <w:r>
        <w:rPr>
          <w:rFonts w:ascii="Times New Roman" w:eastAsia="Times New Roman" w:hAnsi="Times New Roman"/>
          <w:sz w:val="23"/>
        </w:rPr>
        <w:t xml:space="preserve">The Supplier shall indemnify the Purchaser against all third party claims of infringement of patent, trademark or industrial design rights arising from use of goods or any part </w:t>
      </w:r>
      <w:proofErr w:type="spellStart"/>
      <w:r>
        <w:rPr>
          <w:rFonts w:ascii="Times New Roman" w:eastAsia="Times New Roman" w:hAnsi="Times New Roman"/>
          <w:sz w:val="23"/>
        </w:rPr>
        <w:t>there of</w:t>
      </w:r>
      <w:proofErr w:type="spellEnd"/>
      <w:r>
        <w:rPr>
          <w:rFonts w:ascii="Times New Roman" w:eastAsia="Times New Roman" w:hAnsi="Times New Roman"/>
          <w:sz w:val="23"/>
        </w:rPr>
        <w:t xml:space="preserve"> in the Purchaser's country.</w:t>
      </w:r>
    </w:p>
    <w:p w14:paraId="50245EC5" w14:textId="77777777" w:rsidR="00850BE2" w:rsidRDefault="00850BE2" w:rsidP="00850BE2">
      <w:pPr>
        <w:spacing w:line="0" w:lineRule="atLeast"/>
        <w:ind w:right="459" w:hanging="616"/>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1E54972A" w14:textId="77777777" w:rsidR="00850BE2" w:rsidRDefault="00850BE2" w:rsidP="00850BE2">
      <w:pPr>
        <w:spacing w:line="200" w:lineRule="exact"/>
        <w:rPr>
          <w:rFonts w:ascii="Times New Roman" w:eastAsia="Times New Roman" w:hAnsi="Times New Roman"/>
        </w:rPr>
      </w:pPr>
    </w:p>
    <w:p w14:paraId="2E37F9CE" w14:textId="77777777" w:rsidR="00850BE2" w:rsidRDefault="00850BE2" w:rsidP="00850BE2">
      <w:pPr>
        <w:spacing w:line="362" w:lineRule="exact"/>
        <w:rPr>
          <w:rFonts w:ascii="Times New Roman" w:eastAsia="Times New Roman" w:hAnsi="Times New Roman"/>
        </w:rPr>
      </w:pPr>
    </w:p>
    <w:p w14:paraId="34771B9E" w14:textId="77777777" w:rsidR="00850BE2" w:rsidRDefault="00850BE2" w:rsidP="00850BE2">
      <w:pPr>
        <w:spacing w:line="235" w:lineRule="auto"/>
        <w:ind w:left="320" w:right="640"/>
        <w:jc w:val="right"/>
        <w:rPr>
          <w:rFonts w:ascii="Times New Roman" w:eastAsia="Times New Roman" w:hAnsi="Times New Roman"/>
          <w:b/>
          <w:sz w:val="23"/>
        </w:rPr>
      </w:pPr>
      <w:r>
        <w:rPr>
          <w:rFonts w:ascii="Times New Roman" w:eastAsia="Times New Roman" w:hAnsi="Times New Roman"/>
          <w:b/>
          <w:sz w:val="23"/>
        </w:rPr>
        <w:t>4. Inspection and Tests</w:t>
      </w:r>
    </w:p>
    <w:p w14:paraId="586B56B0"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28E9730F" w14:textId="77777777" w:rsidR="00850BE2" w:rsidRDefault="00850BE2" w:rsidP="00850BE2">
      <w:pPr>
        <w:spacing w:line="355" w:lineRule="exact"/>
        <w:rPr>
          <w:rFonts w:ascii="Times New Roman" w:eastAsia="Times New Roman" w:hAnsi="Times New Roman"/>
        </w:rPr>
      </w:pPr>
    </w:p>
    <w:p w14:paraId="1EEFC71D"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4.</w:t>
      </w:r>
      <w:r>
        <w:rPr>
          <w:rFonts w:ascii="Times New Roman" w:eastAsia="Times New Roman" w:hAnsi="Times New Roman"/>
        </w:rPr>
        <w:t xml:space="preserve"> </w:t>
      </w:r>
      <w:r>
        <w:rPr>
          <w:rFonts w:ascii="Times New Roman" w:eastAsia="Times New Roman" w:hAnsi="Times New Roman"/>
          <w:sz w:val="23"/>
        </w:rPr>
        <w:t>The Purchaser or its Representative shall have the right to inspect and/or test the goods to confirm their conformity to the Technical Specification and the quality of performance after the supply and delivery of good to Purchaser's premises.</w:t>
      </w:r>
    </w:p>
    <w:p w14:paraId="6FB67401"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ab/>
        <w:t>The inspection shall involve the Purchasers team and Supplier Representative.</w:t>
      </w:r>
    </w:p>
    <w:p w14:paraId="458D4DB6" w14:textId="77777777" w:rsidR="00850BE2" w:rsidRDefault="00850BE2" w:rsidP="00850BE2">
      <w:pPr>
        <w:spacing w:line="239" w:lineRule="auto"/>
        <w:ind w:right="35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58EB28FD" w14:textId="77777777" w:rsidR="00850BE2" w:rsidRDefault="00850BE2" w:rsidP="00850BE2">
      <w:pPr>
        <w:spacing w:line="287" w:lineRule="exact"/>
        <w:rPr>
          <w:rFonts w:ascii="Times New Roman" w:eastAsia="Times New Roman" w:hAnsi="Times New Roman"/>
        </w:rPr>
      </w:pPr>
    </w:p>
    <w:p w14:paraId="5090650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5. Packing</w:t>
      </w:r>
    </w:p>
    <w:p w14:paraId="4E7F8AD7"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2"/>
        </w:rPr>
        <w:br w:type="column"/>
      </w:r>
    </w:p>
    <w:p w14:paraId="0DFE2BC8" w14:textId="77777777" w:rsidR="00850BE2" w:rsidRDefault="00850BE2" w:rsidP="00850BE2">
      <w:pPr>
        <w:spacing w:line="233" w:lineRule="auto"/>
        <w:ind w:right="659" w:hanging="635"/>
        <w:rPr>
          <w:rFonts w:ascii="Times New Roman" w:eastAsia="Times New Roman" w:hAnsi="Times New Roman"/>
          <w:sz w:val="23"/>
        </w:rPr>
      </w:pPr>
      <w:r>
        <w:rPr>
          <w:rFonts w:ascii="Times New Roman" w:eastAsia="Times New Roman" w:hAnsi="Times New Roman"/>
          <w:sz w:val="23"/>
        </w:rPr>
        <w:t>5.1</w:t>
      </w:r>
      <w:r>
        <w:rPr>
          <w:rFonts w:ascii="Times New Roman" w:eastAsia="Times New Roman" w:hAnsi="Times New Roman"/>
        </w:rPr>
        <w:t xml:space="preserve"> </w:t>
      </w:r>
      <w:r>
        <w:rPr>
          <w:rFonts w:ascii="Times New Roman" w:eastAsia="Times New Roman" w:hAnsi="Times New Roman"/>
          <w:sz w:val="23"/>
        </w:rPr>
        <w:t>The Supplier shall provide such packing of the goods as is required to prevent their damage or deterioration during</w:t>
      </w:r>
    </w:p>
    <w:p w14:paraId="6AE24AAE" w14:textId="77777777" w:rsidR="00850BE2" w:rsidRDefault="00850BE2" w:rsidP="00850BE2">
      <w:pPr>
        <w:spacing w:line="233" w:lineRule="auto"/>
        <w:ind w:right="659" w:hanging="63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0657E9CE" w14:textId="77777777" w:rsidR="00850BE2" w:rsidRDefault="00850BE2" w:rsidP="00850BE2">
      <w:pPr>
        <w:spacing w:line="0" w:lineRule="atLeast"/>
        <w:ind w:left="8480"/>
        <w:rPr>
          <w:rFonts w:ascii="Times New Roman" w:eastAsia="Times New Roman" w:hAnsi="Times New Roman"/>
          <w:sz w:val="23"/>
        </w:rPr>
      </w:pPr>
      <w:bookmarkStart w:id="7" w:name="page7"/>
      <w:bookmarkEnd w:id="7"/>
      <w:r>
        <w:rPr>
          <w:rFonts w:ascii="Times New Roman" w:eastAsia="Times New Roman" w:hAnsi="Times New Roman"/>
          <w:sz w:val="23"/>
        </w:rPr>
        <w:lastRenderedPageBreak/>
        <w:t>5</w:t>
      </w:r>
    </w:p>
    <w:p w14:paraId="75B12939" w14:textId="77777777" w:rsidR="00850BE2" w:rsidRDefault="00850BE2" w:rsidP="00850BE2">
      <w:pPr>
        <w:spacing w:line="200" w:lineRule="exact"/>
        <w:rPr>
          <w:rFonts w:ascii="Times New Roman" w:eastAsia="Times New Roman" w:hAnsi="Times New Roman"/>
        </w:rPr>
      </w:pPr>
    </w:p>
    <w:p w14:paraId="2887620D" w14:textId="77777777" w:rsidR="00850BE2" w:rsidRDefault="00850BE2" w:rsidP="00850BE2">
      <w:pPr>
        <w:spacing w:line="210" w:lineRule="exact"/>
        <w:rPr>
          <w:rFonts w:ascii="Times New Roman" w:eastAsia="Times New Roman" w:hAnsi="Times New Roman"/>
        </w:rPr>
      </w:pPr>
    </w:p>
    <w:p w14:paraId="6CC94764" w14:textId="77777777" w:rsidR="00850BE2" w:rsidRDefault="00850BE2" w:rsidP="00850BE2">
      <w:pPr>
        <w:spacing w:line="0" w:lineRule="atLeast"/>
        <w:ind w:left="2940"/>
        <w:rPr>
          <w:rFonts w:ascii="Times New Roman" w:eastAsia="Times New Roman" w:hAnsi="Times New Roman"/>
          <w:sz w:val="23"/>
        </w:rPr>
      </w:pPr>
      <w:r>
        <w:rPr>
          <w:rFonts w:ascii="Times New Roman" w:eastAsia="Times New Roman" w:hAnsi="Times New Roman"/>
          <w:sz w:val="23"/>
        </w:rPr>
        <w:t>transit to their final destination as indicated in the contract.</w:t>
      </w:r>
    </w:p>
    <w:p w14:paraId="00C4A9CA" w14:textId="77777777" w:rsidR="00850BE2" w:rsidRDefault="00850BE2" w:rsidP="00850BE2">
      <w:pPr>
        <w:spacing w:line="286" w:lineRule="exact"/>
        <w:rPr>
          <w:rFonts w:ascii="Times New Roman" w:eastAsia="Times New Roman" w:hAnsi="Times New Roman"/>
        </w:rPr>
      </w:pPr>
    </w:p>
    <w:p w14:paraId="13B25193" w14:textId="77777777" w:rsidR="00850BE2" w:rsidRDefault="00850BE2" w:rsidP="00850BE2">
      <w:pPr>
        <w:tabs>
          <w:tab w:val="left" w:pos="2900"/>
        </w:tabs>
        <w:spacing w:line="239" w:lineRule="auto"/>
        <w:ind w:left="2920" w:right="699" w:hanging="561"/>
        <w:rPr>
          <w:rFonts w:ascii="Times New Roman" w:eastAsia="Times New Roman" w:hAnsi="Times New Roman"/>
          <w:sz w:val="23"/>
        </w:rPr>
      </w:pPr>
      <w:r>
        <w:rPr>
          <w:rFonts w:ascii="Times New Roman" w:eastAsia="Times New Roman" w:hAnsi="Times New Roman"/>
          <w:sz w:val="23"/>
        </w:rPr>
        <w:t>5.2</w:t>
      </w:r>
      <w:r>
        <w:rPr>
          <w:rFonts w:ascii="Times New Roman" w:eastAsia="Times New Roman" w:hAnsi="Times New Roman"/>
          <w:sz w:val="23"/>
        </w:rPr>
        <w:tab/>
        <w:t>The packing shall be sufficient to withstand, without limitation, rough handling during transit and exposure to extreme temperatures, salt and precipitation during transit and open storage.</w:t>
      </w:r>
    </w:p>
    <w:p w14:paraId="3AF027CE" w14:textId="77777777" w:rsidR="00850BE2" w:rsidRDefault="00850BE2" w:rsidP="00850BE2">
      <w:pPr>
        <w:spacing w:line="288" w:lineRule="exact"/>
        <w:rPr>
          <w:rFonts w:ascii="Times New Roman" w:eastAsia="Times New Roman" w:hAnsi="Times New Roman"/>
        </w:rPr>
      </w:pPr>
    </w:p>
    <w:p w14:paraId="2A33E00B" w14:textId="77777777" w:rsidR="00850BE2" w:rsidRDefault="00850BE2" w:rsidP="00850BE2">
      <w:pPr>
        <w:tabs>
          <w:tab w:val="left" w:pos="2900"/>
        </w:tabs>
        <w:spacing w:line="239" w:lineRule="auto"/>
        <w:ind w:left="2920" w:right="419" w:hanging="561"/>
        <w:rPr>
          <w:rFonts w:ascii="Times New Roman" w:eastAsia="Times New Roman" w:hAnsi="Times New Roman"/>
          <w:sz w:val="23"/>
        </w:rPr>
      </w:pPr>
      <w:r>
        <w:rPr>
          <w:rFonts w:ascii="Times New Roman" w:eastAsia="Times New Roman" w:hAnsi="Times New Roman"/>
          <w:sz w:val="23"/>
        </w:rPr>
        <w:t>5.3</w:t>
      </w:r>
      <w:r>
        <w:rPr>
          <w:rFonts w:ascii="Times New Roman" w:eastAsia="Times New Roman" w:hAnsi="Times New Roman"/>
          <w:sz w:val="23"/>
        </w:rPr>
        <w:tab/>
        <w:t>Packing case, size and weights shall take into consideration, where appropriate, the remoteness of the goods' final destination and the absence of heavy handling facilities at all points in transit.</w:t>
      </w:r>
    </w:p>
    <w:p w14:paraId="2326CBD5" w14:textId="77777777" w:rsidR="00850BE2" w:rsidRDefault="00850BE2" w:rsidP="00850BE2">
      <w:pPr>
        <w:spacing w:line="284" w:lineRule="exact"/>
        <w:rPr>
          <w:rFonts w:ascii="Times New Roman" w:eastAsia="Times New Roman" w:hAnsi="Times New Roman"/>
        </w:rPr>
      </w:pPr>
    </w:p>
    <w:p w14:paraId="226668F2" w14:textId="77777777" w:rsidR="00850BE2" w:rsidRDefault="00850BE2" w:rsidP="00850BE2">
      <w:pPr>
        <w:tabs>
          <w:tab w:val="left" w:pos="2900"/>
        </w:tabs>
        <w:spacing w:line="239" w:lineRule="auto"/>
        <w:ind w:left="2920" w:right="439" w:hanging="561"/>
        <w:rPr>
          <w:rFonts w:ascii="Times New Roman" w:eastAsia="Times New Roman" w:hAnsi="Times New Roman"/>
          <w:sz w:val="23"/>
        </w:rPr>
      </w:pPr>
      <w:r>
        <w:rPr>
          <w:rFonts w:ascii="Times New Roman" w:eastAsia="Times New Roman" w:hAnsi="Times New Roman"/>
          <w:sz w:val="23"/>
        </w:rPr>
        <w:t>5.4</w:t>
      </w:r>
      <w:r>
        <w:rPr>
          <w:rFonts w:ascii="Times New Roman" w:eastAsia="Times New Roman" w:hAnsi="Times New Roman"/>
          <w:sz w:val="23"/>
        </w:rPr>
        <w:tab/>
        <w:t>The packing, marking and documentation within and outside the packages shall comply strictly with such special requirements as shall be expressly provided in accordance with international standard and practice.</w:t>
      </w:r>
    </w:p>
    <w:p w14:paraId="4DD4D917" w14:textId="77777777" w:rsidR="00850BE2" w:rsidRDefault="00850BE2" w:rsidP="00850BE2">
      <w:pPr>
        <w:tabs>
          <w:tab w:val="left" w:pos="2900"/>
        </w:tabs>
        <w:spacing w:line="239" w:lineRule="auto"/>
        <w:ind w:left="2920" w:right="439" w:hanging="561"/>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799924A3" w14:textId="77777777" w:rsidR="00850BE2" w:rsidRDefault="00850BE2" w:rsidP="00850BE2">
      <w:pPr>
        <w:spacing w:line="280" w:lineRule="exact"/>
        <w:rPr>
          <w:rFonts w:ascii="Times New Roman" w:eastAsia="Times New Roman" w:hAnsi="Times New Roman"/>
        </w:rPr>
      </w:pPr>
    </w:p>
    <w:p w14:paraId="031F86E4"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6. Delivery of</w:t>
      </w:r>
    </w:p>
    <w:p w14:paraId="6B868E1A" w14:textId="77777777" w:rsidR="00850BE2" w:rsidRDefault="00850BE2" w:rsidP="00850BE2">
      <w:pPr>
        <w:spacing w:line="2" w:lineRule="exact"/>
        <w:rPr>
          <w:rFonts w:ascii="Times New Roman" w:eastAsia="Times New Roman" w:hAnsi="Times New Roman"/>
        </w:rPr>
      </w:pPr>
    </w:p>
    <w:p w14:paraId="24065AE9"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Goods</w:t>
      </w:r>
    </w:p>
    <w:p w14:paraId="22DA5092"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C51C629" w14:textId="77777777" w:rsidR="00850BE2" w:rsidRDefault="00850BE2" w:rsidP="00850BE2">
      <w:pPr>
        <w:spacing w:line="237" w:lineRule="auto"/>
        <w:ind w:right="619" w:hanging="558"/>
        <w:rPr>
          <w:rFonts w:ascii="Times New Roman" w:eastAsia="Times New Roman" w:hAnsi="Times New Roman"/>
          <w:sz w:val="23"/>
        </w:rPr>
      </w:pPr>
      <w:r>
        <w:rPr>
          <w:rFonts w:ascii="Times New Roman" w:eastAsia="Times New Roman" w:hAnsi="Times New Roman"/>
          <w:sz w:val="23"/>
        </w:rPr>
        <w:t>6.</w:t>
      </w:r>
      <w:r>
        <w:rPr>
          <w:rFonts w:ascii="Times New Roman" w:eastAsia="Times New Roman" w:hAnsi="Times New Roman"/>
        </w:rPr>
        <w:t xml:space="preserve">       </w:t>
      </w:r>
      <w:r>
        <w:rPr>
          <w:rFonts w:ascii="Times New Roman" w:eastAsia="Times New Roman" w:hAnsi="Times New Roman"/>
          <w:sz w:val="23"/>
        </w:rPr>
        <w:t>Delivery of the goods shall be made by the Supplier in accordance with the terms specified by the Purchaser in its schedule of requirements.</w:t>
      </w:r>
    </w:p>
    <w:p w14:paraId="582BD38E" w14:textId="77777777" w:rsidR="00850BE2" w:rsidRDefault="00850BE2" w:rsidP="00850BE2">
      <w:pPr>
        <w:spacing w:line="237" w:lineRule="auto"/>
        <w:ind w:right="61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45FE56D" w14:textId="77777777" w:rsidR="00850BE2" w:rsidRDefault="00850BE2" w:rsidP="00850BE2">
      <w:pPr>
        <w:spacing w:line="287" w:lineRule="exact"/>
        <w:rPr>
          <w:rFonts w:ascii="Times New Roman" w:eastAsia="Times New Roman" w:hAnsi="Times New Roman"/>
        </w:rPr>
      </w:pPr>
    </w:p>
    <w:p w14:paraId="0DF13D39" w14:textId="77777777" w:rsidR="00850BE2" w:rsidRDefault="00850BE2" w:rsidP="00850BE2">
      <w:pPr>
        <w:tabs>
          <w:tab w:val="left" w:pos="2920"/>
        </w:tabs>
        <w:spacing w:line="242" w:lineRule="auto"/>
        <w:ind w:left="2940" w:right="459" w:hanging="558"/>
        <w:rPr>
          <w:rFonts w:ascii="Times New Roman" w:eastAsia="Times New Roman" w:hAnsi="Times New Roman"/>
          <w:sz w:val="23"/>
        </w:rPr>
      </w:pPr>
      <w:r>
        <w:rPr>
          <w:rFonts w:ascii="Times New Roman" w:eastAsia="Times New Roman" w:hAnsi="Times New Roman"/>
          <w:sz w:val="23"/>
        </w:rPr>
        <w:t>6.2</w:t>
      </w:r>
      <w:r>
        <w:rPr>
          <w:rFonts w:ascii="Times New Roman" w:eastAsia="Times New Roman" w:hAnsi="Times New Roman"/>
        </w:rPr>
        <w:tab/>
      </w:r>
      <w:r>
        <w:rPr>
          <w:rFonts w:ascii="Times New Roman" w:eastAsia="Times New Roman" w:hAnsi="Times New Roman"/>
          <w:sz w:val="23"/>
        </w:rPr>
        <w:t>For purposes of the contract "FOB", "C&amp;F", "CIF", "CIP" and other trade terms used to describe the obligations of the parties shall have the meanings assigned to them by the current edition of the International Rules for the Interpretation of the Trade Terms (INCOTERMS) published by the International Chamber of Commerce (ICC), Paris.</w:t>
      </w:r>
    </w:p>
    <w:p w14:paraId="7AC67724" w14:textId="77777777" w:rsidR="00850BE2" w:rsidRDefault="00850BE2" w:rsidP="00850BE2">
      <w:pPr>
        <w:tabs>
          <w:tab w:val="left" w:pos="2920"/>
        </w:tabs>
        <w:spacing w:line="242" w:lineRule="auto"/>
        <w:ind w:left="2940" w:right="459" w:hanging="558"/>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2AD58C34" w14:textId="77777777" w:rsidR="00850BE2" w:rsidRDefault="00850BE2" w:rsidP="00850BE2">
      <w:pPr>
        <w:spacing w:line="292" w:lineRule="exact"/>
        <w:rPr>
          <w:rFonts w:ascii="Times New Roman" w:eastAsia="Times New Roman" w:hAnsi="Times New Roman"/>
        </w:rPr>
      </w:pPr>
    </w:p>
    <w:p w14:paraId="5D705E9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7. Insurance</w:t>
      </w:r>
    </w:p>
    <w:p w14:paraId="3AE89294" w14:textId="77777777" w:rsidR="00850BE2" w:rsidRDefault="00850BE2" w:rsidP="00850BE2">
      <w:pPr>
        <w:spacing w:line="294" w:lineRule="exact"/>
        <w:rPr>
          <w:rFonts w:ascii="Times New Roman" w:eastAsia="Times New Roman" w:hAnsi="Times New Roman"/>
        </w:rPr>
      </w:pPr>
      <w:r>
        <w:rPr>
          <w:rFonts w:ascii="Times New Roman" w:eastAsia="Times New Roman" w:hAnsi="Times New Roman"/>
          <w:b/>
          <w:sz w:val="22"/>
        </w:rPr>
        <w:br w:type="column"/>
      </w:r>
    </w:p>
    <w:p w14:paraId="074C108F" w14:textId="77777777" w:rsidR="00850BE2" w:rsidRDefault="00850BE2" w:rsidP="00850BE2">
      <w:pPr>
        <w:spacing w:line="238" w:lineRule="auto"/>
        <w:ind w:right="519" w:hanging="577"/>
        <w:rPr>
          <w:rFonts w:ascii="Times New Roman" w:eastAsia="Times New Roman" w:hAnsi="Times New Roman"/>
          <w:sz w:val="23"/>
        </w:rPr>
      </w:pPr>
      <w:r>
        <w:rPr>
          <w:rFonts w:ascii="Times New Roman" w:eastAsia="Times New Roman" w:hAnsi="Times New Roman"/>
          <w:sz w:val="23"/>
        </w:rPr>
        <w:t>7.1</w:t>
      </w:r>
      <w:r>
        <w:rPr>
          <w:rFonts w:ascii="Times New Roman" w:eastAsia="Times New Roman" w:hAnsi="Times New Roman"/>
        </w:rPr>
        <w:t xml:space="preserve">     </w:t>
      </w:r>
      <w:r>
        <w:rPr>
          <w:rFonts w:ascii="Times New Roman" w:eastAsia="Times New Roman" w:hAnsi="Times New Roman"/>
          <w:sz w:val="23"/>
        </w:rPr>
        <w:t>The goods supplied under the contract shall be fully insured in the currency of the tender price against loss or damage incidental to manufacture or acquisition, transportation, storage and delivery in the manner specified.</w:t>
      </w:r>
    </w:p>
    <w:p w14:paraId="0C23FACB" w14:textId="77777777" w:rsidR="00850BE2" w:rsidRDefault="00850BE2" w:rsidP="00850BE2">
      <w:pPr>
        <w:spacing w:line="238" w:lineRule="auto"/>
        <w:ind w:right="519" w:hanging="577"/>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5B59041A" w14:textId="77777777" w:rsidR="00850BE2" w:rsidRDefault="00850BE2" w:rsidP="00850BE2">
      <w:pPr>
        <w:spacing w:line="288" w:lineRule="exact"/>
        <w:rPr>
          <w:rFonts w:ascii="Times New Roman" w:eastAsia="Times New Roman" w:hAnsi="Times New Roman"/>
        </w:rPr>
      </w:pPr>
    </w:p>
    <w:p w14:paraId="00FF48CB"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pPr>
      <w:r>
        <w:rPr>
          <w:rFonts w:ascii="Times New Roman" w:eastAsia="Times New Roman" w:hAnsi="Times New Roman"/>
          <w:sz w:val="23"/>
        </w:rPr>
        <w:t>7.2</w:t>
      </w:r>
      <w:r>
        <w:rPr>
          <w:rFonts w:ascii="Times New Roman" w:eastAsia="Times New Roman" w:hAnsi="Times New Roman"/>
          <w:sz w:val="23"/>
        </w:rPr>
        <w:tab/>
        <w:t>Where delivery of the goods is required by the Purchaser on a CIF or CIP basis to a specified destination, the Supplier shall arrange and pay for insurance, naming the Purchaser as the Beneficiary and the Supplier shall be required to meet all transport and storage expenses until delivery.</w:t>
      </w:r>
    </w:p>
    <w:p w14:paraId="5C984413"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58786CD0" w14:textId="77777777" w:rsidR="00850BE2" w:rsidRDefault="00850BE2" w:rsidP="00850BE2">
      <w:pPr>
        <w:spacing w:line="275" w:lineRule="exact"/>
        <w:rPr>
          <w:rFonts w:ascii="Times New Roman" w:eastAsia="Times New Roman" w:hAnsi="Times New Roman"/>
        </w:rPr>
      </w:pPr>
    </w:p>
    <w:p w14:paraId="1EF339B0"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8. Warranty</w:t>
      </w:r>
    </w:p>
    <w:p w14:paraId="73F8CB68"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AA05702" w14:textId="77777777" w:rsidR="00850BE2" w:rsidRDefault="00850BE2" w:rsidP="00850BE2">
      <w:pPr>
        <w:spacing w:line="237" w:lineRule="auto"/>
        <w:ind w:right="459" w:hanging="496"/>
        <w:jc w:val="both"/>
        <w:rPr>
          <w:rFonts w:ascii="Times New Roman" w:eastAsia="Times New Roman" w:hAnsi="Times New Roman"/>
          <w:sz w:val="23"/>
        </w:rPr>
      </w:pPr>
      <w:r>
        <w:rPr>
          <w:rFonts w:ascii="Times New Roman" w:eastAsia="Times New Roman" w:hAnsi="Times New Roman"/>
          <w:sz w:val="23"/>
        </w:rPr>
        <w:t>88.1</w:t>
      </w:r>
      <w:r>
        <w:rPr>
          <w:rFonts w:ascii="Times New Roman" w:eastAsia="Times New Roman" w:hAnsi="Times New Roman"/>
        </w:rPr>
        <w:t xml:space="preserve"> </w:t>
      </w:r>
      <w:r>
        <w:rPr>
          <w:rFonts w:ascii="Times New Roman" w:eastAsia="Times New Roman" w:hAnsi="Times New Roman"/>
          <w:sz w:val="23"/>
        </w:rPr>
        <w:t>The Supplier warrants that all the goods supplied under the contract shall fully comply with the specification laid down in the contract.</w:t>
      </w:r>
    </w:p>
    <w:p w14:paraId="6436B5E0" w14:textId="77777777" w:rsidR="00850BE2" w:rsidRDefault="00850BE2" w:rsidP="00850BE2">
      <w:pPr>
        <w:spacing w:line="237" w:lineRule="auto"/>
        <w:ind w:right="459" w:hanging="496"/>
        <w:jc w:val="both"/>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1EC3D86" w14:textId="77777777" w:rsidR="00850BE2" w:rsidRDefault="00850BE2" w:rsidP="00850BE2">
      <w:pPr>
        <w:spacing w:line="287" w:lineRule="exact"/>
        <w:rPr>
          <w:rFonts w:ascii="Times New Roman" w:eastAsia="Times New Roman" w:hAnsi="Times New Roman"/>
        </w:rPr>
      </w:pPr>
    </w:p>
    <w:p w14:paraId="7F010DC6" w14:textId="77777777" w:rsidR="00850BE2" w:rsidRDefault="00850BE2" w:rsidP="00850BE2">
      <w:pPr>
        <w:tabs>
          <w:tab w:val="left" w:pos="2900"/>
        </w:tabs>
        <w:spacing w:line="235" w:lineRule="auto"/>
        <w:ind w:left="2920" w:right="499" w:hanging="561"/>
        <w:rPr>
          <w:rFonts w:ascii="Times New Roman" w:eastAsia="Times New Roman" w:hAnsi="Times New Roman"/>
          <w:sz w:val="23"/>
        </w:rPr>
      </w:pPr>
      <w:r>
        <w:rPr>
          <w:rFonts w:ascii="Times New Roman" w:eastAsia="Times New Roman" w:hAnsi="Times New Roman"/>
          <w:sz w:val="23"/>
        </w:rPr>
        <w:t>8.2</w:t>
      </w:r>
      <w:r>
        <w:rPr>
          <w:rFonts w:ascii="Times New Roman" w:eastAsia="Times New Roman" w:hAnsi="Times New Roman"/>
          <w:sz w:val="23"/>
        </w:rPr>
        <w:tab/>
        <w:t>The warranty shall remain valid for one year after the goods have been delivered to the final destination indicated in the</w:t>
      </w:r>
    </w:p>
    <w:p w14:paraId="667A6BCC" w14:textId="77777777" w:rsidR="00850BE2" w:rsidRDefault="00850BE2" w:rsidP="00850BE2">
      <w:pPr>
        <w:tabs>
          <w:tab w:val="left" w:pos="2900"/>
        </w:tabs>
        <w:spacing w:line="235" w:lineRule="auto"/>
        <w:ind w:left="2920" w:right="49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01866F8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bookmarkStart w:id="8" w:name="page8"/>
      <w:bookmarkEnd w:id="8"/>
      <w:r>
        <w:rPr>
          <w:rFonts w:ascii="Times New Roman" w:eastAsia="Times New Roman" w:hAnsi="Times New Roman"/>
          <w:sz w:val="22"/>
        </w:rPr>
        <w:lastRenderedPageBreak/>
        <w:tab/>
      </w:r>
      <w:r>
        <w:rPr>
          <w:rFonts w:ascii="Times New Roman" w:eastAsia="Times New Roman" w:hAnsi="Times New Roman"/>
          <w:sz w:val="22"/>
        </w:rPr>
        <w:tab/>
        <w:t xml:space="preserve">                                                                                        </w:t>
      </w:r>
      <w:r>
        <w:rPr>
          <w:rFonts w:ascii="Times New Roman" w:eastAsia="Times New Roman" w:hAnsi="Times New Roman"/>
          <w:sz w:val="22"/>
        </w:rPr>
        <w:tab/>
      </w:r>
      <w:r>
        <w:rPr>
          <w:rFonts w:ascii="Times New Roman" w:eastAsia="Times New Roman" w:hAnsi="Times New Roman"/>
          <w:sz w:val="23"/>
        </w:rPr>
        <w:t>6</w:t>
      </w:r>
    </w:p>
    <w:p w14:paraId="1D70DED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contract, and accepted by the Purchaser after installation and</w:t>
      </w:r>
    </w:p>
    <w:p w14:paraId="0E21A75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commissioning of equipment by the Supplier.</w:t>
      </w:r>
    </w:p>
    <w:p w14:paraId="3C1C78C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B530C4E"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8.3</w:t>
      </w:r>
      <w:r>
        <w:rPr>
          <w:rFonts w:ascii="Times New Roman" w:eastAsia="Times New Roman" w:hAnsi="Times New Roman"/>
          <w:sz w:val="23"/>
        </w:rPr>
        <w:tab/>
        <w:t>The Purchaser shall promptly notify the Supplier in writing</w:t>
      </w:r>
    </w:p>
    <w:p w14:paraId="2C0BD49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of any claims arising under this warranty.</w:t>
      </w:r>
    </w:p>
    <w:p w14:paraId="5CE69C69"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60B4AE7"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8.4</w:t>
      </w:r>
      <w:r>
        <w:rPr>
          <w:rFonts w:ascii="Times New Roman" w:eastAsia="Times New Roman" w:hAnsi="Times New Roman"/>
          <w:sz w:val="23"/>
        </w:rPr>
        <w:tab/>
        <w:t>Upon receipt of such notice, the Supplier shall, within 30</w:t>
      </w:r>
    </w:p>
    <w:p w14:paraId="4A4542D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days replace the defective goods without cost to the</w:t>
      </w:r>
    </w:p>
    <w:p w14:paraId="5E21A0B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 The Supplier will be required to remove, at its</w:t>
      </w:r>
    </w:p>
    <w:p w14:paraId="4B1FADA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own risk and cost, the defective goods.</w:t>
      </w:r>
    </w:p>
    <w:p w14:paraId="1955AE5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070E352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9. Payment</w:t>
      </w:r>
      <w:r>
        <w:rPr>
          <w:rFonts w:ascii="Times New Roman" w:eastAsia="Times New Roman" w:hAnsi="Times New Roman"/>
          <w:b/>
          <w:sz w:val="23"/>
        </w:rPr>
        <w:tab/>
      </w:r>
      <w:r>
        <w:rPr>
          <w:rFonts w:ascii="Times New Roman" w:eastAsia="Times New Roman" w:hAnsi="Times New Roman"/>
          <w:sz w:val="23"/>
        </w:rPr>
        <w:t>9.1</w:t>
      </w:r>
      <w:r>
        <w:rPr>
          <w:rFonts w:ascii="Times New Roman" w:eastAsia="Times New Roman" w:hAnsi="Times New Roman"/>
          <w:sz w:val="23"/>
        </w:rPr>
        <w:tab/>
      </w:r>
      <w:r>
        <w:rPr>
          <w:rFonts w:ascii="Times New Roman" w:eastAsia="Times New Roman" w:hAnsi="Times New Roman"/>
          <w:sz w:val="24"/>
        </w:rPr>
        <w:tab/>
      </w:r>
      <w:r>
        <w:rPr>
          <w:rFonts w:ascii="Times New Roman" w:eastAsia="Times New Roman" w:hAnsi="Times New Roman"/>
          <w:sz w:val="23"/>
        </w:rPr>
        <w:t>Payment shall be made in the currency in which the contract</w:t>
      </w:r>
    </w:p>
    <w:p w14:paraId="471A8C3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price has been stated in the Supplier's tender.</w:t>
      </w:r>
    </w:p>
    <w:p w14:paraId="6082BCE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296B5DA"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9.2             Payment of the goods supplied from within Ghana shall be</w:t>
      </w:r>
    </w:p>
    <w:p w14:paraId="3ACB394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Ghanaian Cedis after the delivery and installation</w:t>
      </w:r>
    </w:p>
    <w:p w14:paraId="2161EEE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and commissioning of goods to the satisfaction of the</w:t>
      </w:r>
    </w:p>
    <w:p w14:paraId="4517DD8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w:t>
      </w:r>
    </w:p>
    <w:p w14:paraId="3F9A5F4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0471652"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9.3           Payment of the goods to be supplied from abroad shall be</w:t>
      </w:r>
    </w:p>
    <w:p w14:paraId="622FF93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the following manner:</w:t>
      </w:r>
    </w:p>
    <w:p w14:paraId="657994D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Full payment on satisfactory delivery and acceptance of goods</w:t>
      </w:r>
    </w:p>
    <w:p w14:paraId="0450DE3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2D69CE74" w14:textId="77777777" w:rsidR="00850BE2" w:rsidRPr="00F06587" w:rsidRDefault="00850BE2" w:rsidP="00850BE2">
      <w:pPr>
        <w:spacing w:line="0" w:lineRule="atLeast"/>
        <w:rPr>
          <w:rFonts w:ascii="Times New Roman" w:eastAsia="Times New Roman" w:hAnsi="Times New Roman"/>
          <w:w w:val="99"/>
          <w:sz w:val="23"/>
        </w:rPr>
      </w:pPr>
      <w:r>
        <w:rPr>
          <w:rFonts w:ascii="Times New Roman" w:eastAsia="Times New Roman" w:hAnsi="Times New Roman"/>
          <w:sz w:val="24"/>
        </w:rPr>
        <w:tab/>
        <w:t xml:space="preserve">                    </w:t>
      </w:r>
      <w:r>
        <w:rPr>
          <w:rFonts w:ascii="Times New Roman" w:eastAsia="Times New Roman" w:hAnsi="Times New Roman"/>
          <w:sz w:val="23"/>
        </w:rPr>
        <w:t xml:space="preserve">9.4           </w:t>
      </w:r>
      <w:r w:rsidRPr="003C6D1A">
        <w:rPr>
          <w:rFonts w:ascii="Times New Roman" w:eastAsia="Times New Roman" w:hAnsi="Times New Roman"/>
          <w:w w:val="99"/>
          <w:sz w:val="23"/>
        </w:rPr>
        <w:t>Delay in payment of any amount due under sub-clause 9.3 shall</w:t>
      </w:r>
    </w:p>
    <w:p w14:paraId="4F221640" w14:textId="77777777" w:rsidR="00850BE2" w:rsidRPr="00F06587" w:rsidRDefault="00850BE2" w:rsidP="00850BE2">
      <w:pPr>
        <w:spacing w:line="0" w:lineRule="atLeast"/>
        <w:ind w:left="60"/>
        <w:rPr>
          <w:rFonts w:ascii="Times New Roman" w:eastAsia="Times New Roman" w:hAnsi="Times New Roman"/>
          <w:w w:val="99"/>
          <w:sz w:val="23"/>
        </w:rPr>
      </w:pPr>
      <w:r>
        <w:rPr>
          <w:rFonts w:ascii="Times New Roman" w:eastAsia="Times New Roman" w:hAnsi="Times New Roman"/>
          <w:sz w:val="23"/>
        </w:rPr>
        <w:t xml:space="preserve">                                                 a</w:t>
      </w:r>
      <w:r w:rsidRPr="00F06587">
        <w:rPr>
          <w:rFonts w:ascii="Times New Roman" w:eastAsia="Times New Roman" w:hAnsi="Times New Roman"/>
          <w:sz w:val="23"/>
        </w:rPr>
        <w:t>ttract interest at […] calculated from the last date due for</w:t>
      </w:r>
    </w:p>
    <w:p w14:paraId="69BC747B" w14:textId="77777777" w:rsidR="00850BE2" w:rsidRPr="00F06587" w:rsidRDefault="00850BE2" w:rsidP="00850BE2">
      <w:pPr>
        <w:spacing w:line="0" w:lineRule="atLeast"/>
        <w:ind w:left="60"/>
        <w:rPr>
          <w:rFonts w:ascii="Times New Roman" w:eastAsia="Times New Roman" w:hAnsi="Times New Roman"/>
          <w:sz w:val="23"/>
        </w:rPr>
      </w:pPr>
      <w:r>
        <w:rPr>
          <w:rFonts w:ascii="Times New Roman" w:eastAsia="Times New Roman" w:hAnsi="Times New Roman"/>
          <w:sz w:val="23"/>
        </w:rPr>
        <w:t xml:space="preserve">                                                  </w:t>
      </w:r>
      <w:r w:rsidRPr="00F06587">
        <w:rPr>
          <w:rFonts w:ascii="Times New Roman" w:eastAsia="Times New Roman" w:hAnsi="Times New Roman"/>
          <w:sz w:val="23"/>
        </w:rPr>
        <w:t>Payment</w:t>
      </w:r>
    </w:p>
    <w:p w14:paraId="7DCD8DB6" w14:textId="77777777" w:rsidR="00850BE2" w:rsidRPr="00F06587" w:rsidRDefault="00850BE2" w:rsidP="00850BE2">
      <w:pPr>
        <w:tabs>
          <w:tab w:val="left" w:pos="1840"/>
          <w:tab w:val="left" w:pos="2800"/>
          <w:tab w:val="left" w:pos="2840"/>
        </w:tabs>
        <w:spacing w:line="0" w:lineRule="atLeast"/>
        <w:ind w:left="320"/>
        <w:rPr>
          <w:rFonts w:ascii="Times New Roman" w:eastAsia="Times New Roman" w:hAnsi="Times New Roman"/>
          <w:color w:val="FF0000"/>
          <w:w w:val="99"/>
          <w:sz w:val="23"/>
        </w:rPr>
      </w:pPr>
    </w:p>
    <w:p w14:paraId="51C2890F" w14:textId="77777777" w:rsidR="00850BE2" w:rsidRDefault="00850BE2" w:rsidP="00850BE2">
      <w:pPr>
        <w:tabs>
          <w:tab w:val="left" w:pos="184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10. Prices</w:t>
      </w:r>
      <w:r>
        <w:rPr>
          <w:rFonts w:ascii="Times New Roman" w:eastAsia="Times New Roman" w:hAnsi="Times New Roman"/>
          <w:b/>
          <w:sz w:val="23"/>
        </w:rPr>
        <w:tab/>
      </w:r>
      <w:r>
        <w:rPr>
          <w:rFonts w:ascii="Times New Roman" w:eastAsia="Times New Roman" w:hAnsi="Times New Roman"/>
          <w:sz w:val="23"/>
        </w:rPr>
        <w:t>10.1</w:t>
      </w:r>
      <w:r>
        <w:rPr>
          <w:rFonts w:ascii="Times New Roman" w:eastAsia="Times New Roman" w:hAnsi="Times New Roman"/>
          <w:sz w:val="23"/>
        </w:rPr>
        <w:tab/>
        <w:t>Prices charged by the Supplier for goods delivered under the</w:t>
      </w:r>
    </w:p>
    <w:p w14:paraId="2F10EDB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 shall not vary from the prices quoted by the Supplier</w:t>
      </w:r>
    </w:p>
    <w:p w14:paraId="377CB3E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 xml:space="preserve">in its sealed quotation and not be subjected to Exchange Rate  </w:t>
      </w:r>
    </w:p>
    <w:p w14:paraId="460EEC7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 xml:space="preserve">                                           Fluctuations.</w:t>
      </w:r>
    </w:p>
    <w:p w14:paraId="4591ECD1" w14:textId="77777777" w:rsidR="00850BE2" w:rsidRDefault="00850BE2" w:rsidP="00850BE2">
      <w:pPr>
        <w:spacing w:line="0" w:lineRule="atLeast"/>
        <w:ind w:left="8480"/>
        <w:rPr>
          <w:rFonts w:ascii="Times New Roman" w:eastAsia="Times New Roman" w:hAnsi="Times New Roman"/>
          <w:sz w:val="23"/>
        </w:rPr>
      </w:pPr>
      <w:bookmarkStart w:id="9" w:name="page9"/>
      <w:bookmarkEnd w:id="9"/>
      <w:r>
        <w:rPr>
          <w:rFonts w:ascii="Times New Roman" w:eastAsia="Times New Roman" w:hAnsi="Times New Roman"/>
          <w:sz w:val="23"/>
        </w:rPr>
        <w:t>7</w:t>
      </w:r>
    </w:p>
    <w:p w14:paraId="0A36DD21" w14:textId="77777777" w:rsidR="00850BE2" w:rsidRDefault="00850BE2" w:rsidP="00850BE2">
      <w:pPr>
        <w:spacing w:line="20" w:lineRule="exact"/>
        <w:rPr>
          <w:rFonts w:ascii="Times New Roman" w:eastAsia="Times New Roman" w:hAnsi="Times New Roman"/>
        </w:rPr>
      </w:pPr>
    </w:p>
    <w:p w14:paraId="75CDEE3C" w14:textId="77777777" w:rsidR="00850BE2" w:rsidRDefault="00850BE2" w:rsidP="00850BE2">
      <w:pPr>
        <w:numPr>
          <w:ilvl w:val="0"/>
          <w:numId w:val="3"/>
        </w:numPr>
        <w:tabs>
          <w:tab w:val="left" w:pos="640"/>
        </w:tabs>
        <w:spacing w:line="236" w:lineRule="auto"/>
        <w:ind w:left="3000" w:right="139" w:hanging="2728"/>
        <w:rPr>
          <w:rFonts w:ascii="Times New Roman" w:eastAsia="Times New Roman" w:hAnsi="Times New Roman"/>
          <w:b/>
          <w:sz w:val="23"/>
        </w:rPr>
      </w:pPr>
      <w:r>
        <w:rPr>
          <w:rFonts w:ascii="Times New Roman" w:eastAsia="Times New Roman" w:hAnsi="Times New Roman"/>
          <w:b/>
          <w:sz w:val="23"/>
        </w:rPr>
        <w:t xml:space="preserve">Liquidated Damages    </w:t>
      </w:r>
      <w:r>
        <w:rPr>
          <w:rFonts w:ascii="Times New Roman" w:eastAsia="Times New Roman" w:hAnsi="Times New Roman"/>
          <w:sz w:val="23"/>
        </w:rPr>
        <w:t>11.1 If the Supplier fails to deliver any or all of the goods within</w:t>
      </w:r>
      <w:r>
        <w:rPr>
          <w:rFonts w:ascii="Times New Roman" w:eastAsia="Times New Roman" w:hAnsi="Times New Roman"/>
          <w:b/>
          <w:sz w:val="23"/>
        </w:rPr>
        <w:t xml:space="preserve"> </w:t>
      </w:r>
      <w:r>
        <w:rPr>
          <w:rFonts w:ascii="Times New Roman" w:eastAsia="Times New Roman" w:hAnsi="Times New Roman"/>
          <w:sz w:val="23"/>
        </w:rPr>
        <w:t>the time period specified in the contract, the Purchaser shall, without prejudice to its other remedies under the contract,</w:t>
      </w:r>
    </w:p>
    <w:p w14:paraId="78397D4A" w14:textId="77777777" w:rsidR="00850BE2" w:rsidRDefault="00850BE2" w:rsidP="00850BE2">
      <w:pPr>
        <w:spacing w:line="48" w:lineRule="exact"/>
        <w:rPr>
          <w:rFonts w:ascii="Times New Roman" w:eastAsia="Times New Roman" w:hAnsi="Times New Roman"/>
        </w:rPr>
      </w:pPr>
    </w:p>
    <w:p w14:paraId="508865B6" w14:textId="77777777" w:rsidR="00850BE2" w:rsidRDefault="00850BE2" w:rsidP="00850BE2">
      <w:pPr>
        <w:spacing w:line="0" w:lineRule="atLeast"/>
        <w:ind w:left="2940" w:right="359"/>
        <w:jc w:val="both"/>
        <w:rPr>
          <w:rFonts w:ascii="Times New Roman" w:eastAsia="Times New Roman" w:hAnsi="Times New Roman"/>
          <w:sz w:val="23"/>
        </w:rPr>
      </w:pPr>
      <w:r>
        <w:rPr>
          <w:rFonts w:ascii="Times New Roman" w:eastAsia="Times New Roman" w:hAnsi="Times New Roman"/>
          <w:sz w:val="23"/>
        </w:rPr>
        <w:t>deduct from the contract price, as liquidated damages, a sum equivalent to 1.0 percent of the contract price of delayed goods for each week of delay until actual delivery, up to a maximum deduction of 10 percent of the delayed goods' contract price. Once the maximum is reached, the Purchaser may consider termination of the contract.</w:t>
      </w:r>
    </w:p>
    <w:p w14:paraId="1BB2CB44" w14:textId="77777777" w:rsidR="00850BE2" w:rsidRDefault="00850BE2" w:rsidP="00850BE2">
      <w:pPr>
        <w:spacing w:line="275" w:lineRule="exact"/>
        <w:rPr>
          <w:rFonts w:ascii="Times New Roman" w:eastAsia="Times New Roman" w:hAnsi="Times New Roman"/>
        </w:rPr>
      </w:pPr>
    </w:p>
    <w:p w14:paraId="352CA28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12. Resolution of</w:t>
      </w:r>
      <w:r>
        <w:rPr>
          <w:rFonts w:ascii="Times New Roman" w:eastAsia="Times New Roman" w:hAnsi="Times New Roman"/>
          <w:b/>
          <w:sz w:val="23"/>
        </w:rPr>
        <w:tab/>
      </w:r>
      <w:r>
        <w:rPr>
          <w:rFonts w:ascii="Times New Roman" w:eastAsia="Times New Roman" w:hAnsi="Times New Roman"/>
          <w:sz w:val="23"/>
        </w:rPr>
        <w:t>12.1</w:t>
      </w:r>
      <w:r>
        <w:rPr>
          <w:rFonts w:ascii="Times New Roman" w:eastAsia="Times New Roman" w:hAnsi="Times New Roman"/>
          <w:sz w:val="23"/>
        </w:rPr>
        <w:tab/>
        <w:t>The Purchaser and Supplier shall make every effort to resolve</w:t>
      </w:r>
    </w:p>
    <w:p w14:paraId="0C630E8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b/>
          <w:sz w:val="23"/>
        </w:rPr>
        <w:t>Disputes</w:t>
      </w: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t>amicably by direct informal negotiation any disagreement or</w:t>
      </w:r>
    </w:p>
    <w:p w14:paraId="4F31E8F9" w14:textId="77777777" w:rsidR="00850BE2" w:rsidRDefault="00850BE2" w:rsidP="00850BE2">
      <w:pPr>
        <w:tabs>
          <w:tab w:val="left" w:pos="2140"/>
          <w:tab w:val="left" w:pos="2920"/>
          <w:tab w:val="left" w:pos="2940"/>
        </w:tabs>
        <w:spacing w:line="262" w:lineRule="exact"/>
        <w:ind w:left="32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dispute arising between them under or in connection with the</w:t>
      </w:r>
    </w:p>
    <w:p w14:paraId="48C389A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w:t>
      </w:r>
    </w:p>
    <w:p w14:paraId="108576E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p>
    <w:p w14:paraId="6B30746E"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12.2</w:t>
      </w:r>
      <w:r>
        <w:rPr>
          <w:rFonts w:ascii="Times New Roman" w:eastAsia="Times New Roman" w:hAnsi="Times New Roman"/>
          <w:sz w:val="23"/>
        </w:rPr>
        <w:tab/>
        <w:t>If, after thirty (30) days from the commencement of such</w:t>
      </w:r>
    </w:p>
    <w:p w14:paraId="3CEF965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informal negotiation, the Purchaser and Supplier have been</w:t>
      </w:r>
    </w:p>
    <w:p w14:paraId="4E67ADD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roofErr w:type="gramStart"/>
      <w:r>
        <w:rPr>
          <w:rFonts w:ascii="Times New Roman" w:eastAsia="Times New Roman" w:hAnsi="Times New Roman"/>
          <w:sz w:val="23"/>
        </w:rPr>
        <w:t>unable  to</w:t>
      </w:r>
      <w:proofErr w:type="gramEnd"/>
      <w:r>
        <w:rPr>
          <w:rFonts w:ascii="Times New Roman" w:eastAsia="Times New Roman" w:hAnsi="Times New Roman"/>
          <w:sz w:val="23"/>
        </w:rPr>
        <w:t xml:space="preserve"> resolve  amicably  a contract  dispute,  it shall  be</w:t>
      </w:r>
    </w:p>
    <w:p w14:paraId="7A86202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referred by either party to an adjudicator agreed by the parties.</w:t>
      </w:r>
    </w:p>
    <w:p w14:paraId="068D21D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 the event of disagreement the dispute shall be resolved</w:t>
      </w:r>
    </w:p>
    <w:p w14:paraId="6F58C1B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t>under the Alternative Dispute Resolution Act 2010 (Act</w:t>
      </w:r>
    </w:p>
    <w:p w14:paraId="3B0CB704"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t>798)</w:t>
      </w:r>
    </w:p>
    <w:p w14:paraId="71D5E200"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p>
    <w:p w14:paraId="354C1A2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13. Governing</w:t>
      </w:r>
      <w:r>
        <w:rPr>
          <w:rFonts w:ascii="Times New Roman" w:eastAsia="Times New Roman" w:hAnsi="Times New Roman"/>
          <w:b/>
          <w:sz w:val="23"/>
        </w:rPr>
        <w:tab/>
      </w:r>
      <w:r>
        <w:rPr>
          <w:rFonts w:ascii="Times New Roman" w:eastAsia="Times New Roman" w:hAnsi="Times New Roman"/>
          <w:sz w:val="23"/>
        </w:rPr>
        <w:t>13.1</w:t>
      </w:r>
      <w:r>
        <w:rPr>
          <w:rFonts w:ascii="Times New Roman" w:eastAsia="Times New Roman" w:hAnsi="Times New Roman"/>
          <w:sz w:val="23"/>
        </w:rPr>
        <w:tab/>
        <w:t>The Governing Language shall be English</w:t>
      </w:r>
    </w:p>
    <w:p w14:paraId="43932ED7"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Language</w:t>
      </w:r>
    </w:p>
    <w:p w14:paraId="0078D98F"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373EE232"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14. Applicable</w:t>
      </w:r>
      <w:r>
        <w:rPr>
          <w:rFonts w:ascii="Times New Roman" w:eastAsia="Times New Roman" w:hAnsi="Times New Roman"/>
          <w:b/>
          <w:sz w:val="23"/>
        </w:rPr>
        <w:tab/>
      </w:r>
      <w:r>
        <w:rPr>
          <w:rFonts w:ascii="Times New Roman" w:eastAsia="Times New Roman" w:hAnsi="Times New Roman"/>
          <w:sz w:val="23"/>
        </w:rPr>
        <w:t>14.1</w:t>
      </w:r>
      <w:r>
        <w:rPr>
          <w:rFonts w:ascii="Times New Roman" w:eastAsia="Times New Roman" w:hAnsi="Times New Roman"/>
          <w:sz w:val="23"/>
        </w:rPr>
        <w:tab/>
        <w:t>The applicable law shall be the Laws of Ghana.</w:t>
      </w:r>
    </w:p>
    <w:p w14:paraId="02786831"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Law</w:t>
      </w:r>
    </w:p>
    <w:p w14:paraId="6041DE70"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59FF6932"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4"/>
        </w:rPr>
      </w:pPr>
      <w:r>
        <w:rPr>
          <w:rFonts w:ascii="Times New Roman" w:eastAsia="Times New Roman" w:hAnsi="Times New Roman"/>
          <w:b/>
          <w:sz w:val="23"/>
        </w:rPr>
        <w:t>15. Notices</w:t>
      </w:r>
      <w:r>
        <w:rPr>
          <w:rFonts w:ascii="Times New Roman" w:eastAsia="Times New Roman" w:hAnsi="Times New Roman"/>
          <w:b/>
          <w:sz w:val="23"/>
        </w:rPr>
        <w:tab/>
      </w:r>
      <w:r>
        <w:rPr>
          <w:rFonts w:ascii="Times New Roman" w:eastAsia="Times New Roman" w:hAnsi="Times New Roman"/>
          <w:sz w:val="23"/>
        </w:rPr>
        <w:t>15.1</w:t>
      </w:r>
      <w:r>
        <w:rPr>
          <w:rFonts w:ascii="Times New Roman" w:eastAsia="Times New Roman" w:hAnsi="Times New Roman"/>
          <w:sz w:val="23"/>
        </w:rPr>
        <w:tab/>
        <w:t>Purchaser's address for notice purposes:</w:t>
      </w:r>
      <w:r>
        <w:rPr>
          <w:rFonts w:ascii="Times New Roman" w:eastAsia="Times New Roman" w:hAnsi="Times New Roman"/>
          <w:sz w:val="22"/>
        </w:rPr>
        <w:tab/>
      </w:r>
    </w:p>
    <w:p w14:paraId="36739355" w14:textId="77777777" w:rsidR="00850BE2" w:rsidRDefault="00850BE2" w:rsidP="00850BE2">
      <w:pPr>
        <w:spacing w:line="275" w:lineRule="exact"/>
        <w:rPr>
          <w:rFonts w:ascii="Times New Roman" w:eastAsia="Times New Roman" w:hAnsi="Times New Roman"/>
        </w:rPr>
      </w:pPr>
    </w:p>
    <w:p w14:paraId="0AE7FA80" w14:textId="77777777" w:rsidR="00850BE2" w:rsidRDefault="00850BE2" w:rsidP="00850BE2">
      <w:pPr>
        <w:tabs>
          <w:tab w:val="left" w:pos="180"/>
        </w:tabs>
        <w:spacing w:line="0" w:lineRule="atLeast"/>
        <w:ind w:right="159"/>
        <w:jc w:val="center"/>
        <w:rPr>
          <w:rFonts w:ascii="Times New Roman" w:eastAsia="Times New Roman" w:hAnsi="Times New Roman"/>
          <w:sz w:val="23"/>
        </w:rPr>
      </w:pPr>
      <w:r>
        <w:rPr>
          <w:rFonts w:ascii="Times New Roman" w:eastAsia="Times New Roman" w:hAnsi="Times New Roman"/>
          <w:sz w:val="23"/>
        </w:rPr>
        <w:t>15.2</w:t>
      </w:r>
      <w:r>
        <w:rPr>
          <w:rFonts w:ascii="Times New Roman" w:eastAsia="Times New Roman" w:hAnsi="Times New Roman"/>
          <w:sz w:val="23"/>
        </w:rPr>
        <w:tab/>
        <w:t>Supplier’s address for notice purposes:</w:t>
      </w:r>
    </w:p>
    <w:p w14:paraId="0081B315" w14:textId="1BF9720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3360" behindDoc="1" locked="0" layoutInCell="1" allowOverlap="1" wp14:anchorId="43F8B8B3" wp14:editId="678CB49A">
                <wp:simplePos x="0" y="0"/>
                <wp:positionH relativeFrom="column">
                  <wp:posOffset>1864995</wp:posOffset>
                </wp:positionH>
                <wp:positionV relativeFrom="paragraph">
                  <wp:posOffset>335280</wp:posOffset>
                </wp:positionV>
                <wp:extent cx="2668270" cy="0"/>
                <wp:effectExtent l="7620" t="7620" r="1016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A5F1BE"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6.4pt" to="35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4384" behindDoc="1" locked="0" layoutInCell="1" allowOverlap="1" wp14:anchorId="37D27C8D" wp14:editId="4C3601F3">
                <wp:simplePos x="0" y="0"/>
                <wp:positionH relativeFrom="column">
                  <wp:posOffset>1864995</wp:posOffset>
                </wp:positionH>
                <wp:positionV relativeFrom="paragraph">
                  <wp:posOffset>676910</wp:posOffset>
                </wp:positionV>
                <wp:extent cx="2668270" cy="0"/>
                <wp:effectExtent l="7620" t="6350" r="1016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331A41" id="Straight Connector 1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53.3pt" to="356.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" strokeweight=".48pt"/>
            </w:pict>
          </mc:Fallback>
        </mc:AlternateContent>
      </w:r>
    </w:p>
    <w:p w14:paraId="0ABFD10C" w14:textId="77777777" w:rsidR="00850BE2" w:rsidRDefault="00850BE2" w:rsidP="00850BE2">
      <w:pPr>
        <w:spacing w:line="200" w:lineRule="exact"/>
        <w:rPr>
          <w:rFonts w:ascii="Times New Roman" w:eastAsia="Times New Roman" w:hAnsi="Times New Roman"/>
        </w:rPr>
      </w:pPr>
    </w:p>
    <w:p w14:paraId="7BC37779" w14:textId="77777777" w:rsidR="00850BE2" w:rsidRDefault="00850BE2" w:rsidP="00850BE2">
      <w:pPr>
        <w:spacing w:line="200" w:lineRule="exact"/>
        <w:rPr>
          <w:rFonts w:ascii="Times New Roman" w:eastAsia="Times New Roman" w:hAnsi="Times New Roman"/>
        </w:rPr>
      </w:pPr>
    </w:p>
    <w:p w14:paraId="14CB588E" w14:textId="77777777" w:rsidR="00850BE2" w:rsidRDefault="00850BE2" w:rsidP="00850BE2">
      <w:pPr>
        <w:spacing w:line="200" w:lineRule="exact"/>
        <w:rPr>
          <w:rFonts w:ascii="Times New Roman" w:eastAsia="Times New Roman" w:hAnsi="Times New Roman"/>
        </w:rPr>
      </w:pPr>
    </w:p>
    <w:p w14:paraId="5810F78E" w14:textId="77777777" w:rsidR="00850BE2" w:rsidRDefault="00850BE2" w:rsidP="00850BE2">
      <w:pPr>
        <w:spacing w:line="200" w:lineRule="exact"/>
        <w:rPr>
          <w:rFonts w:ascii="Times New Roman" w:eastAsia="Times New Roman" w:hAnsi="Times New Roman"/>
        </w:rPr>
      </w:pPr>
    </w:p>
    <w:p w14:paraId="1DF5F6BA" w14:textId="77777777" w:rsidR="00850BE2" w:rsidRDefault="00850BE2" w:rsidP="00850BE2">
      <w:pPr>
        <w:spacing w:line="200" w:lineRule="exact"/>
        <w:rPr>
          <w:rFonts w:ascii="Times New Roman" w:eastAsia="Times New Roman" w:hAnsi="Times New Roman"/>
        </w:rPr>
      </w:pPr>
    </w:p>
    <w:p w14:paraId="000705E1" w14:textId="77777777" w:rsidR="00850BE2" w:rsidRDefault="00850BE2" w:rsidP="00850BE2">
      <w:pPr>
        <w:spacing w:line="316"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860"/>
        <w:gridCol w:w="640"/>
        <w:gridCol w:w="5860"/>
      </w:tblGrid>
      <w:tr w:rsidR="00850BE2" w14:paraId="6D2FF689" w14:textId="77777777" w:rsidTr="007A747F">
        <w:trPr>
          <w:trHeight w:val="269"/>
        </w:trPr>
        <w:tc>
          <w:tcPr>
            <w:tcW w:w="1860" w:type="dxa"/>
            <w:shd w:val="clear" w:color="auto" w:fill="auto"/>
            <w:vAlign w:val="bottom"/>
          </w:tcPr>
          <w:p w14:paraId="28794715"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16. Taxes and</w:t>
            </w:r>
          </w:p>
        </w:tc>
        <w:tc>
          <w:tcPr>
            <w:tcW w:w="640" w:type="dxa"/>
            <w:shd w:val="clear" w:color="auto" w:fill="auto"/>
            <w:vAlign w:val="bottom"/>
          </w:tcPr>
          <w:p w14:paraId="4FA8A8E7" w14:textId="77777777" w:rsidR="00850BE2" w:rsidRDefault="00850BE2" w:rsidP="007A747F">
            <w:pPr>
              <w:spacing w:line="0" w:lineRule="atLeast"/>
              <w:jc w:val="right"/>
              <w:rPr>
                <w:rFonts w:ascii="Times New Roman" w:eastAsia="Times New Roman" w:hAnsi="Times New Roman"/>
                <w:sz w:val="23"/>
              </w:rPr>
            </w:pPr>
            <w:r>
              <w:rPr>
                <w:rFonts w:ascii="Times New Roman" w:eastAsia="Times New Roman" w:hAnsi="Times New Roman"/>
                <w:sz w:val="23"/>
              </w:rPr>
              <w:t>16.1</w:t>
            </w:r>
          </w:p>
        </w:tc>
        <w:tc>
          <w:tcPr>
            <w:tcW w:w="5860" w:type="dxa"/>
            <w:shd w:val="clear" w:color="auto" w:fill="auto"/>
            <w:vAlign w:val="bottom"/>
          </w:tcPr>
          <w:p w14:paraId="146476D8" w14:textId="77777777" w:rsidR="00850BE2" w:rsidRDefault="00850BE2" w:rsidP="007A747F">
            <w:pPr>
              <w:spacing w:line="0" w:lineRule="atLeast"/>
              <w:ind w:left="100"/>
              <w:rPr>
                <w:rFonts w:ascii="Times New Roman" w:eastAsia="Times New Roman" w:hAnsi="Times New Roman"/>
                <w:sz w:val="23"/>
              </w:rPr>
            </w:pPr>
            <w:r>
              <w:rPr>
                <w:rFonts w:ascii="Times New Roman" w:eastAsia="Times New Roman" w:hAnsi="Times New Roman"/>
                <w:sz w:val="23"/>
              </w:rPr>
              <w:t>The Supplier shall be entirely responsible for all taxes, duties,</w:t>
            </w:r>
          </w:p>
        </w:tc>
      </w:tr>
      <w:tr w:rsidR="00850BE2" w14:paraId="59186D85" w14:textId="77777777" w:rsidTr="007A747F">
        <w:trPr>
          <w:trHeight w:val="269"/>
        </w:trPr>
        <w:tc>
          <w:tcPr>
            <w:tcW w:w="1860" w:type="dxa"/>
            <w:shd w:val="clear" w:color="auto" w:fill="auto"/>
            <w:vAlign w:val="bottom"/>
          </w:tcPr>
          <w:p w14:paraId="6411DD34" w14:textId="77777777" w:rsidR="00850BE2" w:rsidRDefault="00850BE2" w:rsidP="007A747F">
            <w:pPr>
              <w:spacing w:line="0" w:lineRule="atLeast"/>
              <w:ind w:left="360"/>
              <w:rPr>
                <w:rFonts w:ascii="Times New Roman" w:eastAsia="Times New Roman" w:hAnsi="Times New Roman"/>
                <w:b/>
                <w:sz w:val="23"/>
              </w:rPr>
            </w:pPr>
            <w:r>
              <w:rPr>
                <w:rFonts w:ascii="Times New Roman" w:eastAsia="Times New Roman" w:hAnsi="Times New Roman"/>
                <w:b/>
                <w:sz w:val="23"/>
              </w:rPr>
              <w:t>Duties</w:t>
            </w:r>
          </w:p>
        </w:tc>
        <w:tc>
          <w:tcPr>
            <w:tcW w:w="640" w:type="dxa"/>
            <w:shd w:val="clear" w:color="auto" w:fill="auto"/>
            <w:vAlign w:val="bottom"/>
          </w:tcPr>
          <w:p w14:paraId="1C60026A"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2A494CEA" w14:textId="77777777" w:rsidR="00850BE2" w:rsidRDefault="00850BE2" w:rsidP="007A747F">
            <w:pPr>
              <w:spacing w:line="262" w:lineRule="exact"/>
              <w:ind w:left="120"/>
              <w:rPr>
                <w:rFonts w:ascii="Times New Roman" w:eastAsia="Times New Roman" w:hAnsi="Times New Roman"/>
                <w:sz w:val="23"/>
              </w:rPr>
            </w:pPr>
            <w:r>
              <w:rPr>
                <w:rFonts w:ascii="Times New Roman" w:eastAsia="Times New Roman" w:hAnsi="Times New Roman"/>
                <w:sz w:val="23"/>
              </w:rPr>
              <w:t>licence fees and other such levies imposed by the</w:t>
            </w:r>
          </w:p>
        </w:tc>
      </w:tr>
      <w:tr w:rsidR="00850BE2" w14:paraId="1ADF5A24" w14:textId="77777777" w:rsidTr="007A747F">
        <w:trPr>
          <w:trHeight w:val="271"/>
        </w:trPr>
        <w:tc>
          <w:tcPr>
            <w:tcW w:w="1860" w:type="dxa"/>
            <w:shd w:val="clear" w:color="auto" w:fill="auto"/>
            <w:vAlign w:val="bottom"/>
          </w:tcPr>
          <w:p w14:paraId="192E7038" w14:textId="77777777" w:rsidR="00850BE2" w:rsidRDefault="00850BE2" w:rsidP="007A747F">
            <w:pPr>
              <w:spacing w:line="0" w:lineRule="atLeast"/>
              <w:rPr>
                <w:rFonts w:ascii="Times New Roman" w:eastAsia="Times New Roman" w:hAnsi="Times New Roman"/>
                <w:sz w:val="23"/>
              </w:rPr>
            </w:pPr>
          </w:p>
        </w:tc>
        <w:tc>
          <w:tcPr>
            <w:tcW w:w="640" w:type="dxa"/>
            <w:shd w:val="clear" w:color="auto" w:fill="auto"/>
            <w:vAlign w:val="bottom"/>
          </w:tcPr>
          <w:p w14:paraId="2593D336"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331A814E" w14:textId="77777777" w:rsidR="00850BE2" w:rsidRDefault="00850BE2" w:rsidP="007A747F">
            <w:pPr>
              <w:spacing w:line="0" w:lineRule="atLeast"/>
              <w:ind w:left="120"/>
              <w:rPr>
                <w:rFonts w:ascii="Times New Roman" w:eastAsia="Times New Roman" w:hAnsi="Times New Roman"/>
                <w:sz w:val="23"/>
              </w:rPr>
            </w:pPr>
            <w:r>
              <w:rPr>
                <w:rFonts w:ascii="Times New Roman" w:eastAsia="Times New Roman" w:hAnsi="Times New Roman"/>
                <w:sz w:val="23"/>
              </w:rPr>
              <w:t>Government of Ghana.</w:t>
            </w:r>
          </w:p>
        </w:tc>
      </w:tr>
      <w:tr w:rsidR="00850BE2" w14:paraId="2608433C" w14:textId="77777777" w:rsidTr="007A747F">
        <w:trPr>
          <w:trHeight w:val="545"/>
        </w:trPr>
        <w:tc>
          <w:tcPr>
            <w:tcW w:w="1860" w:type="dxa"/>
            <w:shd w:val="clear" w:color="auto" w:fill="auto"/>
            <w:vAlign w:val="bottom"/>
          </w:tcPr>
          <w:p w14:paraId="0591D187"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17. Operation,</w:t>
            </w:r>
          </w:p>
        </w:tc>
        <w:tc>
          <w:tcPr>
            <w:tcW w:w="640" w:type="dxa"/>
            <w:shd w:val="clear" w:color="auto" w:fill="auto"/>
            <w:vAlign w:val="bottom"/>
          </w:tcPr>
          <w:p w14:paraId="461FCF3B" w14:textId="77777777" w:rsidR="00850BE2" w:rsidRDefault="00850BE2" w:rsidP="007A747F">
            <w:pPr>
              <w:spacing w:line="0" w:lineRule="atLeast"/>
              <w:jc w:val="right"/>
              <w:rPr>
                <w:rFonts w:ascii="Times New Roman" w:eastAsia="Times New Roman" w:hAnsi="Times New Roman"/>
                <w:sz w:val="23"/>
              </w:rPr>
            </w:pPr>
            <w:r>
              <w:rPr>
                <w:rFonts w:ascii="Times New Roman" w:eastAsia="Times New Roman" w:hAnsi="Times New Roman"/>
                <w:sz w:val="23"/>
              </w:rPr>
              <w:t>17.1</w:t>
            </w:r>
          </w:p>
        </w:tc>
        <w:tc>
          <w:tcPr>
            <w:tcW w:w="5860" w:type="dxa"/>
            <w:shd w:val="clear" w:color="auto" w:fill="auto"/>
            <w:vAlign w:val="bottom"/>
          </w:tcPr>
          <w:p w14:paraId="4D5DE432" w14:textId="77777777" w:rsidR="00850BE2" w:rsidRDefault="00850BE2" w:rsidP="007A747F">
            <w:pPr>
              <w:spacing w:line="0" w:lineRule="atLeast"/>
              <w:ind w:left="100"/>
              <w:rPr>
                <w:rFonts w:ascii="Times New Roman" w:eastAsia="Times New Roman" w:hAnsi="Times New Roman"/>
                <w:sz w:val="23"/>
              </w:rPr>
            </w:pPr>
            <w:r>
              <w:rPr>
                <w:rFonts w:ascii="Times New Roman" w:eastAsia="Times New Roman" w:hAnsi="Times New Roman"/>
                <w:sz w:val="23"/>
              </w:rPr>
              <w:t>The successful Supplier shall supply 2 copies of</w:t>
            </w:r>
          </w:p>
        </w:tc>
      </w:tr>
      <w:tr w:rsidR="00850BE2" w14:paraId="16196EE8" w14:textId="77777777" w:rsidTr="007A747F">
        <w:trPr>
          <w:trHeight w:val="266"/>
        </w:trPr>
        <w:tc>
          <w:tcPr>
            <w:tcW w:w="1860" w:type="dxa"/>
            <w:shd w:val="clear" w:color="auto" w:fill="auto"/>
            <w:vAlign w:val="bottom"/>
          </w:tcPr>
          <w:p w14:paraId="26080BF2"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Maintenance and</w:t>
            </w:r>
          </w:p>
        </w:tc>
        <w:tc>
          <w:tcPr>
            <w:tcW w:w="640" w:type="dxa"/>
            <w:shd w:val="clear" w:color="auto" w:fill="auto"/>
            <w:vAlign w:val="bottom"/>
          </w:tcPr>
          <w:p w14:paraId="1DBF10C4"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45F2FE7A" w14:textId="77777777" w:rsidR="00850BE2" w:rsidRDefault="00850BE2" w:rsidP="007A747F">
            <w:pPr>
              <w:spacing w:line="259" w:lineRule="exact"/>
              <w:ind w:left="120"/>
              <w:rPr>
                <w:rFonts w:ascii="Times New Roman" w:eastAsia="Times New Roman" w:hAnsi="Times New Roman"/>
                <w:sz w:val="23"/>
              </w:rPr>
            </w:pPr>
            <w:r>
              <w:rPr>
                <w:rFonts w:ascii="Times New Roman" w:eastAsia="Times New Roman" w:hAnsi="Times New Roman"/>
                <w:sz w:val="23"/>
              </w:rPr>
              <w:t>manufacturer's operation, maintenance and spare-part</w:t>
            </w:r>
          </w:p>
        </w:tc>
      </w:tr>
      <w:tr w:rsidR="00850BE2" w14:paraId="2A268E62" w14:textId="77777777" w:rsidTr="007A747F">
        <w:trPr>
          <w:trHeight w:val="269"/>
        </w:trPr>
        <w:tc>
          <w:tcPr>
            <w:tcW w:w="1860" w:type="dxa"/>
            <w:shd w:val="clear" w:color="auto" w:fill="auto"/>
            <w:vAlign w:val="bottom"/>
          </w:tcPr>
          <w:p w14:paraId="68C072ED"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Spare-parts</w:t>
            </w:r>
          </w:p>
        </w:tc>
        <w:tc>
          <w:tcPr>
            <w:tcW w:w="640" w:type="dxa"/>
            <w:shd w:val="clear" w:color="auto" w:fill="auto"/>
            <w:vAlign w:val="bottom"/>
          </w:tcPr>
          <w:p w14:paraId="3A05D43A"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0CAB7EA7" w14:textId="77777777" w:rsidR="00850BE2" w:rsidRDefault="00850BE2" w:rsidP="007A747F">
            <w:pPr>
              <w:spacing w:line="262" w:lineRule="exact"/>
              <w:ind w:left="120"/>
              <w:rPr>
                <w:rFonts w:ascii="Times New Roman" w:eastAsia="Times New Roman" w:hAnsi="Times New Roman"/>
                <w:sz w:val="23"/>
              </w:rPr>
            </w:pPr>
            <w:r>
              <w:rPr>
                <w:rFonts w:ascii="Times New Roman" w:eastAsia="Times New Roman" w:hAnsi="Times New Roman"/>
                <w:sz w:val="23"/>
              </w:rPr>
              <w:t>manuals of the goods (Equipment).</w:t>
            </w:r>
          </w:p>
        </w:tc>
      </w:tr>
      <w:tr w:rsidR="00850BE2" w14:paraId="01D1A805" w14:textId="77777777" w:rsidTr="007A747F">
        <w:trPr>
          <w:trHeight w:val="266"/>
        </w:trPr>
        <w:tc>
          <w:tcPr>
            <w:tcW w:w="1860" w:type="dxa"/>
            <w:shd w:val="clear" w:color="auto" w:fill="auto"/>
            <w:vAlign w:val="bottom"/>
          </w:tcPr>
          <w:p w14:paraId="2431048B"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Manuals</w:t>
            </w:r>
          </w:p>
        </w:tc>
        <w:tc>
          <w:tcPr>
            <w:tcW w:w="640" w:type="dxa"/>
            <w:shd w:val="clear" w:color="auto" w:fill="auto"/>
            <w:vAlign w:val="bottom"/>
          </w:tcPr>
          <w:p w14:paraId="07881228"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0A2D2ADA" w14:textId="77777777" w:rsidR="00850BE2" w:rsidRDefault="00850BE2" w:rsidP="007A747F">
            <w:pPr>
              <w:spacing w:line="0" w:lineRule="atLeast"/>
              <w:rPr>
                <w:rFonts w:ascii="Times New Roman" w:eastAsia="Times New Roman" w:hAnsi="Times New Roman"/>
                <w:sz w:val="23"/>
              </w:rPr>
            </w:pPr>
          </w:p>
        </w:tc>
      </w:tr>
    </w:tbl>
    <w:p w14:paraId="63276B7B" w14:textId="77777777" w:rsidR="00850BE2" w:rsidRDefault="00850BE2" w:rsidP="00850BE2">
      <w:pPr>
        <w:rPr>
          <w:rFonts w:ascii="Times New Roman" w:eastAsia="Times New Roman" w:hAnsi="Times New Roman"/>
          <w:sz w:val="23"/>
        </w:rPr>
        <w:sectPr w:rsidR="00850BE2">
          <w:pgSz w:w="11900" w:h="16841"/>
          <w:pgMar w:top="1415" w:right="1440" w:bottom="1149" w:left="1440" w:header="0" w:footer="0" w:gutter="0"/>
          <w:cols w:space="0" w:equalWidth="0">
            <w:col w:w="9019"/>
          </w:cols>
          <w:docGrid w:linePitch="360"/>
        </w:sectPr>
      </w:pPr>
    </w:p>
    <w:p w14:paraId="7A533934" w14:textId="77777777" w:rsidR="00850BE2" w:rsidRDefault="00850BE2" w:rsidP="00850BE2">
      <w:pPr>
        <w:spacing w:line="0" w:lineRule="atLeast"/>
        <w:ind w:left="8773"/>
        <w:rPr>
          <w:rFonts w:ascii="Times New Roman" w:eastAsia="Times New Roman" w:hAnsi="Times New Roman"/>
          <w:sz w:val="23"/>
        </w:rPr>
      </w:pPr>
      <w:bookmarkStart w:id="10" w:name="page10"/>
      <w:bookmarkEnd w:id="10"/>
      <w:r>
        <w:rPr>
          <w:rFonts w:ascii="Times New Roman" w:eastAsia="Times New Roman" w:hAnsi="Times New Roman"/>
          <w:sz w:val="23"/>
        </w:rPr>
        <w:lastRenderedPageBreak/>
        <w:t>8</w:t>
      </w:r>
    </w:p>
    <w:p w14:paraId="65C689D5" w14:textId="77777777" w:rsidR="00850BE2" w:rsidRDefault="00850BE2" w:rsidP="00850BE2">
      <w:pPr>
        <w:spacing w:line="0" w:lineRule="atLeast"/>
        <w:ind w:left="2853"/>
        <w:rPr>
          <w:rFonts w:ascii="Times New Roman" w:eastAsia="Times New Roman" w:hAnsi="Times New Roman"/>
          <w:b/>
          <w:sz w:val="31"/>
        </w:rPr>
      </w:pPr>
      <w:r>
        <w:rPr>
          <w:rFonts w:ascii="Times New Roman" w:eastAsia="Times New Roman" w:hAnsi="Times New Roman"/>
          <w:b/>
          <w:sz w:val="31"/>
        </w:rPr>
        <w:t>Section III. Form of Contract</w:t>
      </w:r>
    </w:p>
    <w:p w14:paraId="0CA299A8" w14:textId="77777777" w:rsidR="00850BE2" w:rsidRDefault="00850BE2" w:rsidP="00850BE2">
      <w:pPr>
        <w:spacing w:line="217" w:lineRule="exact"/>
        <w:rPr>
          <w:rFonts w:ascii="Times New Roman" w:eastAsia="Times New Roman" w:hAnsi="Times New Roman"/>
        </w:rPr>
      </w:pPr>
    </w:p>
    <w:p w14:paraId="54ED7D60" w14:textId="77777777" w:rsidR="00850BE2" w:rsidRDefault="00850BE2" w:rsidP="00850BE2">
      <w:pPr>
        <w:tabs>
          <w:tab w:val="left" w:pos="4212"/>
          <w:tab w:val="left" w:pos="6072"/>
          <w:tab w:val="left" w:pos="6932"/>
        </w:tabs>
        <w:spacing w:line="0" w:lineRule="atLeast"/>
        <w:ind w:left="613"/>
        <w:rPr>
          <w:rFonts w:ascii="Times New Roman" w:eastAsia="Times New Roman" w:hAnsi="Times New Roman"/>
          <w:i/>
          <w:sz w:val="23"/>
        </w:rPr>
      </w:pPr>
      <w:r>
        <w:rPr>
          <w:rFonts w:ascii="Times New Roman" w:eastAsia="Times New Roman" w:hAnsi="Times New Roman"/>
          <w:sz w:val="23"/>
        </w:rPr>
        <w:t>THIS AGREEMENT made the</w:t>
      </w:r>
      <w:r>
        <w:rPr>
          <w:rFonts w:ascii="Times New Roman" w:eastAsia="Times New Roman" w:hAnsi="Times New Roman"/>
        </w:rPr>
        <w:tab/>
      </w:r>
      <w:r>
        <w:rPr>
          <w:rFonts w:ascii="Times New Roman" w:eastAsia="Times New Roman" w:hAnsi="Times New Roman"/>
          <w:sz w:val="23"/>
        </w:rPr>
        <w:t>day of</w:t>
      </w:r>
      <w:r>
        <w:rPr>
          <w:rFonts w:ascii="Times New Roman" w:eastAsia="Times New Roman" w:hAnsi="Times New Roman"/>
        </w:rPr>
        <w:tab/>
      </w:r>
      <w:r>
        <w:rPr>
          <w:rFonts w:ascii="Times New Roman" w:eastAsia="Times New Roman" w:hAnsi="Times New Roman"/>
          <w:sz w:val="23"/>
        </w:rPr>
        <w:t>20</w:t>
      </w:r>
      <w:r>
        <w:rPr>
          <w:rFonts w:ascii="Times New Roman" w:eastAsia="Times New Roman" w:hAnsi="Times New Roman"/>
        </w:rPr>
        <w:tab/>
      </w:r>
      <w:r>
        <w:rPr>
          <w:rFonts w:ascii="Times New Roman" w:eastAsia="Times New Roman" w:hAnsi="Times New Roman"/>
          <w:sz w:val="23"/>
        </w:rPr>
        <w:t xml:space="preserve">between </w:t>
      </w:r>
      <w:r>
        <w:rPr>
          <w:rFonts w:ascii="Times New Roman" w:eastAsia="Times New Roman" w:hAnsi="Times New Roman"/>
          <w:i/>
          <w:sz w:val="23"/>
        </w:rPr>
        <w:t>[name of</w:t>
      </w:r>
    </w:p>
    <w:p w14:paraId="35EFA052" w14:textId="59260052" w:rsidR="00850BE2" w:rsidRDefault="00850BE2" w:rsidP="00850BE2">
      <w:pPr>
        <w:spacing w:line="20" w:lineRule="exact"/>
        <w:rPr>
          <w:rFonts w:ascii="Times New Roman" w:eastAsia="Times New Roman" w:hAnsi="Times New Roman"/>
        </w:rPr>
      </w:pPr>
      <w:r>
        <w:rPr>
          <w:rFonts w:ascii="Times New Roman" w:eastAsia="Times New Roman" w:hAnsi="Times New Roman"/>
          <w:i/>
          <w:noProof/>
          <w:sz w:val="23"/>
          <w:lang w:val="en-US" w:eastAsia="en-US"/>
        </w:rPr>
        <mc:AlternateContent>
          <mc:Choice Requires="wps">
            <w:drawing>
              <wp:anchor distT="0" distB="0" distL="114300" distR="114300" simplePos="0" relativeHeight="251665408" behindDoc="1" locked="0" layoutInCell="1" allowOverlap="1" wp14:anchorId="2100F8AD" wp14:editId="41F7C3F9">
                <wp:simplePos x="0" y="0"/>
                <wp:positionH relativeFrom="column">
                  <wp:posOffset>2275205</wp:posOffset>
                </wp:positionH>
                <wp:positionV relativeFrom="paragraph">
                  <wp:posOffset>159385</wp:posOffset>
                </wp:positionV>
                <wp:extent cx="370840" cy="0"/>
                <wp:effectExtent l="12700" t="5080" r="6985"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D491E4" id="Straight Connector 1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2.55pt" to="20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6432" behindDoc="1" locked="0" layoutInCell="1" allowOverlap="1" wp14:anchorId="3D50DB51" wp14:editId="53263026">
                <wp:simplePos x="0" y="0"/>
                <wp:positionH relativeFrom="column">
                  <wp:posOffset>3093720</wp:posOffset>
                </wp:positionH>
                <wp:positionV relativeFrom="paragraph">
                  <wp:posOffset>159385</wp:posOffset>
                </wp:positionV>
                <wp:extent cx="741045" cy="0"/>
                <wp:effectExtent l="12065" t="5080" r="8890"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C6AEBD" id="Straight Connector 1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pt,12.55pt" to="301.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7456" behindDoc="1" locked="0" layoutInCell="1" allowOverlap="1" wp14:anchorId="61FA7D6D" wp14:editId="1B21920F">
                <wp:simplePos x="0" y="0"/>
                <wp:positionH relativeFrom="column">
                  <wp:posOffset>4020185</wp:posOffset>
                </wp:positionH>
                <wp:positionV relativeFrom="paragraph">
                  <wp:posOffset>159385</wp:posOffset>
                </wp:positionV>
                <wp:extent cx="370205" cy="0"/>
                <wp:effectExtent l="5080" t="5080" r="5715" b="139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FF5C3B" id="Straight Connector 1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55pt" to="34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" strokeweight=".48pt"/>
            </w:pict>
          </mc:Fallback>
        </mc:AlternateContent>
      </w:r>
    </w:p>
    <w:p w14:paraId="44E63877" w14:textId="77777777" w:rsidR="00850BE2" w:rsidRDefault="00850BE2" w:rsidP="00850BE2">
      <w:pPr>
        <w:spacing w:line="244" w:lineRule="exact"/>
        <w:rPr>
          <w:rFonts w:ascii="Times New Roman" w:eastAsia="Times New Roman" w:hAnsi="Times New Roman"/>
        </w:rPr>
      </w:pPr>
    </w:p>
    <w:p w14:paraId="4F10FC6E" w14:textId="77777777" w:rsidR="00850BE2" w:rsidRDefault="00850BE2" w:rsidP="00850BE2">
      <w:pPr>
        <w:spacing w:line="235" w:lineRule="auto"/>
        <w:ind w:left="613" w:right="419"/>
        <w:rPr>
          <w:rFonts w:ascii="Times New Roman" w:eastAsia="Times New Roman" w:hAnsi="Times New Roman"/>
          <w:sz w:val="23"/>
        </w:rPr>
      </w:pPr>
      <w:r>
        <w:rPr>
          <w:rFonts w:ascii="Times New Roman" w:eastAsia="Times New Roman" w:hAnsi="Times New Roman"/>
          <w:i/>
          <w:sz w:val="23"/>
        </w:rPr>
        <w:t xml:space="preserve">Purchaser]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Purchaser”)</w:t>
      </w:r>
      <w:r>
        <w:rPr>
          <w:rFonts w:ascii="Times New Roman" w:eastAsia="Times New Roman" w:hAnsi="Times New Roman"/>
          <w:i/>
          <w:sz w:val="23"/>
        </w:rPr>
        <w:t xml:space="preserve"> </w:t>
      </w:r>
      <w:r>
        <w:rPr>
          <w:rFonts w:ascii="Times New Roman" w:eastAsia="Times New Roman" w:hAnsi="Times New Roman"/>
          <w:sz w:val="23"/>
        </w:rPr>
        <w:t>of the one part and</w:t>
      </w:r>
      <w:r>
        <w:rPr>
          <w:rFonts w:ascii="Times New Roman" w:eastAsia="Times New Roman" w:hAnsi="Times New Roman"/>
          <w:i/>
          <w:sz w:val="23"/>
        </w:rPr>
        <w:t xml:space="preserve"> [name of Supplier] </w:t>
      </w:r>
      <w:r>
        <w:rPr>
          <w:rFonts w:ascii="Times New Roman" w:eastAsia="Times New Roman" w:hAnsi="Times New Roman"/>
          <w:sz w:val="23"/>
        </w:rPr>
        <w:t>of</w:t>
      </w:r>
      <w:r>
        <w:rPr>
          <w:rFonts w:ascii="Times New Roman" w:eastAsia="Times New Roman" w:hAnsi="Times New Roman"/>
          <w:i/>
          <w:sz w:val="23"/>
        </w:rPr>
        <w:t xml:space="preserve"> [city and country of Supplier]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Supplier”) of the other part:</w:t>
      </w:r>
    </w:p>
    <w:p w14:paraId="59B0E193" w14:textId="77777777" w:rsidR="00850BE2" w:rsidRDefault="00850BE2" w:rsidP="00850BE2">
      <w:pPr>
        <w:spacing w:line="283" w:lineRule="exact"/>
        <w:rPr>
          <w:rFonts w:ascii="Times New Roman" w:eastAsia="Times New Roman" w:hAnsi="Times New Roman"/>
        </w:rPr>
      </w:pPr>
    </w:p>
    <w:p w14:paraId="71CAA788"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WHEREAS the Purchaser invited tenders for certain goods and ancillary services, viz.,</w:t>
      </w:r>
    </w:p>
    <w:p w14:paraId="0689F22A" w14:textId="32229530"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8480" behindDoc="1" locked="0" layoutInCell="1" allowOverlap="1" wp14:anchorId="61AAB7FB" wp14:editId="68E19BCA">
                <wp:simplePos x="0" y="0"/>
                <wp:positionH relativeFrom="column">
                  <wp:posOffset>383540</wp:posOffset>
                </wp:positionH>
                <wp:positionV relativeFrom="paragraph">
                  <wp:posOffset>167005</wp:posOffset>
                </wp:positionV>
                <wp:extent cx="5335905" cy="0"/>
                <wp:effectExtent l="6985" t="9525" r="1016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289BE" id="Straight Connector 1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3.15pt" to="45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9504" behindDoc="1" locked="0" layoutInCell="1" allowOverlap="1" wp14:anchorId="6D60FBE9" wp14:editId="3935EB8C">
                <wp:simplePos x="0" y="0"/>
                <wp:positionH relativeFrom="column">
                  <wp:posOffset>383540</wp:posOffset>
                </wp:positionH>
                <wp:positionV relativeFrom="paragraph">
                  <wp:posOffset>337820</wp:posOffset>
                </wp:positionV>
                <wp:extent cx="5335905" cy="0"/>
                <wp:effectExtent l="6985" t="8890" r="10160"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EB4660E" id="Straight Connector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6.6pt" to="450.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" strokeweight=".48pt"/>
            </w:pict>
          </mc:Fallback>
        </mc:AlternateContent>
      </w:r>
    </w:p>
    <w:p w14:paraId="751BDC25" w14:textId="77777777" w:rsidR="00850BE2" w:rsidRDefault="00850BE2" w:rsidP="00850BE2">
      <w:pPr>
        <w:spacing w:line="200" w:lineRule="exact"/>
        <w:rPr>
          <w:rFonts w:ascii="Times New Roman" w:eastAsia="Times New Roman" w:hAnsi="Times New Roman"/>
        </w:rPr>
      </w:pPr>
    </w:p>
    <w:p w14:paraId="48D95BB2" w14:textId="77777777" w:rsidR="00850BE2" w:rsidRDefault="00850BE2" w:rsidP="00850BE2">
      <w:pPr>
        <w:spacing w:line="312" w:lineRule="exact"/>
        <w:rPr>
          <w:rFonts w:ascii="Times New Roman" w:eastAsia="Times New Roman" w:hAnsi="Times New Roman"/>
        </w:rPr>
      </w:pPr>
    </w:p>
    <w:p w14:paraId="559F9700" w14:textId="77777777" w:rsidR="00850BE2" w:rsidRDefault="00850BE2" w:rsidP="00850BE2">
      <w:pPr>
        <w:spacing w:line="0" w:lineRule="atLeast"/>
        <w:ind w:left="613"/>
        <w:rPr>
          <w:rFonts w:ascii="Times New Roman" w:eastAsia="Times New Roman" w:hAnsi="Times New Roman"/>
          <w:i/>
          <w:sz w:val="23"/>
        </w:rPr>
      </w:pPr>
      <w:r>
        <w:rPr>
          <w:rFonts w:ascii="Times New Roman" w:eastAsia="Times New Roman" w:hAnsi="Times New Roman"/>
          <w:i/>
          <w:sz w:val="23"/>
        </w:rPr>
        <w:t>[brief description of goods and services]</w:t>
      </w:r>
    </w:p>
    <w:p w14:paraId="6670C4F2" w14:textId="77777777" w:rsidR="00850BE2" w:rsidRDefault="00850BE2" w:rsidP="00850BE2">
      <w:pPr>
        <w:spacing w:line="18" w:lineRule="exact"/>
        <w:rPr>
          <w:rFonts w:ascii="Times New Roman" w:eastAsia="Times New Roman" w:hAnsi="Times New Roman"/>
        </w:rPr>
      </w:pPr>
    </w:p>
    <w:p w14:paraId="0F4071FA" w14:textId="77777777" w:rsidR="00850BE2" w:rsidRDefault="00850BE2" w:rsidP="00850BE2">
      <w:pPr>
        <w:spacing w:line="235" w:lineRule="auto"/>
        <w:ind w:left="613" w:right="359" w:firstLine="58"/>
        <w:rPr>
          <w:rFonts w:ascii="Times New Roman" w:eastAsia="Times New Roman" w:hAnsi="Times New Roman"/>
          <w:sz w:val="23"/>
        </w:rPr>
      </w:pPr>
      <w:r>
        <w:rPr>
          <w:rFonts w:ascii="Times New Roman" w:eastAsia="Times New Roman" w:hAnsi="Times New Roman"/>
          <w:sz w:val="23"/>
        </w:rPr>
        <w:t xml:space="preserve">and has accepted a tender by the Supplier for the supply of those goods and services in the sum of </w:t>
      </w:r>
      <w:r>
        <w:rPr>
          <w:rFonts w:ascii="Times New Roman" w:eastAsia="Times New Roman" w:hAnsi="Times New Roman"/>
          <w:i/>
          <w:sz w:val="23"/>
        </w:rPr>
        <w:t>[contract price in words and figures]</w:t>
      </w:r>
      <w:r>
        <w:rPr>
          <w:rFonts w:ascii="Times New Roman" w:eastAsia="Times New Roman" w:hAnsi="Times New Roman"/>
          <w:sz w:val="23"/>
        </w:rPr>
        <w:t xml:space="preserve"> (hereinafter called “the Contract Price”).</w:t>
      </w:r>
    </w:p>
    <w:p w14:paraId="3661332D" w14:textId="77777777" w:rsidR="00850BE2" w:rsidRDefault="00850BE2" w:rsidP="00850BE2">
      <w:pPr>
        <w:spacing w:line="273" w:lineRule="exact"/>
        <w:rPr>
          <w:rFonts w:ascii="Times New Roman" w:eastAsia="Times New Roman" w:hAnsi="Times New Roman"/>
        </w:rPr>
      </w:pPr>
    </w:p>
    <w:p w14:paraId="49F51765"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NOW THIS AGREEMENT WITNESSETH AS FOLLOWS:</w:t>
      </w:r>
    </w:p>
    <w:p w14:paraId="5A8F538F" w14:textId="77777777" w:rsidR="00850BE2" w:rsidRDefault="00850BE2" w:rsidP="00850BE2">
      <w:pPr>
        <w:spacing w:line="284" w:lineRule="exact"/>
        <w:rPr>
          <w:rFonts w:ascii="Times New Roman" w:eastAsia="Times New Roman" w:hAnsi="Times New Roman"/>
        </w:rPr>
      </w:pPr>
    </w:p>
    <w:p w14:paraId="478574EF" w14:textId="77777777" w:rsidR="00850BE2" w:rsidRDefault="00850BE2" w:rsidP="00850BE2">
      <w:pPr>
        <w:numPr>
          <w:ilvl w:val="1"/>
          <w:numId w:val="4"/>
        </w:numPr>
        <w:tabs>
          <w:tab w:val="left" w:pos="846"/>
        </w:tabs>
        <w:spacing w:line="236" w:lineRule="auto"/>
        <w:ind w:left="613" w:right="1199" w:hanging="10"/>
        <w:rPr>
          <w:rFonts w:ascii="Times New Roman" w:eastAsia="Times New Roman" w:hAnsi="Times New Roman"/>
          <w:sz w:val="23"/>
        </w:rPr>
      </w:pPr>
      <w:r>
        <w:rPr>
          <w:rFonts w:ascii="Times New Roman" w:eastAsia="Times New Roman" w:hAnsi="Times New Roman"/>
          <w:sz w:val="23"/>
        </w:rPr>
        <w:t>In this Agreement words and expressions shall have the same meanings as are respectively assigned to them in the Conditions of Contract referred to.</w:t>
      </w:r>
    </w:p>
    <w:p w14:paraId="65E3C273" w14:textId="77777777" w:rsidR="00850BE2" w:rsidRDefault="00850BE2" w:rsidP="00850BE2">
      <w:pPr>
        <w:spacing w:line="283" w:lineRule="exact"/>
        <w:rPr>
          <w:rFonts w:ascii="Times New Roman" w:eastAsia="Times New Roman" w:hAnsi="Times New Roman"/>
          <w:sz w:val="23"/>
        </w:rPr>
      </w:pPr>
    </w:p>
    <w:p w14:paraId="6DA79682" w14:textId="77777777" w:rsidR="00850BE2" w:rsidRDefault="00850BE2" w:rsidP="00850BE2">
      <w:pPr>
        <w:numPr>
          <w:ilvl w:val="1"/>
          <w:numId w:val="4"/>
        </w:numPr>
        <w:tabs>
          <w:tab w:val="left" w:pos="846"/>
        </w:tabs>
        <w:spacing w:line="236" w:lineRule="auto"/>
        <w:ind w:left="613" w:right="359" w:hanging="10"/>
        <w:rPr>
          <w:rFonts w:ascii="Times New Roman" w:eastAsia="Times New Roman" w:hAnsi="Times New Roman"/>
          <w:sz w:val="23"/>
        </w:rPr>
      </w:pPr>
      <w:r>
        <w:rPr>
          <w:rFonts w:ascii="Times New Roman" w:eastAsia="Times New Roman" w:hAnsi="Times New Roman"/>
          <w:sz w:val="23"/>
        </w:rPr>
        <w:t>The following documents shall be deemed to form and be read and construed as part of this Agreement, viz.:</w:t>
      </w:r>
    </w:p>
    <w:p w14:paraId="5145E62C" w14:textId="77777777" w:rsidR="00850BE2" w:rsidRDefault="00850BE2" w:rsidP="00850BE2">
      <w:pPr>
        <w:spacing w:line="271" w:lineRule="exact"/>
        <w:rPr>
          <w:rFonts w:ascii="Times New Roman" w:eastAsia="Times New Roman" w:hAnsi="Times New Roman"/>
          <w:sz w:val="23"/>
        </w:rPr>
      </w:pPr>
    </w:p>
    <w:p w14:paraId="019C040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Tender Form and the Price Schedule submitted by the Supplier;</w:t>
      </w:r>
    </w:p>
    <w:p w14:paraId="59530C15" w14:textId="77777777" w:rsidR="00850BE2" w:rsidRDefault="00850BE2" w:rsidP="00850BE2">
      <w:pPr>
        <w:spacing w:line="273" w:lineRule="exact"/>
        <w:rPr>
          <w:rFonts w:ascii="Times New Roman" w:eastAsia="Times New Roman" w:hAnsi="Times New Roman"/>
          <w:sz w:val="23"/>
        </w:rPr>
      </w:pPr>
    </w:p>
    <w:p w14:paraId="62035A6B"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Schedule of Requirements;</w:t>
      </w:r>
    </w:p>
    <w:p w14:paraId="35B0A98B" w14:textId="77777777" w:rsidR="00850BE2" w:rsidRDefault="00850BE2" w:rsidP="00850BE2">
      <w:pPr>
        <w:spacing w:line="270" w:lineRule="exact"/>
        <w:rPr>
          <w:rFonts w:ascii="Times New Roman" w:eastAsia="Times New Roman" w:hAnsi="Times New Roman"/>
          <w:sz w:val="23"/>
        </w:rPr>
      </w:pPr>
    </w:p>
    <w:p w14:paraId="5564F7D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Technical Specifications;</w:t>
      </w:r>
    </w:p>
    <w:p w14:paraId="1D84AB61" w14:textId="77777777" w:rsidR="00850BE2" w:rsidRDefault="00850BE2" w:rsidP="00850BE2">
      <w:pPr>
        <w:spacing w:line="273" w:lineRule="exact"/>
        <w:rPr>
          <w:rFonts w:ascii="Times New Roman" w:eastAsia="Times New Roman" w:hAnsi="Times New Roman"/>
          <w:sz w:val="23"/>
        </w:rPr>
      </w:pPr>
    </w:p>
    <w:p w14:paraId="05AF6B87"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Conditions of Contract; and</w:t>
      </w:r>
    </w:p>
    <w:p w14:paraId="35BCD1DE" w14:textId="77777777" w:rsidR="00850BE2" w:rsidRDefault="00850BE2" w:rsidP="00850BE2">
      <w:pPr>
        <w:spacing w:line="273" w:lineRule="exact"/>
        <w:rPr>
          <w:rFonts w:ascii="Times New Roman" w:eastAsia="Times New Roman" w:hAnsi="Times New Roman"/>
          <w:sz w:val="23"/>
        </w:rPr>
      </w:pPr>
    </w:p>
    <w:p w14:paraId="27CBF17D"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Purchaser’s Notification of Award.</w:t>
      </w:r>
    </w:p>
    <w:p w14:paraId="55FC18F5" w14:textId="77777777" w:rsidR="00850BE2" w:rsidRDefault="00850BE2" w:rsidP="00850BE2">
      <w:pPr>
        <w:spacing w:line="283" w:lineRule="exact"/>
        <w:rPr>
          <w:rFonts w:ascii="Times New Roman" w:eastAsia="Times New Roman" w:hAnsi="Times New Roman"/>
          <w:sz w:val="23"/>
        </w:rPr>
      </w:pPr>
    </w:p>
    <w:p w14:paraId="435652F5" w14:textId="77777777" w:rsidR="00850BE2" w:rsidRDefault="00850BE2" w:rsidP="00850BE2">
      <w:pPr>
        <w:numPr>
          <w:ilvl w:val="1"/>
          <w:numId w:val="4"/>
        </w:numPr>
        <w:tabs>
          <w:tab w:val="left" w:pos="879"/>
        </w:tabs>
        <w:spacing w:line="239" w:lineRule="auto"/>
        <w:ind w:left="613" w:right="499" w:hanging="10"/>
        <w:jc w:val="both"/>
        <w:rPr>
          <w:rFonts w:ascii="Times New Roman" w:eastAsia="Times New Roman" w:hAnsi="Times New Roman"/>
          <w:sz w:val="23"/>
        </w:rPr>
      </w:pPr>
      <w:r>
        <w:rPr>
          <w:rFonts w:ascii="Times New Roman" w:eastAsia="Times New Roman" w:hAnsi="Times New Roman"/>
          <w:sz w:val="23"/>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14:paraId="61B966AE" w14:textId="77777777" w:rsidR="00850BE2" w:rsidRDefault="00850BE2" w:rsidP="00850BE2">
      <w:pPr>
        <w:spacing w:line="288" w:lineRule="exact"/>
        <w:rPr>
          <w:rFonts w:ascii="Times New Roman" w:eastAsia="Times New Roman" w:hAnsi="Times New Roman"/>
          <w:sz w:val="23"/>
        </w:rPr>
      </w:pPr>
    </w:p>
    <w:p w14:paraId="20A50DB6" w14:textId="77777777" w:rsidR="00850BE2" w:rsidRDefault="00850BE2" w:rsidP="00850BE2">
      <w:pPr>
        <w:numPr>
          <w:ilvl w:val="1"/>
          <w:numId w:val="4"/>
        </w:numPr>
        <w:tabs>
          <w:tab w:val="left" w:pos="846"/>
        </w:tabs>
        <w:spacing w:line="237" w:lineRule="auto"/>
        <w:ind w:left="613" w:right="279" w:hanging="10"/>
        <w:rPr>
          <w:rFonts w:ascii="Times New Roman" w:eastAsia="Times New Roman" w:hAnsi="Times New Roman"/>
          <w:sz w:val="23"/>
        </w:rPr>
      </w:pPr>
      <w:r>
        <w:rPr>
          <w:rFonts w:ascii="Times New Roman" w:eastAsia="Times New Roman" w:hAnsi="Times New Roman"/>
          <w:sz w:val="23"/>
        </w:rPr>
        <w:t>The Purchaser hereby covenants to pay the Supplier in consideration of the provision of the goods and services and the remedying of defects therein, the Contract Price or such other sum as may become payable under the provisions of the contract at the times and</w:t>
      </w:r>
    </w:p>
    <w:p w14:paraId="770BB330" w14:textId="77777777" w:rsidR="00850BE2" w:rsidRDefault="00850BE2" w:rsidP="00850BE2">
      <w:pPr>
        <w:spacing w:line="5" w:lineRule="exact"/>
        <w:rPr>
          <w:rFonts w:ascii="Times New Roman" w:eastAsia="Times New Roman" w:hAnsi="Times New Roman"/>
          <w:sz w:val="23"/>
        </w:rPr>
      </w:pPr>
    </w:p>
    <w:p w14:paraId="16E641DC"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in the manner prescribed by the Contract.</w:t>
      </w:r>
    </w:p>
    <w:p w14:paraId="1A794D7F" w14:textId="77777777" w:rsidR="00850BE2" w:rsidRDefault="00850BE2" w:rsidP="00850BE2">
      <w:pPr>
        <w:spacing w:line="200" w:lineRule="exact"/>
        <w:rPr>
          <w:rFonts w:ascii="Times New Roman" w:eastAsia="Times New Roman" w:hAnsi="Times New Roman"/>
          <w:sz w:val="23"/>
        </w:rPr>
      </w:pPr>
    </w:p>
    <w:p w14:paraId="3A9EB9EF" w14:textId="77777777" w:rsidR="00850BE2" w:rsidRDefault="00850BE2" w:rsidP="00850BE2">
      <w:pPr>
        <w:spacing w:line="329" w:lineRule="exact"/>
        <w:rPr>
          <w:rFonts w:ascii="Times New Roman" w:eastAsia="Times New Roman" w:hAnsi="Times New Roman"/>
          <w:sz w:val="23"/>
        </w:rPr>
      </w:pPr>
    </w:p>
    <w:p w14:paraId="764FD386" w14:textId="77777777" w:rsidR="00850BE2" w:rsidRDefault="00850BE2" w:rsidP="00850BE2">
      <w:pPr>
        <w:numPr>
          <w:ilvl w:val="0"/>
          <w:numId w:val="5"/>
        </w:numPr>
        <w:tabs>
          <w:tab w:val="left" w:pos="293"/>
        </w:tabs>
        <w:spacing w:line="0" w:lineRule="atLeast"/>
        <w:ind w:left="293" w:hanging="293"/>
        <w:rPr>
          <w:rFonts w:ascii="Times New Roman" w:eastAsia="Times New Roman" w:hAnsi="Times New Roman"/>
          <w:sz w:val="23"/>
        </w:rPr>
      </w:pPr>
      <w:r>
        <w:rPr>
          <w:rFonts w:ascii="Times New Roman" w:eastAsia="Times New Roman" w:hAnsi="Times New Roman"/>
          <w:sz w:val="23"/>
        </w:rPr>
        <w:t xml:space="preserve">      This Agreement shall not be valid unless;</w:t>
      </w:r>
    </w:p>
    <w:p w14:paraId="6F72A361" w14:textId="77777777" w:rsidR="00850BE2" w:rsidRDefault="00850BE2" w:rsidP="00850BE2">
      <w:pPr>
        <w:spacing w:line="203" w:lineRule="exact"/>
        <w:rPr>
          <w:rFonts w:ascii="Times New Roman" w:eastAsia="Times New Roman" w:hAnsi="Times New Roman"/>
          <w:sz w:val="23"/>
        </w:rPr>
      </w:pPr>
    </w:p>
    <w:p w14:paraId="1BF2A911" w14:textId="77777777" w:rsidR="00850BE2" w:rsidRDefault="00850BE2" w:rsidP="00850BE2">
      <w:pPr>
        <w:numPr>
          <w:ilvl w:val="3"/>
          <w:numId w:val="5"/>
        </w:numPr>
        <w:tabs>
          <w:tab w:val="left" w:pos="1073"/>
        </w:tabs>
        <w:spacing w:line="0" w:lineRule="atLeast"/>
        <w:ind w:left="1073" w:hanging="381"/>
        <w:rPr>
          <w:rFonts w:ascii="Times New Roman" w:eastAsia="Times New Roman" w:hAnsi="Times New Roman"/>
          <w:sz w:val="23"/>
        </w:rPr>
      </w:pPr>
      <w:r>
        <w:rPr>
          <w:rFonts w:ascii="Times New Roman" w:eastAsia="Times New Roman" w:hAnsi="Times New Roman"/>
          <w:sz w:val="23"/>
        </w:rPr>
        <w:t>signing by both parties;</w:t>
      </w:r>
    </w:p>
    <w:p w14:paraId="474CA926" w14:textId="77777777" w:rsidR="00850BE2" w:rsidRDefault="00850BE2" w:rsidP="00850BE2">
      <w:pPr>
        <w:spacing w:line="213" w:lineRule="exact"/>
        <w:rPr>
          <w:rFonts w:ascii="Times New Roman" w:eastAsia="Times New Roman" w:hAnsi="Times New Roman"/>
          <w:sz w:val="23"/>
        </w:rPr>
      </w:pPr>
    </w:p>
    <w:p w14:paraId="6301E494" w14:textId="77777777" w:rsidR="00850BE2" w:rsidRDefault="00850BE2" w:rsidP="00850BE2">
      <w:pPr>
        <w:numPr>
          <w:ilvl w:val="2"/>
          <w:numId w:val="5"/>
        </w:numPr>
        <w:tabs>
          <w:tab w:val="left" w:pos="927"/>
        </w:tabs>
        <w:spacing w:line="0" w:lineRule="atLeast"/>
        <w:ind w:left="773" w:right="279" w:hanging="165"/>
        <w:jc w:val="both"/>
        <w:rPr>
          <w:rFonts w:ascii="Times New Roman" w:eastAsia="Times New Roman" w:hAnsi="Times New Roman"/>
          <w:sz w:val="23"/>
        </w:rPr>
      </w:pPr>
      <w:r>
        <w:rPr>
          <w:rFonts w:ascii="Times New Roman" w:eastAsia="Times New Roman" w:hAnsi="Times New Roman"/>
          <w:sz w:val="23"/>
        </w:rPr>
        <w:t xml:space="preserve">  authorization in the form of a Purchase Order (PO) generated from the Ghana Integrated Financial Management Information Systems (GIFMIS) or in a form specified by the Ministry of Finance (</w:t>
      </w:r>
      <w:proofErr w:type="spellStart"/>
      <w:r>
        <w:rPr>
          <w:rFonts w:ascii="Times New Roman" w:eastAsia="Times New Roman" w:hAnsi="Times New Roman"/>
          <w:sz w:val="23"/>
        </w:rPr>
        <w:t>MoF</w:t>
      </w:r>
      <w:proofErr w:type="spellEnd"/>
      <w:r>
        <w:rPr>
          <w:rFonts w:ascii="Times New Roman" w:eastAsia="Times New Roman" w:hAnsi="Times New Roman"/>
          <w:sz w:val="23"/>
        </w:rPr>
        <w:t>) pursuant to the Applicable Law;</w:t>
      </w:r>
    </w:p>
    <w:p w14:paraId="5AAAF06F" w14:textId="77777777" w:rsidR="00850BE2" w:rsidRDefault="00850BE2" w:rsidP="00850BE2">
      <w:pPr>
        <w:spacing w:line="291" w:lineRule="exact"/>
        <w:rPr>
          <w:rFonts w:ascii="Times New Roman" w:eastAsia="Times New Roman" w:hAnsi="Times New Roman"/>
        </w:rPr>
      </w:pPr>
    </w:p>
    <w:p w14:paraId="6AD6B707" w14:textId="77777777" w:rsidR="00850BE2" w:rsidRDefault="00850BE2" w:rsidP="00850BE2">
      <w:pPr>
        <w:numPr>
          <w:ilvl w:val="0"/>
          <w:numId w:val="6"/>
        </w:numPr>
        <w:tabs>
          <w:tab w:val="left" w:pos="926"/>
        </w:tabs>
        <w:spacing w:line="236" w:lineRule="auto"/>
        <w:ind w:left="773" w:right="199" w:hanging="177"/>
        <w:jc w:val="both"/>
        <w:rPr>
          <w:rFonts w:ascii="Times New Roman" w:eastAsia="Times New Roman" w:hAnsi="Times New Roman"/>
          <w:sz w:val="23"/>
        </w:rPr>
      </w:pPr>
      <w:r>
        <w:rPr>
          <w:rFonts w:ascii="Times New Roman" w:eastAsia="Times New Roman" w:hAnsi="Times New Roman"/>
          <w:sz w:val="23"/>
        </w:rPr>
        <w:t>the fulfilment of conditions precedent such as the submission of performance bond, if any, that may be required on the part of either party under the Agreement or under the Applicable law.</w:t>
      </w:r>
    </w:p>
    <w:p w14:paraId="4A38662D" w14:textId="77777777" w:rsidR="00850BE2" w:rsidRDefault="00850BE2" w:rsidP="00850BE2">
      <w:pPr>
        <w:tabs>
          <w:tab w:val="left" w:pos="926"/>
        </w:tabs>
        <w:spacing w:line="236" w:lineRule="auto"/>
        <w:ind w:left="773" w:right="199" w:hanging="177"/>
        <w:jc w:val="both"/>
        <w:rPr>
          <w:rFonts w:ascii="Times New Roman" w:eastAsia="Times New Roman" w:hAnsi="Times New Roman"/>
          <w:sz w:val="23"/>
        </w:rPr>
        <w:sectPr w:rsidR="00850BE2">
          <w:pgSz w:w="11900" w:h="16841"/>
          <w:pgMar w:top="1415" w:right="1440" w:bottom="246" w:left="1147" w:header="0" w:footer="0" w:gutter="0"/>
          <w:cols w:space="0" w:equalWidth="0">
            <w:col w:w="9312"/>
          </w:cols>
          <w:docGrid w:linePitch="360"/>
        </w:sectPr>
      </w:pPr>
    </w:p>
    <w:p w14:paraId="70B4B612" w14:textId="77777777" w:rsidR="00850BE2" w:rsidRDefault="00850BE2" w:rsidP="00850BE2">
      <w:pPr>
        <w:spacing w:line="0" w:lineRule="atLeast"/>
        <w:ind w:right="419"/>
        <w:jc w:val="right"/>
        <w:rPr>
          <w:rFonts w:ascii="Times New Roman" w:eastAsia="Times New Roman" w:hAnsi="Times New Roman"/>
          <w:sz w:val="23"/>
        </w:rPr>
      </w:pPr>
      <w:bookmarkStart w:id="11" w:name="page11"/>
      <w:bookmarkEnd w:id="11"/>
      <w:r>
        <w:rPr>
          <w:rFonts w:ascii="Times New Roman" w:eastAsia="Times New Roman" w:hAnsi="Times New Roman"/>
          <w:sz w:val="23"/>
        </w:rPr>
        <w:lastRenderedPageBreak/>
        <w:t>9</w:t>
      </w:r>
    </w:p>
    <w:p w14:paraId="5FB9B5B1" w14:textId="77777777" w:rsidR="00850BE2" w:rsidRDefault="00850BE2" w:rsidP="00850BE2">
      <w:pPr>
        <w:spacing w:line="219" w:lineRule="exact"/>
        <w:rPr>
          <w:rFonts w:ascii="Times New Roman" w:eastAsia="Times New Roman" w:hAnsi="Times New Roman"/>
        </w:rPr>
      </w:pPr>
    </w:p>
    <w:p w14:paraId="727C2987" w14:textId="77777777" w:rsidR="00850BE2" w:rsidRDefault="00850BE2" w:rsidP="00850BE2">
      <w:pPr>
        <w:spacing w:line="235" w:lineRule="auto"/>
        <w:ind w:left="320" w:right="599"/>
        <w:rPr>
          <w:rFonts w:ascii="Times New Roman" w:eastAsia="Times New Roman" w:hAnsi="Times New Roman"/>
          <w:sz w:val="23"/>
        </w:rPr>
      </w:pPr>
      <w:r>
        <w:rPr>
          <w:rFonts w:ascii="Times New Roman" w:eastAsia="Times New Roman" w:hAnsi="Times New Roman"/>
          <w:sz w:val="23"/>
        </w:rPr>
        <w:t>IN WITNESS whereof the parties hereto have caused this Agreement to be executed in accordance with their respective laws the day and year first above written.</w:t>
      </w:r>
    </w:p>
    <w:p w14:paraId="20522545" w14:textId="77777777" w:rsidR="00850BE2" w:rsidRDefault="00850BE2" w:rsidP="00850BE2">
      <w:pPr>
        <w:spacing w:line="273" w:lineRule="exact"/>
        <w:rPr>
          <w:rFonts w:ascii="Times New Roman" w:eastAsia="Times New Roman" w:hAnsi="Times New Roman"/>
        </w:rPr>
      </w:pPr>
    </w:p>
    <w:p w14:paraId="0A6C7A0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On behalf of the Purchaser</w:t>
      </w:r>
      <w:r>
        <w:rPr>
          <w:rFonts w:ascii="Times New Roman" w:eastAsia="Times New Roman" w:hAnsi="Times New Roman"/>
        </w:rPr>
        <w:tab/>
      </w:r>
      <w:r>
        <w:rPr>
          <w:rFonts w:ascii="Times New Roman" w:eastAsia="Times New Roman" w:hAnsi="Times New Roman"/>
          <w:sz w:val="23"/>
        </w:rPr>
        <w:t>On behalf of the Supplier</w:t>
      </w:r>
    </w:p>
    <w:p w14:paraId="7E92D7C0" w14:textId="77777777" w:rsidR="00850BE2" w:rsidRDefault="00850BE2" w:rsidP="00850BE2">
      <w:pPr>
        <w:spacing w:line="271" w:lineRule="exact"/>
        <w:rPr>
          <w:rFonts w:ascii="Times New Roman" w:eastAsia="Times New Roman" w:hAnsi="Times New Roman"/>
        </w:rPr>
      </w:pPr>
    </w:p>
    <w:p w14:paraId="626BE632"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Name:</w:t>
      </w:r>
      <w:r>
        <w:rPr>
          <w:rFonts w:ascii="Times New Roman" w:eastAsia="Times New Roman" w:hAnsi="Times New Roman"/>
        </w:rPr>
        <w:tab/>
      </w:r>
      <w:r>
        <w:rPr>
          <w:rFonts w:ascii="Times New Roman" w:eastAsia="Times New Roman" w:hAnsi="Times New Roman"/>
          <w:sz w:val="23"/>
        </w:rPr>
        <w:t>Name:</w:t>
      </w:r>
    </w:p>
    <w:p w14:paraId="606AF955" w14:textId="77777777" w:rsidR="00850BE2" w:rsidRDefault="00850BE2" w:rsidP="00850BE2">
      <w:pPr>
        <w:spacing w:line="273" w:lineRule="exact"/>
        <w:rPr>
          <w:rFonts w:ascii="Times New Roman" w:eastAsia="Times New Roman" w:hAnsi="Times New Roman"/>
        </w:rPr>
      </w:pPr>
    </w:p>
    <w:p w14:paraId="02EC24A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Designation:</w:t>
      </w:r>
      <w:r>
        <w:rPr>
          <w:rFonts w:ascii="Times New Roman" w:eastAsia="Times New Roman" w:hAnsi="Times New Roman"/>
        </w:rPr>
        <w:tab/>
      </w:r>
      <w:r>
        <w:rPr>
          <w:rFonts w:ascii="Times New Roman" w:eastAsia="Times New Roman" w:hAnsi="Times New Roman"/>
          <w:sz w:val="23"/>
        </w:rPr>
        <w:t>Designation:</w:t>
      </w:r>
    </w:p>
    <w:p w14:paraId="38479873" w14:textId="77777777" w:rsidR="00850BE2" w:rsidRDefault="00850BE2" w:rsidP="00850BE2">
      <w:pPr>
        <w:spacing w:line="271" w:lineRule="exact"/>
        <w:rPr>
          <w:rFonts w:ascii="Times New Roman" w:eastAsia="Times New Roman" w:hAnsi="Times New Roman"/>
        </w:rPr>
      </w:pPr>
    </w:p>
    <w:p w14:paraId="2DB055F0"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Sign:</w:t>
      </w:r>
      <w:r>
        <w:rPr>
          <w:rFonts w:ascii="Times New Roman" w:eastAsia="Times New Roman" w:hAnsi="Times New Roman"/>
        </w:rPr>
        <w:tab/>
      </w:r>
      <w:r>
        <w:rPr>
          <w:rFonts w:ascii="Times New Roman" w:eastAsia="Times New Roman" w:hAnsi="Times New Roman"/>
          <w:sz w:val="23"/>
        </w:rPr>
        <w:t>Sign:</w:t>
      </w:r>
    </w:p>
    <w:p w14:paraId="60DDA0B7" w14:textId="77777777" w:rsidR="00850BE2" w:rsidRDefault="00850BE2" w:rsidP="00850BE2">
      <w:pPr>
        <w:spacing w:line="281" w:lineRule="exact"/>
        <w:rPr>
          <w:rFonts w:ascii="Times New Roman" w:eastAsia="Times New Roman" w:hAnsi="Times New Roman"/>
        </w:rPr>
      </w:pPr>
    </w:p>
    <w:p w14:paraId="316B8617"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Seal:</w:t>
      </w:r>
      <w:r>
        <w:rPr>
          <w:rFonts w:ascii="Times New Roman" w:eastAsia="Times New Roman" w:hAnsi="Times New Roman"/>
        </w:rPr>
        <w:tab/>
      </w:r>
      <w:r>
        <w:rPr>
          <w:rFonts w:ascii="Times New Roman" w:eastAsia="Times New Roman" w:hAnsi="Times New Roman"/>
          <w:sz w:val="23"/>
        </w:rPr>
        <w:t>Seal:</w:t>
      </w:r>
    </w:p>
    <w:p w14:paraId="0503F2A1" w14:textId="77777777" w:rsidR="00850BE2" w:rsidRDefault="00850BE2" w:rsidP="00850BE2">
      <w:pPr>
        <w:tabs>
          <w:tab w:val="left" w:pos="4580"/>
        </w:tabs>
        <w:spacing w:line="0" w:lineRule="atLeast"/>
        <w:ind w:left="320"/>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037FCEE7" w14:textId="77777777" w:rsidR="00850BE2" w:rsidRDefault="00850BE2" w:rsidP="00850BE2">
      <w:pPr>
        <w:spacing w:line="0" w:lineRule="atLeast"/>
        <w:ind w:left="8480"/>
        <w:rPr>
          <w:rFonts w:ascii="Times New Roman" w:eastAsia="Times New Roman" w:hAnsi="Times New Roman"/>
          <w:sz w:val="23"/>
        </w:rPr>
      </w:pPr>
      <w:bookmarkStart w:id="12" w:name="page12"/>
      <w:bookmarkEnd w:id="12"/>
      <w:r>
        <w:rPr>
          <w:rFonts w:ascii="Times New Roman" w:eastAsia="Times New Roman" w:hAnsi="Times New Roman"/>
          <w:sz w:val="23"/>
        </w:rPr>
        <w:lastRenderedPageBreak/>
        <w:t>10</w:t>
      </w:r>
    </w:p>
    <w:p w14:paraId="5931212C" w14:textId="77777777" w:rsidR="00850BE2" w:rsidRDefault="00850BE2" w:rsidP="00850BE2">
      <w:pPr>
        <w:spacing w:line="218" w:lineRule="exact"/>
        <w:rPr>
          <w:rFonts w:ascii="Times New Roman" w:eastAsia="Times New Roman" w:hAnsi="Times New Roman"/>
        </w:rPr>
      </w:pPr>
    </w:p>
    <w:p w14:paraId="4CD28A19"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IV. Sample Forms</w:t>
      </w:r>
    </w:p>
    <w:p w14:paraId="4408B740" w14:textId="77777777" w:rsidR="00850BE2" w:rsidRDefault="00850BE2" w:rsidP="00850BE2">
      <w:pPr>
        <w:spacing w:line="298" w:lineRule="exact"/>
        <w:rPr>
          <w:rFonts w:ascii="Times New Roman" w:eastAsia="Times New Roman" w:hAnsi="Times New Roman"/>
        </w:rPr>
      </w:pPr>
    </w:p>
    <w:p w14:paraId="1D6AE7BF" w14:textId="77777777" w:rsidR="00850BE2" w:rsidRDefault="00850BE2" w:rsidP="00850BE2">
      <w:pPr>
        <w:spacing w:line="0" w:lineRule="atLeast"/>
        <w:ind w:right="19"/>
        <w:jc w:val="center"/>
        <w:rPr>
          <w:rFonts w:ascii="Times New Roman" w:eastAsia="Times New Roman" w:hAnsi="Times New Roman"/>
          <w:b/>
          <w:sz w:val="27"/>
        </w:rPr>
      </w:pPr>
      <w:r>
        <w:rPr>
          <w:rFonts w:ascii="Times New Roman" w:eastAsia="Times New Roman" w:hAnsi="Times New Roman"/>
          <w:b/>
          <w:sz w:val="27"/>
        </w:rPr>
        <w:t>1. Tender and Price Schedules</w:t>
      </w:r>
    </w:p>
    <w:p w14:paraId="29494788" w14:textId="77777777" w:rsidR="00850BE2" w:rsidRDefault="00850BE2" w:rsidP="00850BE2">
      <w:pPr>
        <w:spacing w:line="198" w:lineRule="exact"/>
        <w:rPr>
          <w:rFonts w:ascii="Times New Roman" w:eastAsia="Times New Roman" w:hAnsi="Times New Roman"/>
        </w:rPr>
      </w:pPr>
    </w:p>
    <w:p w14:paraId="7B49E84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Date:</w:t>
      </w:r>
    </w:p>
    <w:p w14:paraId="5D60A44A" w14:textId="77777777" w:rsidR="00850BE2" w:rsidRDefault="00850BE2" w:rsidP="00850BE2">
      <w:pPr>
        <w:spacing w:line="276" w:lineRule="exact"/>
        <w:rPr>
          <w:rFonts w:ascii="Times New Roman" w:eastAsia="Times New Roman" w:hAnsi="Times New Roman"/>
        </w:rPr>
      </w:pPr>
    </w:p>
    <w:p w14:paraId="5F8B8339"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sz w:val="23"/>
        </w:rPr>
        <w:t xml:space="preserve">To: </w:t>
      </w:r>
      <w:r>
        <w:rPr>
          <w:rFonts w:ascii="Times New Roman" w:eastAsia="Times New Roman" w:hAnsi="Times New Roman"/>
          <w:i/>
          <w:sz w:val="23"/>
        </w:rPr>
        <w:t>[name and address of Purchaser]</w:t>
      </w:r>
    </w:p>
    <w:p w14:paraId="06360178" w14:textId="77777777" w:rsidR="00850BE2" w:rsidRDefault="00850BE2" w:rsidP="00850BE2">
      <w:pPr>
        <w:spacing w:line="273" w:lineRule="exact"/>
        <w:rPr>
          <w:rFonts w:ascii="Times New Roman" w:eastAsia="Times New Roman" w:hAnsi="Times New Roman"/>
        </w:rPr>
      </w:pPr>
    </w:p>
    <w:p w14:paraId="60E31150"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Gentlemen and/or Ladies:</w:t>
      </w:r>
    </w:p>
    <w:p w14:paraId="021C172A" w14:textId="77777777" w:rsidR="00850BE2" w:rsidRDefault="00850BE2" w:rsidP="00850BE2">
      <w:pPr>
        <w:spacing w:line="281" w:lineRule="exact"/>
        <w:rPr>
          <w:rFonts w:ascii="Times New Roman" w:eastAsia="Times New Roman" w:hAnsi="Times New Roman"/>
        </w:rPr>
      </w:pPr>
    </w:p>
    <w:p w14:paraId="0AB1455B"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Having examined the RFQ documents, we the undersigned, offer to supply and deliver</w:t>
      </w:r>
    </w:p>
    <w:p w14:paraId="4DBE7626" w14:textId="2C08A1D9"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0528" behindDoc="1" locked="0" layoutInCell="1" allowOverlap="1" wp14:anchorId="3CAD10C8" wp14:editId="1C1D5312">
                <wp:simplePos x="0" y="0"/>
                <wp:positionH relativeFrom="column">
                  <wp:posOffset>197485</wp:posOffset>
                </wp:positionH>
                <wp:positionV relativeFrom="paragraph">
                  <wp:posOffset>168275</wp:posOffset>
                </wp:positionV>
                <wp:extent cx="5335905" cy="0"/>
                <wp:effectExtent l="6985" t="5080" r="10160"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5DB150" id="Straight Connector 1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3.25pt" to="435.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1552" behindDoc="1" locked="0" layoutInCell="1" allowOverlap="1" wp14:anchorId="56699B4D" wp14:editId="02350BD9">
                <wp:simplePos x="0" y="0"/>
                <wp:positionH relativeFrom="column">
                  <wp:posOffset>197485</wp:posOffset>
                </wp:positionH>
                <wp:positionV relativeFrom="paragraph">
                  <wp:posOffset>339090</wp:posOffset>
                </wp:positionV>
                <wp:extent cx="5335905" cy="0"/>
                <wp:effectExtent l="6985" t="13970" r="10160"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D0CCF3" id="Straight Connector 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7pt" to="43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" strokeweight=".48pt"/>
            </w:pict>
          </mc:Fallback>
        </mc:AlternateContent>
      </w:r>
    </w:p>
    <w:p w14:paraId="1EC76238" w14:textId="77777777" w:rsidR="00850BE2" w:rsidRDefault="00850BE2" w:rsidP="00850BE2">
      <w:pPr>
        <w:spacing w:line="200" w:lineRule="exact"/>
        <w:rPr>
          <w:rFonts w:ascii="Times New Roman" w:eastAsia="Times New Roman" w:hAnsi="Times New Roman"/>
        </w:rPr>
      </w:pPr>
    </w:p>
    <w:p w14:paraId="620FC167" w14:textId="77777777" w:rsidR="00850BE2" w:rsidRDefault="00850BE2" w:rsidP="00850BE2">
      <w:pPr>
        <w:spacing w:line="312" w:lineRule="exact"/>
        <w:rPr>
          <w:rFonts w:ascii="Times New Roman" w:eastAsia="Times New Roman" w:hAnsi="Times New Roman"/>
        </w:rPr>
      </w:pPr>
    </w:p>
    <w:p w14:paraId="117B7C10"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i/>
          <w:sz w:val="23"/>
        </w:rPr>
        <w:t>[description of goods and services]</w:t>
      </w:r>
    </w:p>
    <w:p w14:paraId="49533E04" w14:textId="77777777" w:rsidR="00850BE2" w:rsidRDefault="00850BE2" w:rsidP="00850BE2">
      <w:pPr>
        <w:spacing w:line="14" w:lineRule="exact"/>
        <w:rPr>
          <w:rFonts w:ascii="Times New Roman" w:eastAsia="Times New Roman" w:hAnsi="Times New Roman"/>
        </w:rPr>
      </w:pPr>
    </w:p>
    <w:p w14:paraId="197EEEE1" w14:textId="77777777" w:rsidR="00850BE2" w:rsidRDefault="00850BE2" w:rsidP="00850BE2">
      <w:pPr>
        <w:tabs>
          <w:tab w:val="left" w:pos="8000"/>
        </w:tabs>
        <w:spacing w:line="0" w:lineRule="atLeast"/>
        <w:ind w:left="360"/>
        <w:rPr>
          <w:rFonts w:ascii="Times New Roman" w:eastAsia="Times New Roman" w:hAnsi="Times New Roman"/>
          <w:sz w:val="23"/>
        </w:rPr>
      </w:pPr>
      <w:r>
        <w:rPr>
          <w:rFonts w:ascii="Times New Roman" w:eastAsia="Times New Roman" w:hAnsi="Times New Roman"/>
          <w:sz w:val="23"/>
        </w:rPr>
        <w:t>in conformity with the said RFQ documents for the sum of</w:t>
      </w:r>
      <w:r>
        <w:rPr>
          <w:rFonts w:ascii="Times New Roman" w:eastAsia="Times New Roman" w:hAnsi="Times New Roman"/>
        </w:rPr>
        <w:tab/>
      </w:r>
      <w:r>
        <w:rPr>
          <w:rFonts w:ascii="Times New Roman" w:eastAsia="Times New Roman" w:hAnsi="Times New Roman"/>
          <w:sz w:val="23"/>
        </w:rPr>
        <w:t>,</w:t>
      </w:r>
    </w:p>
    <w:p w14:paraId="359EF5E5" w14:textId="0BAF0A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2576" behindDoc="1" locked="0" layoutInCell="1" allowOverlap="1" wp14:anchorId="2C77C03A" wp14:editId="223CA5BD">
                <wp:simplePos x="0" y="0"/>
                <wp:positionH relativeFrom="column">
                  <wp:posOffset>3835400</wp:posOffset>
                </wp:positionH>
                <wp:positionV relativeFrom="paragraph">
                  <wp:posOffset>-5080</wp:posOffset>
                </wp:positionV>
                <wp:extent cx="1261110" cy="0"/>
                <wp:effectExtent l="6350" t="9525" r="889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57C045" id="Straight Connector 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4pt" to="401.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" strokeweight=".48pt"/>
            </w:pict>
          </mc:Fallback>
        </mc:AlternateContent>
      </w:r>
    </w:p>
    <w:p w14:paraId="2E4C28F6" w14:textId="77777777" w:rsidR="00850BE2" w:rsidRDefault="00850BE2" w:rsidP="00850BE2">
      <w:pPr>
        <w:spacing w:line="237" w:lineRule="auto"/>
        <w:ind w:left="320" w:right="259" w:firstLine="1752"/>
        <w:jc w:val="both"/>
        <w:rPr>
          <w:rFonts w:ascii="Times New Roman" w:eastAsia="Times New Roman" w:hAnsi="Times New Roman"/>
          <w:sz w:val="23"/>
        </w:rPr>
      </w:pPr>
      <w:r>
        <w:rPr>
          <w:rFonts w:ascii="Times New Roman" w:eastAsia="Times New Roman" w:hAnsi="Times New Roman"/>
          <w:i/>
          <w:sz w:val="23"/>
        </w:rPr>
        <w:t xml:space="preserve">[total tender amount in words and figures] </w:t>
      </w:r>
      <w:r>
        <w:rPr>
          <w:rFonts w:ascii="Times New Roman" w:eastAsia="Times New Roman" w:hAnsi="Times New Roman"/>
          <w:sz w:val="23"/>
        </w:rPr>
        <w:t>or such other sums as may be</w:t>
      </w:r>
      <w:r>
        <w:rPr>
          <w:rFonts w:ascii="Times New Roman" w:eastAsia="Times New Roman" w:hAnsi="Times New Roman"/>
          <w:i/>
          <w:sz w:val="23"/>
        </w:rPr>
        <w:t xml:space="preserve"> </w:t>
      </w:r>
      <w:r>
        <w:rPr>
          <w:rFonts w:ascii="Times New Roman" w:eastAsia="Times New Roman" w:hAnsi="Times New Roman"/>
          <w:sz w:val="23"/>
        </w:rPr>
        <w:t>ascertained in accordance with the Schedule of Prices attached herewith and made part of this Tender.</w:t>
      </w:r>
    </w:p>
    <w:p w14:paraId="3ACC25E2" w14:textId="1DFE622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3600" behindDoc="1" locked="0" layoutInCell="1" allowOverlap="1" wp14:anchorId="09163017" wp14:editId="38227C11">
                <wp:simplePos x="0" y="0"/>
                <wp:positionH relativeFrom="column">
                  <wp:posOffset>197485</wp:posOffset>
                </wp:positionH>
                <wp:positionV relativeFrom="paragraph">
                  <wp:posOffset>-336550</wp:posOffset>
                </wp:positionV>
                <wp:extent cx="1036955" cy="0"/>
                <wp:effectExtent l="6985" t="7620" r="1333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860C0ED" id="Straight Connector 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5pt" to="9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" strokeweight=".48pt"/>
            </w:pict>
          </mc:Fallback>
        </mc:AlternateContent>
      </w:r>
    </w:p>
    <w:p w14:paraId="44D611A3" w14:textId="77777777" w:rsidR="00850BE2" w:rsidRDefault="00850BE2" w:rsidP="00850BE2">
      <w:pPr>
        <w:spacing w:line="269" w:lineRule="exact"/>
        <w:rPr>
          <w:rFonts w:ascii="Times New Roman" w:eastAsia="Times New Roman" w:hAnsi="Times New Roman"/>
        </w:rPr>
      </w:pPr>
    </w:p>
    <w:p w14:paraId="636F7F71" w14:textId="77777777" w:rsidR="00850BE2" w:rsidRDefault="00850BE2" w:rsidP="00850BE2">
      <w:pPr>
        <w:spacing w:line="235" w:lineRule="auto"/>
        <w:ind w:left="320" w:right="779"/>
        <w:rPr>
          <w:rFonts w:ascii="Times New Roman" w:eastAsia="Times New Roman" w:hAnsi="Times New Roman"/>
          <w:sz w:val="23"/>
        </w:rPr>
      </w:pPr>
      <w:r>
        <w:rPr>
          <w:rFonts w:ascii="Times New Roman" w:eastAsia="Times New Roman" w:hAnsi="Times New Roman"/>
          <w:sz w:val="23"/>
        </w:rPr>
        <w:t>We undertake, if our Tender is accepted, to deliver the goods in accordance with the delivery schedule specified in the Schedule of Requirements.</w:t>
      </w:r>
    </w:p>
    <w:p w14:paraId="4778FB1A" w14:textId="77777777" w:rsidR="00850BE2" w:rsidRDefault="00850BE2" w:rsidP="00850BE2">
      <w:pPr>
        <w:spacing w:line="284" w:lineRule="exact"/>
        <w:rPr>
          <w:rFonts w:ascii="Times New Roman" w:eastAsia="Times New Roman" w:hAnsi="Times New Roman"/>
        </w:rPr>
      </w:pPr>
    </w:p>
    <w:p w14:paraId="0745E140" w14:textId="77777777" w:rsidR="00850BE2" w:rsidRDefault="00850BE2" w:rsidP="00850BE2">
      <w:pPr>
        <w:spacing w:line="236" w:lineRule="auto"/>
        <w:ind w:left="960" w:right="399" w:hanging="642"/>
        <w:rPr>
          <w:rFonts w:ascii="Times New Roman" w:eastAsia="Times New Roman" w:hAnsi="Times New Roman"/>
          <w:sz w:val="23"/>
        </w:rPr>
      </w:pPr>
      <w:r>
        <w:rPr>
          <w:rFonts w:ascii="Times New Roman" w:eastAsia="Times New Roman" w:hAnsi="Times New Roman"/>
          <w:sz w:val="23"/>
        </w:rPr>
        <w:t>If our Tender is accepted, we will obtain the guarantee of a bank in a sum equivalent to percent of the Contract Price for the due performance of the Contract, in the form</w:t>
      </w:r>
    </w:p>
    <w:p w14:paraId="1EDF0EB2" w14:textId="665CBCE4"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4624" behindDoc="1" locked="0" layoutInCell="1" allowOverlap="1" wp14:anchorId="333F8C9E" wp14:editId="45ABAEC6">
                <wp:simplePos x="0" y="0"/>
                <wp:positionH relativeFrom="column">
                  <wp:posOffset>197485</wp:posOffset>
                </wp:positionH>
                <wp:positionV relativeFrom="paragraph">
                  <wp:posOffset>1905</wp:posOffset>
                </wp:positionV>
                <wp:extent cx="370205" cy="0"/>
                <wp:effectExtent l="6985" t="6985" r="13335"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D5DC3A" id="Straight Connector 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" strokeweight=".48pt"/>
            </w:pict>
          </mc:Fallback>
        </mc:AlternateContent>
      </w:r>
    </w:p>
    <w:p w14:paraId="6E439036"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prescribed by the Purchaser.</w:t>
      </w:r>
    </w:p>
    <w:p w14:paraId="310067BF" w14:textId="77777777" w:rsidR="00850BE2" w:rsidRDefault="00850BE2" w:rsidP="00850BE2">
      <w:pPr>
        <w:spacing w:line="271" w:lineRule="exact"/>
        <w:rPr>
          <w:rFonts w:ascii="Times New Roman" w:eastAsia="Times New Roman" w:hAnsi="Times New Roman"/>
        </w:rPr>
      </w:pPr>
    </w:p>
    <w:p w14:paraId="7798D53D" w14:textId="77777777" w:rsidR="00850BE2" w:rsidRDefault="00850BE2" w:rsidP="00850BE2">
      <w:pPr>
        <w:tabs>
          <w:tab w:val="left" w:pos="5500"/>
        </w:tabs>
        <w:spacing w:line="0" w:lineRule="atLeast"/>
        <w:ind w:left="320"/>
        <w:rPr>
          <w:rFonts w:ascii="Times New Roman" w:eastAsia="Times New Roman" w:hAnsi="Times New Roman"/>
          <w:sz w:val="23"/>
        </w:rPr>
      </w:pPr>
      <w:r>
        <w:rPr>
          <w:rFonts w:ascii="Times New Roman" w:eastAsia="Times New Roman" w:hAnsi="Times New Roman"/>
          <w:sz w:val="23"/>
        </w:rPr>
        <w:t>We agree to abide by this Tender for a Period of</w:t>
      </w:r>
      <w:r>
        <w:rPr>
          <w:rFonts w:ascii="Times New Roman" w:eastAsia="Times New Roman" w:hAnsi="Times New Roman"/>
        </w:rPr>
        <w:tab/>
      </w:r>
      <w:r>
        <w:rPr>
          <w:rFonts w:ascii="Times New Roman" w:eastAsia="Times New Roman" w:hAnsi="Times New Roman"/>
          <w:i/>
          <w:sz w:val="23"/>
        </w:rPr>
        <w:t xml:space="preserve">[number] </w:t>
      </w:r>
      <w:r>
        <w:rPr>
          <w:rFonts w:ascii="Times New Roman" w:eastAsia="Times New Roman" w:hAnsi="Times New Roman"/>
          <w:sz w:val="23"/>
        </w:rPr>
        <w:t>days from the date</w:t>
      </w:r>
    </w:p>
    <w:p w14:paraId="3D39709C" w14:textId="44CF917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5648" behindDoc="1" locked="0" layoutInCell="1" allowOverlap="1" wp14:anchorId="28024DF6" wp14:editId="62968DEC">
                <wp:simplePos x="0" y="0"/>
                <wp:positionH relativeFrom="column">
                  <wp:posOffset>3098165</wp:posOffset>
                </wp:positionH>
                <wp:positionV relativeFrom="paragraph">
                  <wp:posOffset>160020</wp:posOffset>
                </wp:positionV>
                <wp:extent cx="370205" cy="0"/>
                <wp:effectExtent l="1206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49B7E72" id="Straight Connector 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12.6pt" to="273.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" strokeweight=".48pt"/>
            </w:pict>
          </mc:Fallback>
        </mc:AlternateContent>
      </w:r>
    </w:p>
    <w:p w14:paraId="5FA1D66E" w14:textId="77777777" w:rsidR="00850BE2" w:rsidRDefault="00850BE2" w:rsidP="00850BE2">
      <w:pPr>
        <w:spacing w:line="247" w:lineRule="exact"/>
        <w:rPr>
          <w:rFonts w:ascii="Times New Roman" w:eastAsia="Times New Roman" w:hAnsi="Times New Roman"/>
        </w:rPr>
      </w:pPr>
    </w:p>
    <w:p w14:paraId="5EAC17EB" w14:textId="77777777" w:rsidR="00850BE2" w:rsidRDefault="00850BE2" w:rsidP="00850BE2">
      <w:pPr>
        <w:spacing w:line="235" w:lineRule="auto"/>
        <w:ind w:left="320" w:right="239"/>
        <w:rPr>
          <w:rFonts w:ascii="Times New Roman" w:eastAsia="Times New Roman" w:hAnsi="Times New Roman"/>
          <w:sz w:val="23"/>
        </w:rPr>
      </w:pPr>
      <w:r>
        <w:rPr>
          <w:rFonts w:ascii="Times New Roman" w:eastAsia="Times New Roman" w:hAnsi="Times New Roman"/>
          <w:sz w:val="23"/>
        </w:rPr>
        <w:t>fixed for Tender opening it shall remain binding upon us and may be accepted at any time before the expiration of that period.</w:t>
      </w:r>
    </w:p>
    <w:p w14:paraId="0B1E8A09" w14:textId="77777777" w:rsidR="00850BE2" w:rsidRDefault="00850BE2" w:rsidP="00850BE2">
      <w:pPr>
        <w:spacing w:line="286" w:lineRule="exact"/>
        <w:rPr>
          <w:rFonts w:ascii="Times New Roman" w:eastAsia="Times New Roman" w:hAnsi="Times New Roman"/>
        </w:rPr>
      </w:pPr>
    </w:p>
    <w:p w14:paraId="2DA231D2" w14:textId="77777777" w:rsidR="00850BE2" w:rsidRDefault="00850BE2" w:rsidP="00850BE2">
      <w:pPr>
        <w:spacing w:line="238" w:lineRule="auto"/>
        <w:ind w:left="320" w:right="359"/>
        <w:jc w:val="both"/>
        <w:rPr>
          <w:rFonts w:ascii="Times New Roman" w:eastAsia="Times New Roman" w:hAnsi="Times New Roman"/>
          <w:sz w:val="23"/>
        </w:rPr>
      </w:pPr>
      <w:r>
        <w:rPr>
          <w:rFonts w:ascii="Times New Roman" w:eastAsia="Times New Roman" w:hAnsi="Times New Roman"/>
          <w:sz w:val="23"/>
        </w:rPr>
        <w:t>Until a formal Contract is prepared and executed, this Tender, together with your written acceptance thereof and your notification of award, shall constitute a binding Contract between us.</w:t>
      </w:r>
    </w:p>
    <w:p w14:paraId="425E01C2" w14:textId="77777777" w:rsidR="00850BE2" w:rsidRDefault="00850BE2" w:rsidP="00850BE2">
      <w:pPr>
        <w:spacing w:line="287" w:lineRule="exact"/>
        <w:rPr>
          <w:rFonts w:ascii="Times New Roman" w:eastAsia="Times New Roman" w:hAnsi="Times New Roman"/>
        </w:rPr>
      </w:pPr>
    </w:p>
    <w:p w14:paraId="2B76395C" w14:textId="77777777" w:rsidR="00850BE2" w:rsidRDefault="00850BE2" w:rsidP="00850BE2">
      <w:pPr>
        <w:spacing w:line="235" w:lineRule="auto"/>
        <w:ind w:left="320" w:right="1019"/>
        <w:rPr>
          <w:rFonts w:ascii="Times New Roman" w:eastAsia="Times New Roman" w:hAnsi="Times New Roman"/>
          <w:sz w:val="23"/>
        </w:rPr>
      </w:pPr>
      <w:r>
        <w:rPr>
          <w:rFonts w:ascii="Times New Roman" w:eastAsia="Times New Roman" w:hAnsi="Times New Roman"/>
          <w:sz w:val="23"/>
        </w:rPr>
        <w:t>We understand that you are not bound to accept the lowest or any tender you may receive.</w:t>
      </w:r>
    </w:p>
    <w:p w14:paraId="718335A4" w14:textId="77777777" w:rsidR="00850BE2" w:rsidRDefault="00850BE2" w:rsidP="00850BE2">
      <w:pPr>
        <w:spacing w:line="259"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000"/>
        <w:gridCol w:w="1680"/>
        <w:gridCol w:w="880"/>
        <w:gridCol w:w="640"/>
        <w:gridCol w:w="660"/>
        <w:gridCol w:w="1280"/>
        <w:gridCol w:w="280"/>
        <w:gridCol w:w="700"/>
        <w:gridCol w:w="580"/>
        <w:gridCol w:w="320"/>
      </w:tblGrid>
      <w:tr w:rsidR="00850BE2" w14:paraId="78C217F6" w14:textId="77777777" w:rsidTr="007A747F">
        <w:trPr>
          <w:trHeight w:val="264"/>
        </w:trPr>
        <w:tc>
          <w:tcPr>
            <w:tcW w:w="2680" w:type="dxa"/>
            <w:gridSpan w:val="2"/>
            <w:shd w:val="clear" w:color="auto" w:fill="auto"/>
            <w:vAlign w:val="bottom"/>
          </w:tcPr>
          <w:p w14:paraId="51ADCFC2" w14:textId="77777777" w:rsidR="00850BE2" w:rsidRDefault="00850BE2" w:rsidP="007A747F">
            <w:pPr>
              <w:spacing w:line="0" w:lineRule="atLeast"/>
              <w:rPr>
                <w:rFonts w:ascii="Times New Roman" w:eastAsia="Times New Roman" w:hAnsi="Times New Roman"/>
                <w:sz w:val="23"/>
              </w:rPr>
            </w:pPr>
            <w:r>
              <w:rPr>
                <w:rFonts w:ascii="Times New Roman" w:eastAsia="Times New Roman" w:hAnsi="Times New Roman"/>
                <w:sz w:val="23"/>
              </w:rPr>
              <w:t>Dated this</w:t>
            </w:r>
          </w:p>
        </w:tc>
        <w:tc>
          <w:tcPr>
            <w:tcW w:w="880" w:type="dxa"/>
            <w:shd w:val="clear" w:color="auto" w:fill="auto"/>
            <w:vAlign w:val="bottom"/>
          </w:tcPr>
          <w:p w14:paraId="140836FF" w14:textId="77777777" w:rsidR="00850BE2" w:rsidRDefault="00850BE2" w:rsidP="007A747F">
            <w:pPr>
              <w:spacing w:line="0" w:lineRule="atLeast"/>
              <w:rPr>
                <w:rFonts w:ascii="Times New Roman" w:eastAsia="Times New Roman" w:hAnsi="Times New Roman"/>
                <w:sz w:val="22"/>
              </w:rPr>
            </w:pPr>
          </w:p>
        </w:tc>
        <w:tc>
          <w:tcPr>
            <w:tcW w:w="1300" w:type="dxa"/>
            <w:gridSpan w:val="2"/>
            <w:shd w:val="clear" w:color="auto" w:fill="auto"/>
            <w:vAlign w:val="bottom"/>
          </w:tcPr>
          <w:p w14:paraId="1A328F3C" w14:textId="77777777" w:rsidR="00850BE2" w:rsidRDefault="00850BE2" w:rsidP="007A747F">
            <w:pPr>
              <w:spacing w:line="0" w:lineRule="atLeast"/>
              <w:rPr>
                <w:rFonts w:ascii="Times New Roman" w:eastAsia="Times New Roman" w:hAnsi="Times New Roman"/>
                <w:sz w:val="23"/>
              </w:rPr>
            </w:pPr>
            <w:r>
              <w:rPr>
                <w:rFonts w:ascii="Times New Roman" w:eastAsia="Times New Roman" w:hAnsi="Times New Roman"/>
                <w:sz w:val="23"/>
              </w:rPr>
              <w:t>day of</w:t>
            </w:r>
          </w:p>
        </w:tc>
        <w:tc>
          <w:tcPr>
            <w:tcW w:w="1560" w:type="dxa"/>
            <w:gridSpan w:val="2"/>
            <w:shd w:val="clear" w:color="auto" w:fill="auto"/>
            <w:vAlign w:val="bottom"/>
          </w:tcPr>
          <w:p w14:paraId="20ADA5EC" w14:textId="77777777" w:rsidR="00850BE2" w:rsidRDefault="00850BE2" w:rsidP="007A747F">
            <w:pPr>
              <w:spacing w:line="0" w:lineRule="atLeast"/>
              <w:jc w:val="right"/>
              <w:rPr>
                <w:rFonts w:ascii="Times New Roman" w:eastAsia="Times New Roman" w:hAnsi="Times New Roman"/>
                <w:sz w:val="23"/>
              </w:rPr>
            </w:pPr>
            <w:r>
              <w:rPr>
                <w:rFonts w:ascii="Times New Roman" w:eastAsia="Times New Roman" w:hAnsi="Times New Roman"/>
                <w:sz w:val="23"/>
              </w:rPr>
              <w:t>20</w:t>
            </w:r>
          </w:p>
        </w:tc>
        <w:tc>
          <w:tcPr>
            <w:tcW w:w="700" w:type="dxa"/>
            <w:shd w:val="clear" w:color="auto" w:fill="auto"/>
            <w:vAlign w:val="bottom"/>
          </w:tcPr>
          <w:p w14:paraId="40C32042" w14:textId="77777777" w:rsidR="00850BE2" w:rsidRDefault="00850BE2" w:rsidP="007A747F">
            <w:pPr>
              <w:spacing w:line="0" w:lineRule="atLeast"/>
              <w:rPr>
                <w:rFonts w:ascii="Times New Roman" w:eastAsia="Times New Roman" w:hAnsi="Times New Roman"/>
                <w:sz w:val="22"/>
              </w:rPr>
            </w:pPr>
          </w:p>
        </w:tc>
        <w:tc>
          <w:tcPr>
            <w:tcW w:w="580" w:type="dxa"/>
            <w:shd w:val="clear" w:color="auto" w:fill="auto"/>
            <w:vAlign w:val="bottom"/>
          </w:tcPr>
          <w:p w14:paraId="18B94F6F" w14:textId="77777777" w:rsidR="00850BE2" w:rsidRDefault="00850BE2" w:rsidP="007A747F">
            <w:pPr>
              <w:spacing w:line="0" w:lineRule="atLeast"/>
              <w:ind w:right="410"/>
              <w:jc w:val="right"/>
              <w:rPr>
                <w:rFonts w:ascii="Times New Roman" w:eastAsia="Times New Roman" w:hAnsi="Times New Roman"/>
                <w:w w:val="71"/>
                <w:sz w:val="22"/>
              </w:rPr>
            </w:pPr>
            <w:r>
              <w:rPr>
                <w:rFonts w:ascii="Times New Roman" w:eastAsia="Times New Roman" w:hAnsi="Times New Roman"/>
                <w:w w:val="71"/>
                <w:sz w:val="22"/>
              </w:rPr>
              <w:t>.</w:t>
            </w:r>
          </w:p>
        </w:tc>
        <w:tc>
          <w:tcPr>
            <w:tcW w:w="320" w:type="dxa"/>
            <w:shd w:val="clear" w:color="auto" w:fill="auto"/>
            <w:vAlign w:val="bottom"/>
          </w:tcPr>
          <w:p w14:paraId="1829056E" w14:textId="77777777" w:rsidR="00850BE2" w:rsidRDefault="00850BE2" w:rsidP="007A747F">
            <w:pPr>
              <w:spacing w:line="0" w:lineRule="atLeast"/>
              <w:rPr>
                <w:rFonts w:ascii="Times New Roman" w:eastAsia="Times New Roman" w:hAnsi="Times New Roman"/>
                <w:sz w:val="22"/>
              </w:rPr>
            </w:pPr>
          </w:p>
        </w:tc>
      </w:tr>
      <w:tr w:rsidR="00850BE2" w14:paraId="0F2A712A" w14:textId="77777777" w:rsidTr="007A747F">
        <w:trPr>
          <w:trHeight w:val="528"/>
        </w:trPr>
        <w:tc>
          <w:tcPr>
            <w:tcW w:w="1000" w:type="dxa"/>
            <w:tcBorders>
              <w:bottom w:val="single" w:sz="8" w:space="0" w:color="auto"/>
            </w:tcBorders>
            <w:shd w:val="clear" w:color="auto" w:fill="auto"/>
            <w:vAlign w:val="bottom"/>
          </w:tcPr>
          <w:p w14:paraId="491E31C0" w14:textId="77777777" w:rsidR="00850BE2" w:rsidRDefault="00850BE2" w:rsidP="007A747F">
            <w:pPr>
              <w:spacing w:line="0" w:lineRule="atLeast"/>
              <w:rPr>
                <w:rFonts w:ascii="Times New Roman" w:eastAsia="Times New Roman" w:hAnsi="Times New Roman"/>
                <w:sz w:val="24"/>
              </w:rPr>
            </w:pPr>
          </w:p>
        </w:tc>
        <w:tc>
          <w:tcPr>
            <w:tcW w:w="1680" w:type="dxa"/>
            <w:tcBorders>
              <w:top w:val="single" w:sz="8" w:space="0" w:color="auto"/>
              <w:bottom w:val="single" w:sz="8" w:space="0" w:color="auto"/>
            </w:tcBorders>
            <w:shd w:val="clear" w:color="auto" w:fill="auto"/>
            <w:vAlign w:val="bottom"/>
          </w:tcPr>
          <w:p w14:paraId="2667767B" w14:textId="77777777" w:rsidR="00850BE2" w:rsidRDefault="00850BE2" w:rsidP="007A747F">
            <w:pPr>
              <w:spacing w:line="0" w:lineRule="atLeast"/>
              <w:rPr>
                <w:rFonts w:ascii="Times New Roman" w:eastAsia="Times New Roman" w:hAnsi="Times New Roman"/>
                <w:sz w:val="24"/>
              </w:rPr>
            </w:pPr>
          </w:p>
        </w:tc>
        <w:tc>
          <w:tcPr>
            <w:tcW w:w="880" w:type="dxa"/>
            <w:tcBorders>
              <w:top w:val="single" w:sz="8" w:space="0" w:color="auto"/>
            </w:tcBorders>
            <w:shd w:val="clear" w:color="auto" w:fill="auto"/>
            <w:vAlign w:val="bottom"/>
          </w:tcPr>
          <w:p w14:paraId="6A391D74" w14:textId="77777777" w:rsidR="00850BE2" w:rsidRDefault="00850BE2" w:rsidP="007A747F">
            <w:pPr>
              <w:spacing w:line="0" w:lineRule="atLeast"/>
              <w:rPr>
                <w:rFonts w:ascii="Times New Roman" w:eastAsia="Times New Roman" w:hAnsi="Times New Roman"/>
                <w:sz w:val="24"/>
              </w:rPr>
            </w:pPr>
          </w:p>
        </w:tc>
        <w:tc>
          <w:tcPr>
            <w:tcW w:w="640" w:type="dxa"/>
            <w:shd w:val="clear" w:color="auto" w:fill="auto"/>
            <w:vAlign w:val="bottom"/>
          </w:tcPr>
          <w:p w14:paraId="2C2BE400" w14:textId="77777777" w:rsidR="00850BE2" w:rsidRDefault="00850BE2" w:rsidP="007A747F">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14:paraId="2AD6AD51" w14:textId="77777777" w:rsidR="00850BE2" w:rsidRDefault="00850BE2" w:rsidP="007A747F">
            <w:pPr>
              <w:spacing w:line="0" w:lineRule="atLeast"/>
              <w:rPr>
                <w:rFonts w:ascii="Times New Roman" w:eastAsia="Times New Roman" w:hAnsi="Times New Roman"/>
                <w:sz w:val="24"/>
              </w:rPr>
            </w:pPr>
          </w:p>
        </w:tc>
        <w:tc>
          <w:tcPr>
            <w:tcW w:w="1280" w:type="dxa"/>
            <w:tcBorders>
              <w:top w:val="single" w:sz="8" w:space="0" w:color="auto"/>
              <w:bottom w:val="single" w:sz="8" w:space="0" w:color="auto"/>
            </w:tcBorders>
            <w:shd w:val="clear" w:color="auto" w:fill="auto"/>
            <w:vAlign w:val="bottom"/>
          </w:tcPr>
          <w:p w14:paraId="08C3C3B0" w14:textId="77777777" w:rsidR="00850BE2" w:rsidRDefault="00850BE2" w:rsidP="007A747F">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5936E072" w14:textId="77777777" w:rsidR="00850BE2" w:rsidRDefault="00850BE2" w:rsidP="007A747F">
            <w:pPr>
              <w:spacing w:line="0" w:lineRule="atLeast"/>
              <w:rPr>
                <w:rFonts w:ascii="Times New Roman" w:eastAsia="Times New Roman" w:hAnsi="Times New Roman"/>
                <w:sz w:val="24"/>
              </w:rPr>
            </w:pPr>
          </w:p>
        </w:tc>
        <w:tc>
          <w:tcPr>
            <w:tcW w:w="700" w:type="dxa"/>
            <w:tcBorders>
              <w:top w:val="single" w:sz="8" w:space="0" w:color="auto"/>
              <w:bottom w:val="single" w:sz="8" w:space="0" w:color="auto"/>
            </w:tcBorders>
            <w:shd w:val="clear" w:color="auto" w:fill="auto"/>
            <w:vAlign w:val="bottom"/>
          </w:tcPr>
          <w:p w14:paraId="294D6762" w14:textId="77777777" w:rsidR="00850BE2" w:rsidRDefault="00850BE2" w:rsidP="007A747F">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1983D8A5" w14:textId="77777777" w:rsidR="00850BE2" w:rsidRDefault="00850BE2" w:rsidP="007A747F">
            <w:pPr>
              <w:spacing w:line="0" w:lineRule="atLeast"/>
              <w:rPr>
                <w:rFonts w:ascii="Times New Roman" w:eastAsia="Times New Roman" w:hAnsi="Times New Roman"/>
                <w:sz w:val="24"/>
              </w:rPr>
            </w:pPr>
          </w:p>
        </w:tc>
        <w:tc>
          <w:tcPr>
            <w:tcW w:w="320" w:type="dxa"/>
            <w:shd w:val="clear" w:color="auto" w:fill="auto"/>
            <w:vAlign w:val="bottom"/>
          </w:tcPr>
          <w:p w14:paraId="721AF4B3" w14:textId="77777777" w:rsidR="00850BE2" w:rsidRDefault="00850BE2" w:rsidP="007A747F">
            <w:pPr>
              <w:spacing w:line="0" w:lineRule="atLeast"/>
              <w:rPr>
                <w:rFonts w:ascii="Times New Roman" w:eastAsia="Times New Roman" w:hAnsi="Times New Roman"/>
                <w:sz w:val="24"/>
              </w:rPr>
            </w:pPr>
          </w:p>
        </w:tc>
      </w:tr>
      <w:tr w:rsidR="00850BE2" w14:paraId="45972CC0" w14:textId="77777777" w:rsidTr="007A747F">
        <w:trPr>
          <w:trHeight w:val="251"/>
        </w:trPr>
        <w:tc>
          <w:tcPr>
            <w:tcW w:w="2680" w:type="dxa"/>
            <w:gridSpan w:val="2"/>
            <w:shd w:val="clear" w:color="auto" w:fill="auto"/>
            <w:vAlign w:val="bottom"/>
          </w:tcPr>
          <w:p w14:paraId="6A440EBA" w14:textId="77777777" w:rsidR="00850BE2" w:rsidRDefault="00850BE2" w:rsidP="007A747F">
            <w:pPr>
              <w:spacing w:line="251" w:lineRule="exact"/>
              <w:rPr>
                <w:rFonts w:ascii="Times New Roman" w:eastAsia="Times New Roman" w:hAnsi="Times New Roman"/>
                <w:i/>
                <w:sz w:val="23"/>
              </w:rPr>
            </w:pPr>
            <w:r>
              <w:rPr>
                <w:rFonts w:ascii="Times New Roman" w:eastAsia="Times New Roman" w:hAnsi="Times New Roman"/>
                <w:i/>
                <w:sz w:val="23"/>
              </w:rPr>
              <w:t>[signature]</w:t>
            </w:r>
          </w:p>
        </w:tc>
        <w:tc>
          <w:tcPr>
            <w:tcW w:w="880" w:type="dxa"/>
            <w:shd w:val="clear" w:color="auto" w:fill="auto"/>
            <w:vAlign w:val="bottom"/>
          </w:tcPr>
          <w:p w14:paraId="4FF5F7CC" w14:textId="77777777" w:rsidR="00850BE2" w:rsidRDefault="00850BE2" w:rsidP="007A747F">
            <w:pPr>
              <w:spacing w:line="0" w:lineRule="atLeast"/>
              <w:rPr>
                <w:rFonts w:ascii="Times New Roman" w:eastAsia="Times New Roman" w:hAnsi="Times New Roman"/>
                <w:sz w:val="21"/>
              </w:rPr>
            </w:pPr>
          </w:p>
        </w:tc>
        <w:tc>
          <w:tcPr>
            <w:tcW w:w="640" w:type="dxa"/>
            <w:shd w:val="clear" w:color="auto" w:fill="auto"/>
            <w:vAlign w:val="bottom"/>
          </w:tcPr>
          <w:p w14:paraId="2A301B1D" w14:textId="77777777" w:rsidR="00850BE2" w:rsidRDefault="00850BE2" w:rsidP="007A747F">
            <w:pPr>
              <w:spacing w:line="0" w:lineRule="atLeast"/>
              <w:rPr>
                <w:rFonts w:ascii="Times New Roman" w:eastAsia="Times New Roman" w:hAnsi="Times New Roman"/>
                <w:sz w:val="21"/>
              </w:rPr>
            </w:pPr>
          </w:p>
        </w:tc>
        <w:tc>
          <w:tcPr>
            <w:tcW w:w="660" w:type="dxa"/>
            <w:shd w:val="clear" w:color="auto" w:fill="auto"/>
            <w:vAlign w:val="bottom"/>
          </w:tcPr>
          <w:p w14:paraId="128CDE63" w14:textId="77777777" w:rsidR="00850BE2" w:rsidRDefault="00850BE2" w:rsidP="007A747F">
            <w:pPr>
              <w:spacing w:line="0" w:lineRule="atLeast"/>
              <w:rPr>
                <w:rFonts w:ascii="Times New Roman" w:eastAsia="Times New Roman" w:hAnsi="Times New Roman"/>
                <w:sz w:val="21"/>
              </w:rPr>
            </w:pPr>
          </w:p>
        </w:tc>
        <w:tc>
          <w:tcPr>
            <w:tcW w:w="2260" w:type="dxa"/>
            <w:gridSpan w:val="3"/>
            <w:shd w:val="clear" w:color="auto" w:fill="auto"/>
            <w:vAlign w:val="bottom"/>
          </w:tcPr>
          <w:p w14:paraId="413C2DF1" w14:textId="77777777" w:rsidR="00850BE2" w:rsidRDefault="00850BE2" w:rsidP="007A747F">
            <w:pPr>
              <w:spacing w:line="251" w:lineRule="exact"/>
              <w:ind w:left="80"/>
              <w:rPr>
                <w:rFonts w:ascii="Times New Roman" w:eastAsia="Times New Roman" w:hAnsi="Times New Roman"/>
                <w:i/>
                <w:sz w:val="23"/>
              </w:rPr>
            </w:pPr>
            <w:r>
              <w:rPr>
                <w:rFonts w:ascii="Times New Roman" w:eastAsia="Times New Roman" w:hAnsi="Times New Roman"/>
                <w:i/>
                <w:sz w:val="23"/>
              </w:rPr>
              <w:t>[in the capacity of]</w:t>
            </w:r>
          </w:p>
        </w:tc>
        <w:tc>
          <w:tcPr>
            <w:tcW w:w="580" w:type="dxa"/>
            <w:shd w:val="clear" w:color="auto" w:fill="auto"/>
            <w:vAlign w:val="bottom"/>
          </w:tcPr>
          <w:p w14:paraId="3CBB564F" w14:textId="77777777" w:rsidR="00850BE2" w:rsidRDefault="00850BE2" w:rsidP="007A747F">
            <w:pPr>
              <w:spacing w:line="0" w:lineRule="atLeast"/>
              <w:rPr>
                <w:rFonts w:ascii="Times New Roman" w:eastAsia="Times New Roman" w:hAnsi="Times New Roman"/>
                <w:sz w:val="21"/>
              </w:rPr>
            </w:pPr>
          </w:p>
        </w:tc>
        <w:tc>
          <w:tcPr>
            <w:tcW w:w="320" w:type="dxa"/>
            <w:shd w:val="clear" w:color="auto" w:fill="auto"/>
            <w:vAlign w:val="bottom"/>
          </w:tcPr>
          <w:p w14:paraId="79EAF3C8" w14:textId="77777777" w:rsidR="00850BE2" w:rsidRDefault="00850BE2" w:rsidP="007A747F">
            <w:pPr>
              <w:spacing w:line="0" w:lineRule="atLeast"/>
              <w:rPr>
                <w:rFonts w:ascii="Times New Roman" w:eastAsia="Times New Roman" w:hAnsi="Times New Roman"/>
                <w:sz w:val="21"/>
              </w:rPr>
            </w:pPr>
          </w:p>
        </w:tc>
      </w:tr>
      <w:tr w:rsidR="00850BE2" w14:paraId="21700F11" w14:textId="77777777" w:rsidTr="007A747F">
        <w:trPr>
          <w:trHeight w:val="511"/>
        </w:trPr>
        <w:tc>
          <w:tcPr>
            <w:tcW w:w="4860" w:type="dxa"/>
            <w:gridSpan w:val="5"/>
            <w:shd w:val="clear" w:color="auto" w:fill="auto"/>
            <w:vAlign w:val="bottom"/>
          </w:tcPr>
          <w:p w14:paraId="539CAD92" w14:textId="77777777" w:rsidR="00850BE2" w:rsidRDefault="00850BE2" w:rsidP="007A747F">
            <w:pPr>
              <w:spacing w:line="0" w:lineRule="atLeast"/>
              <w:rPr>
                <w:rFonts w:ascii="Times New Roman" w:eastAsia="Times New Roman" w:hAnsi="Times New Roman"/>
                <w:sz w:val="23"/>
              </w:rPr>
            </w:pPr>
            <w:r>
              <w:rPr>
                <w:rFonts w:ascii="Times New Roman" w:eastAsia="Times New Roman" w:hAnsi="Times New Roman"/>
                <w:sz w:val="23"/>
              </w:rPr>
              <w:t>Duly authorized to sign Tender for and on behalf of</w:t>
            </w:r>
          </w:p>
        </w:tc>
        <w:tc>
          <w:tcPr>
            <w:tcW w:w="1280" w:type="dxa"/>
            <w:tcBorders>
              <w:bottom w:val="single" w:sz="8" w:space="0" w:color="auto"/>
            </w:tcBorders>
            <w:shd w:val="clear" w:color="auto" w:fill="auto"/>
            <w:vAlign w:val="bottom"/>
          </w:tcPr>
          <w:p w14:paraId="3CBBA27D" w14:textId="77777777" w:rsidR="00850BE2" w:rsidRDefault="00850BE2" w:rsidP="007A747F">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05557732" w14:textId="77777777" w:rsidR="00850BE2" w:rsidRDefault="00850BE2" w:rsidP="007A747F">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14:paraId="3ACA6E37" w14:textId="77777777" w:rsidR="00850BE2" w:rsidRDefault="00850BE2" w:rsidP="007A747F">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02F2FE8A" w14:textId="77777777" w:rsidR="00850BE2" w:rsidRDefault="00850BE2" w:rsidP="007A747F">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14:paraId="3F1B9D58" w14:textId="77777777" w:rsidR="00850BE2" w:rsidRDefault="00850BE2" w:rsidP="007A747F">
            <w:pPr>
              <w:spacing w:line="0" w:lineRule="atLeast"/>
              <w:rPr>
                <w:rFonts w:ascii="Times New Roman" w:eastAsia="Times New Roman" w:hAnsi="Times New Roman"/>
                <w:sz w:val="24"/>
              </w:rPr>
            </w:pPr>
          </w:p>
        </w:tc>
      </w:tr>
    </w:tbl>
    <w:p w14:paraId="62FEBE57" w14:textId="77777777" w:rsidR="00850BE2" w:rsidRDefault="00850BE2" w:rsidP="00850BE2">
      <w:pPr>
        <w:rPr>
          <w:rFonts w:ascii="Times New Roman" w:eastAsia="Times New Roman" w:hAnsi="Times New Roman"/>
          <w:sz w:val="24"/>
        </w:rPr>
        <w:sectPr w:rsidR="00850BE2">
          <w:pgSz w:w="11900" w:h="16841"/>
          <w:pgMar w:top="1415" w:right="1440" w:bottom="1440" w:left="1440" w:header="0" w:footer="0" w:gutter="0"/>
          <w:cols w:space="0" w:equalWidth="0">
            <w:col w:w="9019"/>
          </w:cols>
          <w:docGrid w:linePitch="360"/>
        </w:sectPr>
      </w:pPr>
    </w:p>
    <w:p w14:paraId="61D8EE2A" w14:textId="77777777" w:rsidR="00850BE2" w:rsidRDefault="00850BE2" w:rsidP="00850BE2">
      <w:pPr>
        <w:spacing w:line="0" w:lineRule="atLeast"/>
        <w:ind w:left="9080"/>
        <w:rPr>
          <w:rFonts w:ascii="Times New Roman" w:eastAsia="Times New Roman" w:hAnsi="Times New Roman"/>
          <w:sz w:val="23"/>
        </w:rPr>
      </w:pPr>
      <w:bookmarkStart w:id="13" w:name="page13"/>
      <w:bookmarkEnd w:id="13"/>
      <w:r>
        <w:rPr>
          <w:rFonts w:ascii="Times New Roman" w:eastAsia="Times New Roman" w:hAnsi="Times New Roman"/>
          <w:sz w:val="23"/>
        </w:rPr>
        <w:lastRenderedPageBreak/>
        <w:t>11</w:t>
      </w:r>
    </w:p>
    <w:p w14:paraId="5A35A3F0" w14:textId="77777777" w:rsidR="00850BE2" w:rsidRDefault="00850BE2" w:rsidP="00850BE2">
      <w:pPr>
        <w:spacing w:line="200" w:lineRule="exact"/>
        <w:rPr>
          <w:rFonts w:ascii="Times New Roman" w:eastAsia="Times New Roman" w:hAnsi="Times New Roman"/>
        </w:rPr>
      </w:pPr>
    </w:p>
    <w:p w14:paraId="56DF107E" w14:textId="77777777" w:rsidR="00850BE2" w:rsidRDefault="00850BE2" w:rsidP="00850BE2">
      <w:pPr>
        <w:spacing w:line="386" w:lineRule="exact"/>
        <w:rPr>
          <w:rFonts w:ascii="Times New Roman" w:eastAsia="Times New Roman" w:hAnsi="Times New Roman"/>
        </w:rPr>
      </w:pPr>
    </w:p>
    <w:p w14:paraId="4688979A" w14:textId="0116A233" w:rsidR="00850BE2" w:rsidRDefault="00850BE2" w:rsidP="00850BE2">
      <w:pPr>
        <w:spacing w:line="20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6672" behindDoc="1" locked="0" layoutInCell="1" allowOverlap="1" wp14:anchorId="7B75918F" wp14:editId="7B297912">
                <wp:simplePos x="0" y="0"/>
                <wp:positionH relativeFrom="column">
                  <wp:posOffset>1662430</wp:posOffset>
                </wp:positionH>
                <wp:positionV relativeFrom="paragraph">
                  <wp:posOffset>-11430</wp:posOffset>
                </wp:positionV>
                <wp:extent cx="2072005" cy="0"/>
                <wp:effectExtent l="5080" t="7620" r="8890"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C4D686" id="Straight Connector 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9pt" to="29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7696" behindDoc="1" locked="0" layoutInCell="1" allowOverlap="1" wp14:anchorId="685E07D1" wp14:editId="50253FCE">
                <wp:simplePos x="0" y="0"/>
                <wp:positionH relativeFrom="column">
                  <wp:posOffset>4055745</wp:posOffset>
                </wp:positionH>
                <wp:positionV relativeFrom="paragraph">
                  <wp:posOffset>-11430</wp:posOffset>
                </wp:positionV>
                <wp:extent cx="707390" cy="0"/>
                <wp:effectExtent l="7620" t="7620" r="8890"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EAEC37" id="Straight Connector 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9pt" to="37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8720" behindDoc="1" locked="0" layoutInCell="1" allowOverlap="1" wp14:anchorId="7A5EDA47" wp14:editId="400A424B">
                <wp:simplePos x="0" y="0"/>
                <wp:positionH relativeFrom="column">
                  <wp:posOffset>4921885</wp:posOffset>
                </wp:positionH>
                <wp:positionV relativeFrom="paragraph">
                  <wp:posOffset>-11430</wp:posOffset>
                </wp:positionV>
                <wp:extent cx="780415" cy="0"/>
                <wp:effectExtent l="6985" t="7620" r="1270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E78A22" id="Straight Connector 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5pt,-.9pt" to="4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" strokeweight=".21164mm"/>
            </w:pict>
          </mc:Fallback>
        </mc:AlternateContent>
      </w:r>
    </w:p>
    <w:p w14:paraId="012CC305" w14:textId="77777777" w:rsidR="00850BE2" w:rsidRDefault="00850BE2" w:rsidP="00850BE2">
      <w:pPr>
        <w:spacing w:line="200" w:lineRule="exact"/>
        <w:rPr>
          <w:rFonts w:ascii="Times New Roman" w:eastAsia="Times New Roman" w:hAnsi="Times New Roman"/>
        </w:rPr>
      </w:pPr>
    </w:p>
    <w:p w14:paraId="2D4242A7" w14:textId="77777777" w:rsidR="00850BE2" w:rsidRDefault="00850BE2" w:rsidP="00850BE2">
      <w:pPr>
        <w:spacing w:line="380" w:lineRule="exact"/>
        <w:rPr>
          <w:rFonts w:ascii="Times New Roman" w:eastAsia="Times New Roman" w:hAnsi="Times New Roman"/>
        </w:rPr>
      </w:pPr>
    </w:p>
    <w:p w14:paraId="6203BE1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44A11B6A" w14:textId="77777777" w:rsidR="00850BE2" w:rsidRDefault="00850BE2" w:rsidP="00850BE2">
      <w:pPr>
        <w:spacing w:line="200" w:lineRule="exact"/>
        <w:rPr>
          <w:rFonts w:ascii="Times New Roman" w:eastAsia="Times New Roman" w:hAnsi="Times New Roman"/>
        </w:rPr>
      </w:pPr>
    </w:p>
    <w:p w14:paraId="73A58E91" w14:textId="77777777" w:rsidR="00850BE2" w:rsidRDefault="00850BE2" w:rsidP="00850BE2">
      <w:pPr>
        <w:spacing w:line="200" w:lineRule="exact"/>
        <w:rPr>
          <w:rFonts w:ascii="Times New Roman" w:eastAsia="Times New Roman" w:hAnsi="Times New Roman"/>
        </w:rPr>
      </w:pPr>
    </w:p>
    <w:p w14:paraId="315B4172" w14:textId="77777777" w:rsidR="00850BE2" w:rsidRDefault="00850BE2" w:rsidP="00850BE2">
      <w:pPr>
        <w:spacing w:line="200" w:lineRule="exact"/>
        <w:rPr>
          <w:rFonts w:ascii="Times New Roman" w:eastAsia="Times New Roman" w:hAnsi="Times New Roman"/>
        </w:rPr>
      </w:pPr>
    </w:p>
    <w:p w14:paraId="14EA7421" w14:textId="77777777" w:rsidR="00850BE2" w:rsidRDefault="00850BE2" w:rsidP="00850BE2">
      <w:pPr>
        <w:spacing w:line="200" w:lineRule="exact"/>
        <w:rPr>
          <w:rFonts w:ascii="Times New Roman" w:eastAsia="Times New Roman" w:hAnsi="Times New Roman"/>
        </w:rPr>
      </w:pPr>
    </w:p>
    <w:p w14:paraId="0175D4EF" w14:textId="77777777" w:rsidR="00850BE2" w:rsidRDefault="00850BE2" w:rsidP="00850BE2">
      <w:pPr>
        <w:spacing w:line="289" w:lineRule="exact"/>
        <w:rPr>
          <w:rFonts w:ascii="Times New Roman" w:eastAsia="Times New Roman" w:hAnsi="Times New Roman"/>
        </w:rPr>
      </w:pPr>
    </w:p>
    <w:p w14:paraId="2076781E"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BEADF94" w14:textId="58F4795B"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9744" behindDoc="1" locked="0" layoutInCell="1" allowOverlap="1" wp14:anchorId="23E8D194" wp14:editId="72D7B981">
                <wp:simplePos x="0" y="0"/>
                <wp:positionH relativeFrom="column">
                  <wp:posOffset>1906905</wp:posOffset>
                </wp:positionH>
                <wp:positionV relativeFrom="paragraph">
                  <wp:posOffset>-10795</wp:posOffset>
                </wp:positionV>
                <wp:extent cx="3185795" cy="0"/>
                <wp:effectExtent l="11430" t="6985" r="12700" b="120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403031" id="Straight Connector 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SBaReckBAAB3AwAADgAAAAAA&#10;AAAAAAAAAAAuAgAAZHJzL2Uyb0RvYy54bWxQSwECLQAUAAYACAAAACEA98gps94AAAAJAQAADwAA&#10;AAAAAAAAAAAAAAAjBAAAZHJzL2Rvd25yZXYueG1sUEsFBgAAAAAEAAQA8wAAAC4FAAAAAA==&#10;" strokeweight=".21164mm"/>
            </w:pict>
          </mc:Fallback>
        </mc:AlternateContent>
      </w:r>
    </w:p>
    <w:p w14:paraId="7C901D72" w14:textId="77777777" w:rsidR="00850BE2" w:rsidRDefault="00850BE2" w:rsidP="00850BE2">
      <w:pPr>
        <w:spacing w:line="200" w:lineRule="exact"/>
        <w:rPr>
          <w:rFonts w:ascii="Times New Roman" w:eastAsia="Times New Roman" w:hAnsi="Times New Roman"/>
        </w:rPr>
      </w:pPr>
    </w:p>
    <w:p w14:paraId="3FC69D91" w14:textId="77777777" w:rsidR="00850BE2" w:rsidRDefault="00850BE2" w:rsidP="00850BE2">
      <w:pPr>
        <w:spacing w:line="312" w:lineRule="exact"/>
        <w:rPr>
          <w:rFonts w:ascii="Times New Roman" w:eastAsia="Times New Roman" w:hAnsi="Times New Roman"/>
        </w:rPr>
      </w:pPr>
    </w:p>
    <w:p w14:paraId="4197A6F5"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71ECD254"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254DCBBD" w14:textId="77777777" w:rsidR="00850BE2" w:rsidRDefault="00850BE2" w:rsidP="00850BE2">
      <w:pPr>
        <w:spacing w:line="0" w:lineRule="atLeast"/>
        <w:ind w:left="9080"/>
        <w:rPr>
          <w:rFonts w:ascii="Times New Roman" w:eastAsia="Times New Roman" w:hAnsi="Times New Roman"/>
          <w:sz w:val="23"/>
        </w:rPr>
      </w:pPr>
      <w:bookmarkStart w:id="14" w:name="page14"/>
      <w:bookmarkEnd w:id="14"/>
      <w:r>
        <w:rPr>
          <w:rFonts w:ascii="Times New Roman" w:eastAsia="Times New Roman" w:hAnsi="Times New Roman"/>
          <w:sz w:val="23"/>
        </w:rPr>
        <w:lastRenderedPageBreak/>
        <w:t>12</w:t>
      </w:r>
    </w:p>
    <w:p w14:paraId="348DE8CE"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Price Schedule for Goods Offered from within</w:t>
      </w:r>
    </w:p>
    <w:p w14:paraId="4328E3D4" w14:textId="77777777" w:rsidR="00850BE2" w:rsidRDefault="00850BE2" w:rsidP="00850BE2">
      <w:pPr>
        <w:spacing w:line="4" w:lineRule="exact"/>
        <w:rPr>
          <w:rFonts w:ascii="Times New Roman" w:eastAsia="Times New Roman" w:hAnsi="Times New Roman"/>
        </w:rPr>
      </w:pPr>
    </w:p>
    <w:p w14:paraId="12B91050"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Ghana</w:t>
      </w:r>
    </w:p>
    <w:p w14:paraId="60B38DCD" w14:textId="77777777" w:rsidR="00850BE2" w:rsidRDefault="00850BE2" w:rsidP="00850BE2">
      <w:pPr>
        <w:spacing w:line="169" w:lineRule="exact"/>
        <w:rPr>
          <w:rFonts w:ascii="Times New Roman" w:eastAsia="Times New Roman" w:hAnsi="Times New Roman"/>
        </w:rPr>
      </w:pPr>
    </w:p>
    <w:p w14:paraId="6353C8EA" w14:textId="77777777" w:rsidR="00850BE2" w:rsidRDefault="00850BE2" w:rsidP="00850BE2">
      <w:pPr>
        <w:tabs>
          <w:tab w:val="left" w:pos="5860"/>
          <w:tab w:val="left" w:pos="7480"/>
        </w:tabs>
        <w:spacing w:line="0" w:lineRule="atLeast"/>
        <w:ind w:left="920"/>
        <w:rPr>
          <w:rFonts w:ascii="Times New Roman" w:eastAsia="Times New Roman" w:hAnsi="Times New Roman"/>
        </w:rPr>
      </w:pPr>
      <w:r>
        <w:rPr>
          <w:rFonts w:ascii="Times New Roman" w:eastAsia="Times New Roman" w:hAnsi="Times New Roman"/>
          <w:sz w:val="23"/>
        </w:rPr>
        <w:t>Name of Supplier</w:t>
      </w:r>
      <w:r>
        <w:rPr>
          <w:rFonts w:ascii="Times New Roman" w:eastAsia="Times New Roman" w:hAnsi="Times New Roman"/>
        </w:rPr>
        <w:tab/>
      </w:r>
    </w:p>
    <w:p w14:paraId="204F91E0" w14:textId="77777777" w:rsidR="00850BE2" w:rsidRDefault="00850BE2" w:rsidP="00850BE2">
      <w:pPr>
        <w:spacing w:line="218" w:lineRule="exact"/>
        <w:rPr>
          <w:rFonts w:ascii="Times New Roman" w:eastAsia="Times New Roman" w:hAnsi="Times New Roman"/>
        </w:rPr>
      </w:pPr>
    </w:p>
    <w:tbl>
      <w:tblPr>
        <w:tblW w:w="1103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51"/>
        <w:gridCol w:w="1260"/>
        <w:gridCol w:w="900"/>
        <w:gridCol w:w="958"/>
        <w:gridCol w:w="1080"/>
        <w:gridCol w:w="1047"/>
        <w:gridCol w:w="1260"/>
        <w:gridCol w:w="1320"/>
        <w:gridCol w:w="1200"/>
        <w:gridCol w:w="1260"/>
      </w:tblGrid>
      <w:tr w:rsidR="00850BE2" w14:paraId="652190C1" w14:textId="77777777" w:rsidTr="007A747F">
        <w:trPr>
          <w:cantSplit/>
        </w:trPr>
        <w:tc>
          <w:tcPr>
            <w:tcW w:w="751" w:type="dxa"/>
          </w:tcPr>
          <w:p w14:paraId="279C0230" w14:textId="77777777" w:rsidR="00850BE2" w:rsidRDefault="00850BE2" w:rsidP="007A747F">
            <w:pPr>
              <w:ind w:left="-242" w:firstLine="242"/>
              <w:jc w:val="center"/>
              <w:rPr>
                <w:b/>
                <w:bCs/>
              </w:rPr>
            </w:pPr>
            <w:r>
              <w:rPr>
                <w:b/>
                <w:bCs/>
              </w:rPr>
              <w:t>No</w:t>
            </w:r>
          </w:p>
        </w:tc>
        <w:tc>
          <w:tcPr>
            <w:tcW w:w="1260" w:type="dxa"/>
          </w:tcPr>
          <w:p w14:paraId="270CADAD" w14:textId="77777777" w:rsidR="00850BE2" w:rsidRDefault="00850BE2" w:rsidP="007A747F">
            <w:pPr>
              <w:jc w:val="center"/>
              <w:rPr>
                <w:b/>
                <w:bCs/>
              </w:rPr>
            </w:pPr>
            <w:r>
              <w:rPr>
                <w:b/>
                <w:bCs/>
              </w:rPr>
              <w:t>Description</w:t>
            </w:r>
          </w:p>
        </w:tc>
        <w:tc>
          <w:tcPr>
            <w:tcW w:w="900" w:type="dxa"/>
          </w:tcPr>
          <w:p w14:paraId="2C6F8F34" w14:textId="77777777" w:rsidR="00850BE2" w:rsidRDefault="00850BE2" w:rsidP="007A747F">
            <w:pPr>
              <w:jc w:val="center"/>
              <w:rPr>
                <w:b/>
                <w:bCs/>
              </w:rPr>
            </w:pPr>
            <w:r>
              <w:rPr>
                <w:b/>
                <w:bCs/>
              </w:rPr>
              <w:t>Country of</w:t>
            </w:r>
          </w:p>
          <w:p w14:paraId="4ED5910F" w14:textId="77777777" w:rsidR="00850BE2" w:rsidRDefault="00850BE2" w:rsidP="007A747F">
            <w:pPr>
              <w:jc w:val="center"/>
              <w:rPr>
                <w:b/>
                <w:bCs/>
              </w:rPr>
            </w:pPr>
            <w:r>
              <w:rPr>
                <w:b/>
                <w:bCs/>
              </w:rPr>
              <w:t>Origin</w:t>
            </w:r>
          </w:p>
        </w:tc>
        <w:tc>
          <w:tcPr>
            <w:tcW w:w="958" w:type="dxa"/>
          </w:tcPr>
          <w:p w14:paraId="722ADE1D" w14:textId="77777777" w:rsidR="00850BE2" w:rsidRDefault="00850BE2" w:rsidP="007A747F">
            <w:pPr>
              <w:jc w:val="center"/>
              <w:rPr>
                <w:b/>
                <w:bCs/>
              </w:rPr>
            </w:pPr>
            <w:r>
              <w:rPr>
                <w:b/>
                <w:bCs/>
              </w:rPr>
              <w:t>Quantity</w:t>
            </w:r>
          </w:p>
        </w:tc>
        <w:tc>
          <w:tcPr>
            <w:tcW w:w="1080" w:type="dxa"/>
          </w:tcPr>
          <w:p w14:paraId="7197ED6D" w14:textId="77777777" w:rsidR="00850BE2" w:rsidRDefault="00850BE2" w:rsidP="007A747F">
            <w:pPr>
              <w:jc w:val="center"/>
              <w:rPr>
                <w:b/>
                <w:bCs/>
              </w:rPr>
            </w:pPr>
            <w:r>
              <w:rPr>
                <w:b/>
                <w:bCs/>
              </w:rPr>
              <w:t>Unit Price EXW</w:t>
            </w:r>
          </w:p>
          <w:p w14:paraId="6C7C6834" w14:textId="77777777" w:rsidR="00850BE2" w:rsidRDefault="00850BE2" w:rsidP="007A747F">
            <w:pPr>
              <w:jc w:val="center"/>
              <w:rPr>
                <w:b/>
                <w:bCs/>
              </w:rPr>
            </w:pPr>
            <w:r>
              <w:rPr>
                <w:b/>
                <w:bCs/>
              </w:rPr>
              <w:t>(specify place)</w:t>
            </w:r>
          </w:p>
        </w:tc>
        <w:tc>
          <w:tcPr>
            <w:tcW w:w="1047" w:type="dxa"/>
          </w:tcPr>
          <w:p w14:paraId="7BB68B99" w14:textId="77777777" w:rsidR="00850BE2" w:rsidRDefault="00850BE2" w:rsidP="007A747F">
            <w:pPr>
              <w:jc w:val="center"/>
              <w:rPr>
                <w:b/>
                <w:bCs/>
              </w:rPr>
            </w:pPr>
            <w:r>
              <w:rPr>
                <w:b/>
                <w:bCs/>
              </w:rPr>
              <w:t>Total Price</w:t>
            </w:r>
          </w:p>
          <w:p w14:paraId="25165E66" w14:textId="77777777" w:rsidR="00850BE2" w:rsidRDefault="00850BE2" w:rsidP="007A747F">
            <w:pPr>
              <w:jc w:val="center"/>
              <w:rPr>
                <w:b/>
                <w:bCs/>
              </w:rPr>
            </w:pPr>
            <w:r>
              <w:rPr>
                <w:b/>
                <w:bCs/>
              </w:rPr>
              <w:t>EXW</w:t>
            </w:r>
          </w:p>
          <w:p w14:paraId="66304598" w14:textId="77777777" w:rsidR="00850BE2" w:rsidRDefault="00850BE2" w:rsidP="007A747F">
            <w:pPr>
              <w:jc w:val="center"/>
              <w:rPr>
                <w:b/>
                <w:bCs/>
              </w:rPr>
            </w:pPr>
          </w:p>
        </w:tc>
        <w:tc>
          <w:tcPr>
            <w:tcW w:w="1260" w:type="dxa"/>
          </w:tcPr>
          <w:p w14:paraId="64EAD08D" w14:textId="77777777" w:rsidR="00850BE2" w:rsidRDefault="00850BE2" w:rsidP="007A747F">
            <w:pPr>
              <w:jc w:val="center"/>
              <w:rPr>
                <w:b/>
                <w:bCs/>
              </w:rPr>
            </w:pPr>
            <w:r>
              <w:rPr>
                <w:b/>
                <w:bCs/>
              </w:rPr>
              <w:t>Total Price</w:t>
            </w:r>
          </w:p>
          <w:p w14:paraId="1F4FA67D" w14:textId="77777777" w:rsidR="00850BE2" w:rsidRDefault="00850BE2" w:rsidP="007A747F">
            <w:pPr>
              <w:jc w:val="center"/>
              <w:rPr>
                <w:b/>
                <w:bCs/>
              </w:rPr>
            </w:pPr>
            <w:r>
              <w:rPr>
                <w:b/>
                <w:bCs/>
              </w:rPr>
              <w:t>of Inland</w:t>
            </w:r>
          </w:p>
          <w:p w14:paraId="4DB2C727" w14:textId="77777777" w:rsidR="00850BE2" w:rsidRDefault="00850BE2" w:rsidP="007A747F">
            <w:pPr>
              <w:jc w:val="center"/>
              <w:rPr>
                <w:b/>
                <w:bCs/>
              </w:rPr>
            </w:pPr>
            <w:r>
              <w:rPr>
                <w:b/>
                <w:bCs/>
              </w:rPr>
              <w:t>delivery to</w:t>
            </w:r>
          </w:p>
          <w:p w14:paraId="5E8EF06B" w14:textId="77777777" w:rsidR="00850BE2" w:rsidRDefault="00850BE2" w:rsidP="007A747F">
            <w:pPr>
              <w:jc w:val="center"/>
              <w:rPr>
                <w:b/>
                <w:bCs/>
              </w:rPr>
            </w:pPr>
            <w:r>
              <w:rPr>
                <w:b/>
                <w:bCs/>
              </w:rPr>
              <w:t>final</w:t>
            </w:r>
          </w:p>
          <w:p w14:paraId="2CAA1D20" w14:textId="77777777" w:rsidR="00850BE2" w:rsidRDefault="00850BE2" w:rsidP="007A747F">
            <w:pPr>
              <w:jc w:val="center"/>
              <w:rPr>
                <w:b/>
                <w:bCs/>
              </w:rPr>
            </w:pPr>
            <w:r>
              <w:rPr>
                <w:b/>
                <w:bCs/>
              </w:rPr>
              <w:t>destination</w:t>
            </w:r>
          </w:p>
        </w:tc>
        <w:tc>
          <w:tcPr>
            <w:tcW w:w="1320" w:type="dxa"/>
          </w:tcPr>
          <w:p w14:paraId="152C2FD1" w14:textId="77777777" w:rsidR="00850BE2" w:rsidRPr="005B5411" w:rsidRDefault="00850BE2" w:rsidP="007A747F">
            <w:pPr>
              <w:jc w:val="center"/>
              <w:rPr>
                <w:b/>
                <w:bCs/>
                <w:lang w:val="fr-FR"/>
              </w:rPr>
            </w:pPr>
            <w:r w:rsidRPr="005B5411">
              <w:rPr>
                <w:b/>
                <w:bCs/>
                <w:lang w:val="fr-FR"/>
              </w:rPr>
              <w:t>Total</w:t>
            </w:r>
          </w:p>
          <w:p w14:paraId="5B331A93" w14:textId="77777777" w:rsidR="00850BE2" w:rsidRPr="005B5411" w:rsidRDefault="00850BE2" w:rsidP="007A747F">
            <w:pPr>
              <w:jc w:val="center"/>
              <w:rPr>
                <w:b/>
                <w:bCs/>
                <w:lang w:val="fr-FR"/>
              </w:rPr>
            </w:pPr>
            <w:r w:rsidRPr="005B5411">
              <w:rPr>
                <w:b/>
                <w:bCs/>
                <w:lang w:val="fr-FR"/>
              </w:rPr>
              <w:t>CIP site</w:t>
            </w:r>
          </w:p>
          <w:p w14:paraId="528F5557" w14:textId="77777777" w:rsidR="00850BE2" w:rsidRPr="005B5411" w:rsidRDefault="00850BE2" w:rsidP="007A747F">
            <w:pPr>
              <w:jc w:val="center"/>
              <w:rPr>
                <w:b/>
                <w:bCs/>
                <w:lang w:val="fr-FR"/>
              </w:rPr>
            </w:pPr>
            <w:r w:rsidRPr="005B5411">
              <w:rPr>
                <w:b/>
                <w:bCs/>
                <w:lang w:val="fr-FR"/>
              </w:rPr>
              <w:t>Plus VAT/NHIL</w:t>
            </w:r>
          </w:p>
        </w:tc>
        <w:tc>
          <w:tcPr>
            <w:tcW w:w="1200" w:type="dxa"/>
          </w:tcPr>
          <w:p w14:paraId="5FC9BF93" w14:textId="77777777" w:rsidR="00850BE2" w:rsidRDefault="00850BE2" w:rsidP="007A747F">
            <w:pPr>
              <w:jc w:val="center"/>
              <w:rPr>
                <w:b/>
                <w:bCs/>
              </w:rPr>
            </w:pPr>
            <w:r>
              <w:rPr>
                <w:b/>
                <w:bCs/>
              </w:rPr>
              <w:t>Incidental</w:t>
            </w:r>
          </w:p>
          <w:p w14:paraId="59C7437E" w14:textId="77777777" w:rsidR="00850BE2" w:rsidRDefault="00850BE2" w:rsidP="007A747F">
            <w:pPr>
              <w:jc w:val="center"/>
              <w:rPr>
                <w:b/>
                <w:bCs/>
              </w:rPr>
            </w:pPr>
            <w:r>
              <w:rPr>
                <w:b/>
                <w:bCs/>
              </w:rPr>
              <w:t>Services</w:t>
            </w:r>
          </w:p>
          <w:p w14:paraId="4C75117D" w14:textId="77777777" w:rsidR="00850BE2" w:rsidRDefault="00850BE2" w:rsidP="007A747F">
            <w:pPr>
              <w:jc w:val="center"/>
              <w:rPr>
                <w:b/>
                <w:bCs/>
              </w:rPr>
            </w:pPr>
            <w:r>
              <w:rPr>
                <w:b/>
                <w:bCs/>
              </w:rPr>
              <w:t>and others</w:t>
            </w:r>
          </w:p>
        </w:tc>
        <w:tc>
          <w:tcPr>
            <w:tcW w:w="1260" w:type="dxa"/>
          </w:tcPr>
          <w:p w14:paraId="422CC4A6" w14:textId="77777777" w:rsidR="00850BE2" w:rsidRDefault="00850BE2" w:rsidP="007A747F">
            <w:pPr>
              <w:jc w:val="center"/>
              <w:rPr>
                <w:b/>
                <w:bCs/>
              </w:rPr>
            </w:pPr>
            <w:r>
              <w:rPr>
                <w:b/>
                <w:bCs/>
              </w:rPr>
              <w:t>Total</w:t>
            </w:r>
          </w:p>
          <w:p w14:paraId="4A80DEC8" w14:textId="77777777" w:rsidR="00850BE2" w:rsidRDefault="00850BE2" w:rsidP="007A747F">
            <w:pPr>
              <w:jc w:val="center"/>
              <w:rPr>
                <w:b/>
                <w:bCs/>
              </w:rPr>
            </w:pPr>
            <w:r>
              <w:rPr>
                <w:b/>
                <w:bCs/>
              </w:rPr>
              <w:t>Tender</w:t>
            </w:r>
          </w:p>
          <w:p w14:paraId="4CEF8DA0" w14:textId="77777777" w:rsidR="00850BE2" w:rsidRDefault="00850BE2" w:rsidP="007A747F">
            <w:pPr>
              <w:jc w:val="center"/>
              <w:rPr>
                <w:b/>
                <w:bCs/>
              </w:rPr>
            </w:pPr>
            <w:r>
              <w:rPr>
                <w:b/>
                <w:bCs/>
              </w:rPr>
              <w:t>Price</w:t>
            </w:r>
          </w:p>
          <w:p w14:paraId="1D190D57" w14:textId="77777777" w:rsidR="00850BE2" w:rsidRDefault="00850BE2" w:rsidP="007A747F">
            <w:pPr>
              <w:jc w:val="center"/>
              <w:rPr>
                <w:b/>
                <w:bCs/>
              </w:rPr>
            </w:pPr>
          </w:p>
        </w:tc>
      </w:tr>
      <w:tr w:rsidR="00850BE2" w14:paraId="1438C3C2" w14:textId="77777777" w:rsidTr="007A747F">
        <w:trPr>
          <w:cantSplit/>
        </w:trPr>
        <w:tc>
          <w:tcPr>
            <w:tcW w:w="751" w:type="dxa"/>
          </w:tcPr>
          <w:p w14:paraId="53BB2743" w14:textId="77777777" w:rsidR="00850BE2" w:rsidRDefault="00850BE2" w:rsidP="007A747F">
            <w:pPr>
              <w:jc w:val="center"/>
            </w:pPr>
            <w:r>
              <w:t>1</w:t>
            </w:r>
          </w:p>
        </w:tc>
        <w:tc>
          <w:tcPr>
            <w:tcW w:w="1260" w:type="dxa"/>
          </w:tcPr>
          <w:p w14:paraId="4DDE0570" w14:textId="77777777" w:rsidR="00850BE2" w:rsidRDefault="00850BE2" w:rsidP="007A747F">
            <w:pPr>
              <w:jc w:val="center"/>
            </w:pPr>
            <w:r>
              <w:t>2</w:t>
            </w:r>
          </w:p>
        </w:tc>
        <w:tc>
          <w:tcPr>
            <w:tcW w:w="900" w:type="dxa"/>
          </w:tcPr>
          <w:p w14:paraId="59837A32" w14:textId="77777777" w:rsidR="00850BE2" w:rsidRDefault="00850BE2" w:rsidP="007A747F">
            <w:pPr>
              <w:jc w:val="center"/>
            </w:pPr>
            <w:r>
              <w:t>3</w:t>
            </w:r>
          </w:p>
        </w:tc>
        <w:tc>
          <w:tcPr>
            <w:tcW w:w="958" w:type="dxa"/>
          </w:tcPr>
          <w:p w14:paraId="23F3A835" w14:textId="77777777" w:rsidR="00850BE2" w:rsidRDefault="00850BE2" w:rsidP="007A747F">
            <w:pPr>
              <w:jc w:val="center"/>
            </w:pPr>
            <w:r>
              <w:t>4</w:t>
            </w:r>
          </w:p>
        </w:tc>
        <w:tc>
          <w:tcPr>
            <w:tcW w:w="1080" w:type="dxa"/>
          </w:tcPr>
          <w:p w14:paraId="5588BD23" w14:textId="77777777" w:rsidR="00850BE2" w:rsidRDefault="00850BE2" w:rsidP="007A747F">
            <w:pPr>
              <w:jc w:val="center"/>
            </w:pPr>
            <w:r>
              <w:t>In figure</w:t>
            </w:r>
          </w:p>
          <w:p w14:paraId="79CCD748" w14:textId="77777777" w:rsidR="00850BE2" w:rsidRDefault="00850BE2" w:rsidP="007A747F">
            <w:pPr>
              <w:jc w:val="center"/>
            </w:pPr>
            <w:r>
              <w:t>5</w:t>
            </w:r>
          </w:p>
        </w:tc>
        <w:tc>
          <w:tcPr>
            <w:tcW w:w="1047" w:type="dxa"/>
          </w:tcPr>
          <w:p w14:paraId="426BD0C1" w14:textId="77777777" w:rsidR="00850BE2" w:rsidRDefault="00850BE2" w:rsidP="007A747F">
            <w:pPr>
              <w:jc w:val="center"/>
            </w:pPr>
          </w:p>
          <w:p w14:paraId="3D344FA9" w14:textId="77777777" w:rsidR="00850BE2" w:rsidRDefault="00850BE2" w:rsidP="007A747F">
            <w:pPr>
              <w:jc w:val="center"/>
            </w:pPr>
            <w:r>
              <w:t>6=(4x5)</w:t>
            </w:r>
          </w:p>
        </w:tc>
        <w:tc>
          <w:tcPr>
            <w:tcW w:w="1260" w:type="dxa"/>
          </w:tcPr>
          <w:p w14:paraId="1AE0CE2E" w14:textId="77777777" w:rsidR="00850BE2" w:rsidRDefault="00850BE2" w:rsidP="007A747F">
            <w:pPr>
              <w:jc w:val="center"/>
            </w:pPr>
            <w:r>
              <w:t>7</w:t>
            </w:r>
          </w:p>
        </w:tc>
        <w:tc>
          <w:tcPr>
            <w:tcW w:w="1320" w:type="dxa"/>
          </w:tcPr>
          <w:p w14:paraId="3D526EA3" w14:textId="77777777" w:rsidR="00850BE2" w:rsidRDefault="00850BE2" w:rsidP="007A747F">
            <w:pPr>
              <w:tabs>
                <w:tab w:val="center" w:pos="432"/>
              </w:tabs>
              <w:jc w:val="center"/>
            </w:pPr>
            <w:r>
              <w:t>8=(6+7)</w:t>
            </w:r>
          </w:p>
        </w:tc>
        <w:tc>
          <w:tcPr>
            <w:tcW w:w="1200" w:type="dxa"/>
          </w:tcPr>
          <w:p w14:paraId="1E6B3856" w14:textId="77777777" w:rsidR="00850BE2" w:rsidRDefault="00850BE2" w:rsidP="007A747F">
            <w:pPr>
              <w:jc w:val="center"/>
            </w:pPr>
            <w:r>
              <w:t>9</w:t>
            </w:r>
          </w:p>
        </w:tc>
        <w:tc>
          <w:tcPr>
            <w:tcW w:w="1260" w:type="dxa"/>
          </w:tcPr>
          <w:p w14:paraId="125CFBE9" w14:textId="77777777" w:rsidR="00850BE2" w:rsidRDefault="00850BE2" w:rsidP="007A747F">
            <w:pPr>
              <w:jc w:val="center"/>
            </w:pPr>
            <w:r>
              <w:t>10=(8+9)</w:t>
            </w:r>
          </w:p>
        </w:tc>
      </w:tr>
      <w:tr w:rsidR="00850BE2" w14:paraId="70CBF7FC" w14:textId="77777777" w:rsidTr="007A747F">
        <w:trPr>
          <w:cantSplit/>
        </w:trPr>
        <w:tc>
          <w:tcPr>
            <w:tcW w:w="751" w:type="dxa"/>
          </w:tcPr>
          <w:p w14:paraId="60BAA019" w14:textId="77777777" w:rsidR="00850BE2" w:rsidRDefault="00850BE2" w:rsidP="007A747F">
            <w:pPr>
              <w:jc w:val="center"/>
            </w:pPr>
          </w:p>
        </w:tc>
        <w:tc>
          <w:tcPr>
            <w:tcW w:w="1260" w:type="dxa"/>
          </w:tcPr>
          <w:p w14:paraId="729CC8E1" w14:textId="77777777" w:rsidR="00850BE2" w:rsidRDefault="00850BE2" w:rsidP="007A747F">
            <w:pPr>
              <w:jc w:val="center"/>
            </w:pPr>
          </w:p>
        </w:tc>
        <w:tc>
          <w:tcPr>
            <w:tcW w:w="900" w:type="dxa"/>
          </w:tcPr>
          <w:p w14:paraId="03D34BDD" w14:textId="77777777" w:rsidR="00850BE2" w:rsidRDefault="00850BE2" w:rsidP="007A747F">
            <w:pPr>
              <w:jc w:val="center"/>
            </w:pPr>
          </w:p>
        </w:tc>
        <w:tc>
          <w:tcPr>
            <w:tcW w:w="958" w:type="dxa"/>
          </w:tcPr>
          <w:p w14:paraId="5C1214F5" w14:textId="77777777" w:rsidR="00850BE2" w:rsidRDefault="00850BE2" w:rsidP="007A747F">
            <w:pPr>
              <w:jc w:val="center"/>
            </w:pPr>
          </w:p>
        </w:tc>
        <w:tc>
          <w:tcPr>
            <w:tcW w:w="1080" w:type="dxa"/>
          </w:tcPr>
          <w:p w14:paraId="3CBAD345" w14:textId="77777777" w:rsidR="00850BE2" w:rsidRDefault="00850BE2" w:rsidP="007A747F">
            <w:pPr>
              <w:jc w:val="center"/>
            </w:pPr>
          </w:p>
        </w:tc>
        <w:tc>
          <w:tcPr>
            <w:tcW w:w="1047" w:type="dxa"/>
          </w:tcPr>
          <w:p w14:paraId="6647D6DB" w14:textId="77777777" w:rsidR="00850BE2" w:rsidRDefault="00850BE2" w:rsidP="007A747F">
            <w:pPr>
              <w:jc w:val="center"/>
            </w:pPr>
          </w:p>
        </w:tc>
        <w:tc>
          <w:tcPr>
            <w:tcW w:w="1260" w:type="dxa"/>
          </w:tcPr>
          <w:p w14:paraId="6D0A72C3" w14:textId="77777777" w:rsidR="00850BE2" w:rsidRDefault="00850BE2" w:rsidP="007A747F">
            <w:pPr>
              <w:jc w:val="center"/>
            </w:pPr>
          </w:p>
        </w:tc>
        <w:tc>
          <w:tcPr>
            <w:tcW w:w="1320" w:type="dxa"/>
          </w:tcPr>
          <w:p w14:paraId="44E18F90" w14:textId="77777777" w:rsidR="00850BE2" w:rsidRDefault="00850BE2" w:rsidP="007A747F">
            <w:pPr>
              <w:jc w:val="center"/>
            </w:pPr>
          </w:p>
        </w:tc>
        <w:tc>
          <w:tcPr>
            <w:tcW w:w="1200" w:type="dxa"/>
          </w:tcPr>
          <w:p w14:paraId="1C4D505F" w14:textId="77777777" w:rsidR="00850BE2" w:rsidRDefault="00850BE2" w:rsidP="007A747F">
            <w:pPr>
              <w:jc w:val="center"/>
            </w:pPr>
          </w:p>
        </w:tc>
        <w:tc>
          <w:tcPr>
            <w:tcW w:w="1260" w:type="dxa"/>
          </w:tcPr>
          <w:p w14:paraId="5D1103CF" w14:textId="77777777" w:rsidR="00850BE2" w:rsidRDefault="00850BE2" w:rsidP="007A747F">
            <w:pPr>
              <w:jc w:val="center"/>
            </w:pPr>
          </w:p>
        </w:tc>
      </w:tr>
      <w:tr w:rsidR="00850BE2" w14:paraId="3F805D32" w14:textId="77777777" w:rsidTr="007A747F">
        <w:trPr>
          <w:cantSplit/>
        </w:trPr>
        <w:tc>
          <w:tcPr>
            <w:tcW w:w="751" w:type="dxa"/>
          </w:tcPr>
          <w:p w14:paraId="5BF56BF1" w14:textId="77777777" w:rsidR="00850BE2" w:rsidRDefault="00850BE2" w:rsidP="007A747F">
            <w:pPr>
              <w:jc w:val="center"/>
            </w:pPr>
          </w:p>
        </w:tc>
        <w:tc>
          <w:tcPr>
            <w:tcW w:w="1260" w:type="dxa"/>
          </w:tcPr>
          <w:p w14:paraId="713ADDE1" w14:textId="77777777" w:rsidR="00850BE2" w:rsidRDefault="00850BE2" w:rsidP="007A747F">
            <w:pPr>
              <w:jc w:val="center"/>
            </w:pPr>
          </w:p>
        </w:tc>
        <w:tc>
          <w:tcPr>
            <w:tcW w:w="900" w:type="dxa"/>
          </w:tcPr>
          <w:p w14:paraId="7A5EFF10" w14:textId="77777777" w:rsidR="00850BE2" w:rsidRDefault="00850BE2" w:rsidP="007A747F">
            <w:pPr>
              <w:jc w:val="center"/>
            </w:pPr>
          </w:p>
        </w:tc>
        <w:tc>
          <w:tcPr>
            <w:tcW w:w="958" w:type="dxa"/>
          </w:tcPr>
          <w:p w14:paraId="296C129B" w14:textId="77777777" w:rsidR="00850BE2" w:rsidRDefault="00850BE2" w:rsidP="007A747F">
            <w:pPr>
              <w:jc w:val="center"/>
            </w:pPr>
          </w:p>
        </w:tc>
        <w:tc>
          <w:tcPr>
            <w:tcW w:w="1080" w:type="dxa"/>
          </w:tcPr>
          <w:p w14:paraId="32129FA6" w14:textId="77777777" w:rsidR="00850BE2" w:rsidRDefault="00850BE2" w:rsidP="007A747F">
            <w:pPr>
              <w:jc w:val="center"/>
            </w:pPr>
          </w:p>
        </w:tc>
        <w:tc>
          <w:tcPr>
            <w:tcW w:w="1047" w:type="dxa"/>
          </w:tcPr>
          <w:p w14:paraId="0F8366E5" w14:textId="77777777" w:rsidR="00850BE2" w:rsidRDefault="00850BE2" w:rsidP="007A747F">
            <w:pPr>
              <w:jc w:val="center"/>
            </w:pPr>
          </w:p>
        </w:tc>
        <w:tc>
          <w:tcPr>
            <w:tcW w:w="1260" w:type="dxa"/>
          </w:tcPr>
          <w:p w14:paraId="3F0F0C86" w14:textId="77777777" w:rsidR="00850BE2" w:rsidRDefault="00850BE2" w:rsidP="007A747F">
            <w:pPr>
              <w:jc w:val="center"/>
            </w:pPr>
          </w:p>
        </w:tc>
        <w:tc>
          <w:tcPr>
            <w:tcW w:w="1320" w:type="dxa"/>
          </w:tcPr>
          <w:p w14:paraId="3F604666" w14:textId="77777777" w:rsidR="00850BE2" w:rsidRDefault="00850BE2" w:rsidP="007A747F">
            <w:pPr>
              <w:jc w:val="center"/>
            </w:pPr>
          </w:p>
        </w:tc>
        <w:tc>
          <w:tcPr>
            <w:tcW w:w="1200" w:type="dxa"/>
          </w:tcPr>
          <w:p w14:paraId="6B798919" w14:textId="77777777" w:rsidR="00850BE2" w:rsidRDefault="00850BE2" w:rsidP="007A747F">
            <w:pPr>
              <w:jc w:val="center"/>
            </w:pPr>
          </w:p>
        </w:tc>
        <w:tc>
          <w:tcPr>
            <w:tcW w:w="1260" w:type="dxa"/>
          </w:tcPr>
          <w:p w14:paraId="308D8050" w14:textId="77777777" w:rsidR="00850BE2" w:rsidRDefault="00850BE2" w:rsidP="007A747F">
            <w:pPr>
              <w:jc w:val="center"/>
            </w:pPr>
          </w:p>
        </w:tc>
      </w:tr>
      <w:tr w:rsidR="00850BE2" w14:paraId="1D5DC677" w14:textId="77777777" w:rsidTr="007A747F">
        <w:trPr>
          <w:cantSplit/>
        </w:trPr>
        <w:tc>
          <w:tcPr>
            <w:tcW w:w="751" w:type="dxa"/>
          </w:tcPr>
          <w:p w14:paraId="3A8422BA" w14:textId="77777777" w:rsidR="00850BE2" w:rsidRDefault="00850BE2" w:rsidP="007A747F">
            <w:pPr>
              <w:jc w:val="center"/>
            </w:pPr>
          </w:p>
        </w:tc>
        <w:tc>
          <w:tcPr>
            <w:tcW w:w="1260" w:type="dxa"/>
          </w:tcPr>
          <w:p w14:paraId="7A35120F" w14:textId="77777777" w:rsidR="00850BE2" w:rsidRDefault="00850BE2" w:rsidP="007A747F">
            <w:pPr>
              <w:jc w:val="center"/>
            </w:pPr>
          </w:p>
        </w:tc>
        <w:tc>
          <w:tcPr>
            <w:tcW w:w="900" w:type="dxa"/>
          </w:tcPr>
          <w:p w14:paraId="6102B724" w14:textId="77777777" w:rsidR="00850BE2" w:rsidRDefault="00850BE2" w:rsidP="007A747F">
            <w:pPr>
              <w:jc w:val="center"/>
            </w:pPr>
          </w:p>
        </w:tc>
        <w:tc>
          <w:tcPr>
            <w:tcW w:w="958" w:type="dxa"/>
          </w:tcPr>
          <w:p w14:paraId="4038DD49" w14:textId="77777777" w:rsidR="00850BE2" w:rsidRDefault="00850BE2" w:rsidP="007A747F">
            <w:pPr>
              <w:jc w:val="center"/>
            </w:pPr>
          </w:p>
        </w:tc>
        <w:tc>
          <w:tcPr>
            <w:tcW w:w="1080" w:type="dxa"/>
          </w:tcPr>
          <w:p w14:paraId="608E0100" w14:textId="77777777" w:rsidR="00850BE2" w:rsidRDefault="00850BE2" w:rsidP="007A747F">
            <w:pPr>
              <w:jc w:val="center"/>
            </w:pPr>
          </w:p>
        </w:tc>
        <w:tc>
          <w:tcPr>
            <w:tcW w:w="1047" w:type="dxa"/>
          </w:tcPr>
          <w:p w14:paraId="42C941C7" w14:textId="77777777" w:rsidR="00850BE2" w:rsidRDefault="00850BE2" w:rsidP="007A747F">
            <w:pPr>
              <w:jc w:val="center"/>
            </w:pPr>
          </w:p>
        </w:tc>
        <w:tc>
          <w:tcPr>
            <w:tcW w:w="1260" w:type="dxa"/>
          </w:tcPr>
          <w:p w14:paraId="3DED54E5" w14:textId="77777777" w:rsidR="00850BE2" w:rsidRDefault="00850BE2" w:rsidP="007A747F">
            <w:pPr>
              <w:jc w:val="center"/>
            </w:pPr>
          </w:p>
        </w:tc>
        <w:tc>
          <w:tcPr>
            <w:tcW w:w="1320" w:type="dxa"/>
          </w:tcPr>
          <w:p w14:paraId="54DEBAB8" w14:textId="77777777" w:rsidR="00850BE2" w:rsidRDefault="00850BE2" w:rsidP="007A747F">
            <w:pPr>
              <w:jc w:val="center"/>
            </w:pPr>
          </w:p>
        </w:tc>
        <w:tc>
          <w:tcPr>
            <w:tcW w:w="1200" w:type="dxa"/>
          </w:tcPr>
          <w:p w14:paraId="7FAE0366" w14:textId="77777777" w:rsidR="00850BE2" w:rsidRDefault="00850BE2" w:rsidP="007A747F">
            <w:pPr>
              <w:jc w:val="center"/>
            </w:pPr>
          </w:p>
        </w:tc>
        <w:tc>
          <w:tcPr>
            <w:tcW w:w="1260" w:type="dxa"/>
          </w:tcPr>
          <w:p w14:paraId="51C56919" w14:textId="77777777" w:rsidR="00850BE2" w:rsidRDefault="00850BE2" w:rsidP="007A747F">
            <w:pPr>
              <w:jc w:val="center"/>
            </w:pPr>
          </w:p>
        </w:tc>
      </w:tr>
      <w:tr w:rsidR="00850BE2" w14:paraId="4803C0A1" w14:textId="77777777" w:rsidTr="007A747F">
        <w:trPr>
          <w:cantSplit/>
        </w:trPr>
        <w:tc>
          <w:tcPr>
            <w:tcW w:w="751" w:type="dxa"/>
          </w:tcPr>
          <w:p w14:paraId="319389AA" w14:textId="77777777" w:rsidR="00850BE2" w:rsidRDefault="00850BE2" w:rsidP="007A747F">
            <w:pPr>
              <w:jc w:val="center"/>
            </w:pPr>
          </w:p>
        </w:tc>
        <w:tc>
          <w:tcPr>
            <w:tcW w:w="1260" w:type="dxa"/>
          </w:tcPr>
          <w:p w14:paraId="04150EB6" w14:textId="77777777" w:rsidR="00850BE2" w:rsidRDefault="00850BE2" w:rsidP="007A747F">
            <w:pPr>
              <w:jc w:val="center"/>
            </w:pPr>
          </w:p>
        </w:tc>
        <w:tc>
          <w:tcPr>
            <w:tcW w:w="900" w:type="dxa"/>
          </w:tcPr>
          <w:p w14:paraId="36E20853" w14:textId="77777777" w:rsidR="00850BE2" w:rsidRDefault="00850BE2" w:rsidP="007A747F">
            <w:pPr>
              <w:jc w:val="center"/>
            </w:pPr>
          </w:p>
        </w:tc>
        <w:tc>
          <w:tcPr>
            <w:tcW w:w="958" w:type="dxa"/>
          </w:tcPr>
          <w:p w14:paraId="18663870" w14:textId="77777777" w:rsidR="00850BE2" w:rsidRDefault="00850BE2" w:rsidP="007A747F">
            <w:pPr>
              <w:jc w:val="center"/>
            </w:pPr>
          </w:p>
        </w:tc>
        <w:tc>
          <w:tcPr>
            <w:tcW w:w="1080" w:type="dxa"/>
          </w:tcPr>
          <w:p w14:paraId="248FE3D3" w14:textId="77777777" w:rsidR="00850BE2" w:rsidRDefault="00850BE2" w:rsidP="007A747F">
            <w:pPr>
              <w:jc w:val="center"/>
            </w:pPr>
          </w:p>
        </w:tc>
        <w:tc>
          <w:tcPr>
            <w:tcW w:w="1047" w:type="dxa"/>
          </w:tcPr>
          <w:p w14:paraId="3F23E5E7" w14:textId="77777777" w:rsidR="00850BE2" w:rsidRDefault="00850BE2" w:rsidP="007A747F">
            <w:pPr>
              <w:jc w:val="center"/>
            </w:pPr>
          </w:p>
        </w:tc>
        <w:tc>
          <w:tcPr>
            <w:tcW w:w="1260" w:type="dxa"/>
          </w:tcPr>
          <w:p w14:paraId="5F3796FF" w14:textId="77777777" w:rsidR="00850BE2" w:rsidRDefault="00850BE2" w:rsidP="007A747F">
            <w:pPr>
              <w:jc w:val="center"/>
            </w:pPr>
          </w:p>
        </w:tc>
        <w:tc>
          <w:tcPr>
            <w:tcW w:w="1320" w:type="dxa"/>
          </w:tcPr>
          <w:p w14:paraId="72A8AACC" w14:textId="77777777" w:rsidR="00850BE2" w:rsidRDefault="00850BE2" w:rsidP="007A747F">
            <w:pPr>
              <w:jc w:val="center"/>
            </w:pPr>
          </w:p>
        </w:tc>
        <w:tc>
          <w:tcPr>
            <w:tcW w:w="1200" w:type="dxa"/>
          </w:tcPr>
          <w:p w14:paraId="4BAD3F1B" w14:textId="77777777" w:rsidR="00850BE2" w:rsidRDefault="00850BE2" w:rsidP="007A747F">
            <w:pPr>
              <w:jc w:val="center"/>
            </w:pPr>
          </w:p>
        </w:tc>
        <w:tc>
          <w:tcPr>
            <w:tcW w:w="1260" w:type="dxa"/>
          </w:tcPr>
          <w:p w14:paraId="505AD755" w14:textId="77777777" w:rsidR="00850BE2" w:rsidRDefault="00850BE2" w:rsidP="007A747F">
            <w:pPr>
              <w:jc w:val="center"/>
            </w:pPr>
          </w:p>
        </w:tc>
      </w:tr>
      <w:tr w:rsidR="00850BE2" w14:paraId="0544A116" w14:textId="77777777" w:rsidTr="007A747F">
        <w:trPr>
          <w:cantSplit/>
        </w:trPr>
        <w:tc>
          <w:tcPr>
            <w:tcW w:w="751" w:type="dxa"/>
            <w:tcBorders>
              <w:bottom w:val="single" w:sz="18" w:space="0" w:color="auto"/>
            </w:tcBorders>
          </w:tcPr>
          <w:p w14:paraId="5301B7C7" w14:textId="77777777" w:rsidR="00850BE2" w:rsidRDefault="00850BE2" w:rsidP="007A747F">
            <w:pPr>
              <w:jc w:val="center"/>
            </w:pPr>
          </w:p>
        </w:tc>
        <w:tc>
          <w:tcPr>
            <w:tcW w:w="1260" w:type="dxa"/>
            <w:tcBorders>
              <w:bottom w:val="single" w:sz="18" w:space="0" w:color="auto"/>
            </w:tcBorders>
          </w:tcPr>
          <w:p w14:paraId="03F43E97" w14:textId="77777777" w:rsidR="00850BE2" w:rsidRDefault="00850BE2" w:rsidP="007A747F">
            <w:pPr>
              <w:jc w:val="center"/>
            </w:pPr>
          </w:p>
        </w:tc>
        <w:tc>
          <w:tcPr>
            <w:tcW w:w="900" w:type="dxa"/>
            <w:tcBorders>
              <w:bottom w:val="single" w:sz="18" w:space="0" w:color="auto"/>
            </w:tcBorders>
          </w:tcPr>
          <w:p w14:paraId="4C11CC8B" w14:textId="77777777" w:rsidR="00850BE2" w:rsidRDefault="00850BE2" w:rsidP="007A747F">
            <w:pPr>
              <w:jc w:val="center"/>
            </w:pPr>
          </w:p>
        </w:tc>
        <w:tc>
          <w:tcPr>
            <w:tcW w:w="958" w:type="dxa"/>
            <w:tcBorders>
              <w:bottom w:val="single" w:sz="18" w:space="0" w:color="auto"/>
            </w:tcBorders>
          </w:tcPr>
          <w:p w14:paraId="61E0D858" w14:textId="77777777" w:rsidR="00850BE2" w:rsidRDefault="00850BE2" w:rsidP="007A747F">
            <w:pPr>
              <w:jc w:val="center"/>
            </w:pPr>
          </w:p>
        </w:tc>
        <w:tc>
          <w:tcPr>
            <w:tcW w:w="1080" w:type="dxa"/>
            <w:tcBorders>
              <w:bottom w:val="single" w:sz="18" w:space="0" w:color="auto"/>
            </w:tcBorders>
          </w:tcPr>
          <w:p w14:paraId="09D89EBC" w14:textId="77777777" w:rsidR="00850BE2" w:rsidRDefault="00850BE2" w:rsidP="007A747F">
            <w:pPr>
              <w:jc w:val="center"/>
            </w:pPr>
          </w:p>
        </w:tc>
        <w:tc>
          <w:tcPr>
            <w:tcW w:w="1047" w:type="dxa"/>
            <w:tcBorders>
              <w:bottom w:val="single" w:sz="18" w:space="0" w:color="auto"/>
            </w:tcBorders>
          </w:tcPr>
          <w:p w14:paraId="564E41F3" w14:textId="77777777" w:rsidR="00850BE2" w:rsidRDefault="00850BE2" w:rsidP="007A747F">
            <w:pPr>
              <w:jc w:val="center"/>
            </w:pPr>
          </w:p>
        </w:tc>
        <w:tc>
          <w:tcPr>
            <w:tcW w:w="1260" w:type="dxa"/>
            <w:tcBorders>
              <w:bottom w:val="single" w:sz="18" w:space="0" w:color="auto"/>
            </w:tcBorders>
          </w:tcPr>
          <w:p w14:paraId="1344F533" w14:textId="77777777" w:rsidR="00850BE2" w:rsidRDefault="00850BE2" w:rsidP="007A747F">
            <w:pPr>
              <w:jc w:val="center"/>
            </w:pPr>
          </w:p>
        </w:tc>
        <w:tc>
          <w:tcPr>
            <w:tcW w:w="1320" w:type="dxa"/>
            <w:tcBorders>
              <w:bottom w:val="single" w:sz="18" w:space="0" w:color="auto"/>
            </w:tcBorders>
          </w:tcPr>
          <w:p w14:paraId="577F6AE9" w14:textId="77777777" w:rsidR="00850BE2" w:rsidRDefault="00850BE2" w:rsidP="007A747F">
            <w:pPr>
              <w:jc w:val="center"/>
            </w:pPr>
          </w:p>
        </w:tc>
        <w:tc>
          <w:tcPr>
            <w:tcW w:w="1200" w:type="dxa"/>
            <w:tcBorders>
              <w:bottom w:val="single" w:sz="18" w:space="0" w:color="auto"/>
            </w:tcBorders>
          </w:tcPr>
          <w:p w14:paraId="4E354E20" w14:textId="77777777" w:rsidR="00850BE2" w:rsidRDefault="00850BE2" w:rsidP="007A747F">
            <w:pPr>
              <w:jc w:val="center"/>
            </w:pPr>
          </w:p>
        </w:tc>
        <w:tc>
          <w:tcPr>
            <w:tcW w:w="1260" w:type="dxa"/>
            <w:tcBorders>
              <w:bottom w:val="single" w:sz="18" w:space="0" w:color="auto"/>
            </w:tcBorders>
          </w:tcPr>
          <w:p w14:paraId="6E030786" w14:textId="77777777" w:rsidR="00850BE2" w:rsidRDefault="00850BE2" w:rsidP="007A747F">
            <w:pPr>
              <w:jc w:val="center"/>
            </w:pPr>
          </w:p>
        </w:tc>
      </w:tr>
      <w:tr w:rsidR="00850BE2" w14:paraId="16676AF2" w14:textId="77777777" w:rsidTr="007A747F">
        <w:trPr>
          <w:cantSplit/>
        </w:trPr>
        <w:tc>
          <w:tcPr>
            <w:tcW w:w="751" w:type="dxa"/>
            <w:tcBorders>
              <w:top w:val="single" w:sz="18" w:space="0" w:color="auto"/>
            </w:tcBorders>
          </w:tcPr>
          <w:p w14:paraId="34E470C8" w14:textId="77777777" w:rsidR="00850BE2" w:rsidRDefault="00850BE2" w:rsidP="007A747F">
            <w:pPr>
              <w:jc w:val="center"/>
              <w:rPr>
                <w:b/>
                <w:bCs/>
              </w:rPr>
            </w:pPr>
            <w:r>
              <w:rPr>
                <w:b/>
                <w:bCs/>
              </w:rPr>
              <w:t>Grand</w:t>
            </w:r>
          </w:p>
          <w:p w14:paraId="3AC76D71" w14:textId="77777777" w:rsidR="00850BE2" w:rsidRDefault="00850BE2" w:rsidP="007A747F">
            <w:pPr>
              <w:jc w:val="center"/>
            </w:pPr>
            <w:r>
              <w:rPr>
                <w:b/>
                <w:bCs/>
              </w:rPr>
              <w:t>Total</w:t>
            </w:r>
          </w:p>
        </w:tc>
        <w:tc>
          <w:tcPr>
            <w:tcW w:w="1260" w:type="dxa"/>
            <w:tcBorders>
              <w:top w:val="single" w:sz="18" w:space="0" w:color="auto"/>
            </w:tcBorders>
          </w:tcPr>
          <w:p w14:paraId="0FBE5827" w14:textId="77777777" w:rsidR="00850BE2" w:rsidRDefault="00850BE2" w:rsidP="007A747F">
            <w:pPr>
              <w:jc w:val="center"/>
              <w:rPr>
                <w:b/>
                <w:bCs/>
              </w:rPr>
            </w:pPr>
          </w:p>
        </w:tc>
        <w:tc>
          <w:tcPr>
            <w:tcW w:w="900" w:type="dxa"/>
            <w:tcBorders>
              <w:top w:val="single" w:sz="18" w:space="0" w:color="auto"/>
            </w:tcBorders>
          </w:tcPr>
          <w:p w14:paraId="14488A51" w14:textId="77777777" w:rsidR="00850BE2" w:rsidRDefault="00850BE2" w:rsidP="007A747F">
            <w:pPr>
              <w:jc w:val="right"/>
            </w:pPr>
          </w:p>
        </w:tc>
        <w:tc>
          <w:tcPr>
            <w:tcW w:w="958" w:type="dxa"/>
            <w:tcBorders>
              <w:top w:val="single" w:sz="18" w:space="0" w:color="auto"/>
            </w:tcBorders>
          </w:tcPr>
          <w:p w14:paraId="3DEEF71B" w14:textId="77777777" w:rsidR="00850BE2" w:rsidRDefault="00850BE2" w:rsidP="007A747F">
            <w:pPr>
              <w:jc w:val="right"/>
            </w:pPr>
          </w:p>
        </w:tc>
        <w:tc>
          <w:tcPr>
            <w:tcW w:w="1080" w:type="dxa"/>
          </w:tcPr>
          <w:p w14:paraId="138A8AB2" w14:textId="77777777" w:rsidR="00850BE2" w:rsidRDefault="00850BE2" w:rsidP="007A747F">
            <w:pPr>
              <w:jc w:val="right"/>
            </w:pPr>
          </w:p>
        </w:tc>
        <w:tc>
          <w:tcPr>
            <w:tcW w:w="1047" w:type="dxa"/>
            <w:tcBorders>
              <w:top w:val="single" w:sz="18" w:space="0" w:color="auto"/>
            </w:tcBorders>
          </w:tcPr>
          <w:p w14:paraId="44F797DE" w14:textId="77777777" w:rsidR="00850BE2" w:rsidRDefault="00850BE2" w:rsidP="007A747F">
            <w:pPr>
              <w:jc w:val="right"/>
            </w:pPr>
          </w:p>
        </w:tc>
        <w:tc>
          <w:tcPr>
            <w:tcW w:w="1260" w:type="dxa"/>
            <w:tcBorders>
              <w:top w:val="single" w:sz="18" w:space="0" w:color="auto"/>
            </w:tcBorders>
          </w:tcPr>
          <w:p w14:paraId="698A0B3E" w14:textId="77777777" w:rsidR="00850BE2" w:rsidRDefault="00850BE2" w:rsidP="007A747F">
            <w:pPr>
              <w:jc w:val="right"/>
            </w:pPr>
          </w:p>
        </w:tc>
        <w:tc>
          <w:tcPr>
            <w:tcW w:w="1320" w:type="dxa"/>
            <w:tcBorders>
              <w:top w:val="single" w:sz="18" w:space="0" w:color="auto"/>
            </w:tcBorders>
          </w:tcPr>
          <w:p w14:paraId="6FDE436E" w14:textId="77777777" w:rsidR="00850BE2" w:rsidRDefault="00850BE2" w:rsidP="007A747F">
            <w:pPr>
              <w:jc w:val="right"/>
            </w:pPr>
          </w:p>
        </w:tc>
        <w:tc>
          <w:tcPr>
            <w:tcW w:w="1200" w:type="dxa"/>
            <w:tcBorders>
              <w:top w:val="single" w:sz="18" w:space="0" w:color="auto"/>
            </w:tcBorders>
          </w:tcPr>
          <w:p w14:paraId="3CCDC11B" w14:textId="77777777" w:rsidR="00850BE2" w:rsidRDefault="00850BE2" w:rsidP="007A747F">
            <w:pPr>
              <w:jc w:val="right"/>
            </w:pPr>
          </w:p>
        </w:tc>
        <w:tc>
          <w:tcPr>
            <w:tcW w:w="1260" w:type="dxa"/>
            <w:tcBorders>
              <w:top w:val="single" w:sz="18" w:space="0" w:color="auto"/>
            </w:tcBorders>
          </w:tcPr>
          <w:p w14:paraId="3C76033F" w14:textId="77777777" w:rsidR="00850BE2" w:rsidRDefault="00850BE2" w:rsidP="007A747F">
            <w:pPr>
              <w:jc w:val="right"/>
            </w:pPr>
          </w:p>
        </w:tc>
      </w:tr>
    </w:tbl>
    <w:p w14:paraId="187E7E56" w14:textId="77777777" w:rsidR="00850BE2" w:rsidRDefault="00850BE2" w:rsidP="00850BE2">
      <w:pPr>
        <w:spacing w:line="0" w:lineRule="atLeast"/>
        <w:ind w:right="100"/>
        <w:jc w:val="center"/>
        <w:rPr>
          <w:rFonts w:ascii="Times New Roman" w:eastAsia="Times New Roman" w:hAnsi="Times New Roman"/>
          <w:b/>
          <w:sz w:val="31"/>
        </w:rPr>
      </w:pPr>
    </w:p>
    <w:p w14:paraId="47C17A77" w14:textId="77777777" w:rsidR="00850BE2" w:rsidRDefault="00850BE2" w:rsidP="00850BE2">
      <w:pPr>
        <w:spacing w:line="0" w:lineRule="atLeast"/>
        <w:ind w:right="100"/>
        <w:jc w:val="center"/>
        <w:rPr>
          <w:rFonts w:ascii="Times New Roman" w:eastAsia="Times New Roman" w:hAnsi="Times New Roman"/>
          <w:b/>
          <w:sz w:val="31"/>
        </w:rPr>
      </w:pPr>
    </w:p>
    <w:p w14:paraId="6483FD2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Tender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369467F0" w14:textId="77777777" w:rsidR="00850BE2" w:rsidRDefault="00850BE2" w:rsidP="00850BE2">
      <w:pPr>
        <w:spacing w:line="200" w:lineRule="exact"/>
        <w:rPr>
          <w:rFonts w:ascii="Times New Roman" w:eastAsia="Times New Roman" w:hAnsi="Times New Roman"/>
        </w:rPr>
      </w:pPr>
    </w:p>
    <w:p w14:paraId="76642BB0" w14:textId="77777777" w:rsidR="00850BE2" w:rsidRDefault="00850BE2" w:rsidP="00850BE2">
      <w:pPr>
        <w:spacing w:line="200" w:lineRule="exact"/>
        <w:rPr>
          <w:rFonts w:ascii="Times New Roman" w:eastAsia="Times New Roman" w:hAnsi="Times New Roman"/>
        </w:rPr>
      </w:pPr>
    </w:p>
    <w:p w14:paraId="7BED0668" w14:textId="77777777" w:rsidR="00850BE2" w:rsidRDefault="00850BE2" w:rsidP="00850BE2">
      <w:pPr>
        <w:spacing w:line="200" w:lineRule="exact"/>
        <w:rPr>
          <w:rFonts w:ascii="Times New Roman" w:eastAsia="Times New Roman" w:hAnsi="Times New Roman"/>
        </w:rPr>
      </w:pPr>
    </w:p>
    <w:p w14:paraId="4F1BAD34"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3D0939B" w14:textId="544CB19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81792" behindDoc="1" locked="0" layoutInCell="1" allowOverlap="1" wp14:anchorId="35BCD0F1" wp14:editId="27752657">
                <wp:simplePos x="0" y="0"/>
                <wp:positionH relativeFrom="column">
                  <wp:posOffset>1906905</wp:posOffset>
                </wp:positionH>
                <wp:positionV relativeFrom="paragraph">
                  <wp:posOffset>-10795</wp:posOffset>
                </wp:positionV>
                <wp:extent cx="3185795" cy="0"/>
                <wp:effectExtent l="11430" t="6985" r="12700"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348D669" id="Straight Connector 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LRLHxMkBAAB3AwAADgAAAAAA&#10;AAAAAAAAAAAuAgAAZHJzL2Uyb0RvYy54bWxQSwECLQAUAAYACAAAACEA98gps94AAAAJAQAADwAA&#10;AAAAAAAAAAAAAAAjBAAAZHJzL2Rvd25yZXYueG1sUEsFBgAAAAAEAAQA8wAAAC4FAAAAAA==&#10;" strokeweight=".21164mm"/>
            </w:pict>
          </mc:Fallback>
        </mc:AlternateContent>
      </w:r>
    </w:p>
    <w:p w14:paraId="23BB9AD8" w14:textId="77777777" w:rsidR="00850BE2" w:rsidRDefault="00850BE2" w:rsidP="00850BE2">
      <w:pPr>
        <w:spacing w:line="200" w:lineRule="exact"/>
        <w:rPr>
          <w:rFonts w:ascii="Times New Roman" w:eastAsia="Times New Roman" w:hAnsi="Times New Roman"/>
        </w:rPr>
      </w:pPr>
    </w:p>
    <w:p w14:paraId="6F301BEB" w14:textId="77777777" w:rsidR="00850BE2" w:rsidRDefault="00850BE2" w:rsidP="00850BE2">
      <w:pPr>
        <w:spacing w:line="312" w:lineRule="exact"/>
        <w:rPr>
          <w:rFonts w:ascii="Times New Roman" w:eastAsia="Times New Roman" w:hAnsi="Times New Roman"/>
        </w:rPr>
      </w:pPr>
    </w:p>
    <w:p w14:paraId="23AC0334"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1903AD0C"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3D125FF4" w14:textId="77777777" w:rsidR="00850BE2" w:rsidRDefault="00850BE2" w:rsidP="00850BE2">
      <w:pPr>
        <w:spacing w:line="0" w:lineRule="atLeast"/>
        <w:ind w:right="299"/>
        <w:jc w:val="right"/>
        <w:rPr>
          <w:rFonts w:ascii="Times New Roman" w:eastAsia="Times New Roman" w:hAnsi="Times New Roman"/>
          <w:sz w:val="23"/>
        </w:rPr>
      </w:pPr>
      <w:bookmarkStart w:id="15" w:name="page15"/>
      <w:bookmarkEnd w:id="15"/>
      <w:r>
        <w:rPr>
          <w:rFonts w:ascii="Times New Roman" w:eastAsia="Times New Roman" w:hAnsi="Times New Roman"/>
          <w:sz w:val="23"/>
        </w:rPr>
        <w:lastRenderedPageBreak/>
        <w:t>13</w:t>
      </w:r>
    </w:p>
    <w:p w14:paraId="04F7EF22" w14:textId="77777777" w:rsidR="00850BE2" w:rsidRDefault="00850BE2" w:rsidP="00850BE2">
      <w:pPr>
        <w:spacing w:line="108" w:lineRule="exact"/>
        <w:rPr>
          <w:rFonts w:ascii="Times New Roman" w:eastAsia="Times New Roman" w:hAnsi="Times New Roman"/>
        </w:rPr>
      </w:pPr>
    </w:p>
    <w:p w14:paraId="369D9683"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 Schedule of Requirements</w:t>
      </w:r>
    </w:p>
    <w:p w14:paraId="56A3EB0B" w14:textId="77777777" w:rsidR="00850BE2" w:rsidRDefault="00850BE2" w:rsidP="00850BE2">
      <w:pPr>
        <w:spacing w:line="222" w:lineRule="exact"/>
        <w:rPr>
          <w:rFonts w:ascii="Times New Roman" w:eastAsia="Times New Roman" w:hAnsi="Times New Roman"/>
        </w:rPr>
      </w:pPr>
    </w:p>
    <w:p w14:paraId="697CDB76" w14:textId="77777777" w:rsidR="00850BE2" w:rsidRDefault="00850BE2" w:rsidP="00850BE2">
      <w:pPr>
        <w:tabs>
          <w:tab w:val="left" w:pos="1680"/>
          <w:tab w:val="left" w:pos="3080"/>
          <w:tab w:val="left" w:pos="5180"/>
        </w:tabs>
        <w:spacing w:line="0" w:lineRule="atLeast"/>
        <w:rPr>
          <w:rFonts w:ascii="Times New Roman" w:eastAsia="Times New Roman" w:hAnsi="Times New Roman"/>
          <w:sz w:val="23"/>
        </w:rPr>
      </w:pPr>
      <w:r>
        <w:rPr>
          <w:rFonts w:ascii="Times New Roman" w:eastAsia="Times New Roman" w:hAnsi="Times New Roman"/>
          <w:sz w:val="23"/>
        </w:rPr>
        <w:t xml:space="preserve">The delivery schedule expressed as weeks/months stipulates hereafter a delivery date which is the date of delivery when the contract is placed on CIP terms. </w:t>
      </w:r>
    </w:p>
    <w:p w14:paraId="75FC2F3B" w14:textId="2E4EE0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8"/>
          <w:lang w:val="en-US" w:eastAsia="en-US"/>
        </w:rPr>
        <mc:AlternateContent>
          <mc:Choice Requires="wps">
            <w:drawing>
              <wp:anchor distT="0" distB="0" distL="114300" distR="114300" simplePos="0" relativeHeight="251680768" behindDoc="1" locked="0" layoutInCell="1" allowOverlap="1" wp14:anchorId="27A86D8B" wp14:editId="106FDBC5">
                <wp:simplePos x="0" y="0"/>
                <wp:positionH relativeFrom="column">
                  <wp:posOffset>197485</wp:posOffset>
                </wp:positionH>
                <wp:positionV relativeFrom="paragraph">
                  <wp:posOffset>4371340</wp:posOffset>
                </wp:positionV>
                <wp:extent cx="1778635" cy="0"/>
                <wp:effectExtent l="6985" t="8890" r="5080"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6F8A24E" id="Straight Connector 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344.2pt" to="155.6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" strokeweight=".72pt"/>
            </w:pict>
          </mc:Fallback>
        </mc:AlternateContent>
      </w:r>
    </w:p>
    <w:p w14:paraId="66ACE3D1" w14:textId="77777777" w:rsidR="00850BE2" w:rsidRDefault="00850BE2" w:rsidP="00850BE2">
      <w:pPr>
        <w:spacing w:line="200" w:lineRule="exact"/>
        <w:rPr>
          <w:rFonts w:ascii="Times New Roman" w:eastAsia="Times New Roman" w:hAnsi="Times New Roman"/>
        </w:rPr>
      </w:pPr>
    </w:p>
    <w:p w14:paraId="11ACACA9" w14:textId="77777777" w:rsidR="00850BE2" w:rsidRDefault="00850BE2" w:rsidP="00850BE2">
      <w:pPr>
        <w:spacing w:line="200" w:lineRule="exact"/>
        <w:rPr>
          <w:rFonts w:ascii="Times New Roman" w:eastAsia="Times New Roman" w:hAnsi="Times New Roman"/>
        </w:rPr>
      </w:pPr>
    </w:p>
    <w:tbl>
      <w:tblPr>
        <w:tblW w:w="921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4227"/>
        <w:gridCol w:w="1298"/>
        <w:gridCol w:w="2638"/>
      </w:tblGrid>
      <w:tr w:rsidR="00850BE2" w:rsidRPr="000E0F17" w14:paraId="0D692D56" w14:textId="77777777" w:rsidTr="007A747F">
        <w:trPr>
          <w:tblHeader/>
        </w:trPr>
        <w:tc>
          <w:tcPr>
            <w:tcW w:w="1059" w:type="dxa"/>
            <w:tcBorders>
              <w:bottom w:val="single" w:sz="4" w:space="0" w:color="auto"/>
            </w:tcBorders>
          </w:tcPr>
          <w:p w14:paraId="286879CE"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rPr>
              <w:t>Item No</w:t>
            </w:r>
          </w:p>
        </w:tc>
        <w:tc>
          <w:tcPr>
            <w:tcW w:w="4294" w:type="dxa"/>
            <w:tcBorders>
              <w:bottom w:val="single" w:sz="4" w:space="0" w:color="auto"/>
            </w:tcBorders>
          </w:tcPr>
          <w:p w14:paraId="4B15A655"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rPr>
              <w:t>Description</w:t>
            </w:r>
          </w:p>
        </w:tc>
        <w:tc>
          <w:tcPr>
            <w:tcW w:w="1190" w:type="dxa"/>
            <w:tcBorders>
              <w:bottom w:val="single" w:sz="4" w:space="0" w:color="auto"/>
            </w:tcBorders>
          </w:tcPr>
          <w:p w14:paraId="189AE432"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rPr>
              <w:t>Quantity</w:t>
            </w:r>
          </w:p>
          <w:p w14:paraId="0931196D" w14:textId="77777777" w:rsidR="00850BE2" w:rsidRPr="00C00019" w:rsidRDefault="00850BE2" w:rsidP="007A747F">
            <w:pPr>
              <w:jc w:val="center"/>
              <w:rPr>
                <w:rFonts w:ascii="Times New Roman" w:hAnsi="Times New Roman" w:cs="Times New Roman"/>
                <w:b/>
              </w:rPr>
            </w:pPr>
          </w:p>
        </w:tc>
        <w:tc>
          <w:tcPr>
            <w:tcW w:w="2670" w:type="dxa"/>
            <w:tcBorders>
              <w:bottom w:val="single" w:sz="4" w:space="0" w:color="auto"/>
            </w:tcBorders>
          </w:tcPr>
          <w:p w14:paraId="3BA9141C" w14:textId="77777777" w:rsidR="00850BE2" w:rsidRPr="00C00019" w:rsidRDefault="00850BE2" w:rsidP="007A747F">
            <w:pPr>
              <w:jc w:val="center"/>
              <w:rPr>
                <w:rFonts w:ascii="Times New Roman" w:hAnsi="Times New Roman" w:cs="Times New Roman"/>
                <w:b/>
                <w:i/>
                <w:iCs/>
              </w:rPr>
            </w:pPr>
            <w:r w:rsidRPr="00C00019">
              <w:rPr>
                <w:rFonts w:ascii="Times New Roman" w:hAnsi="Times New Roman" w:cs="Times New Roman"/>
                <w:b/>
                <w:i/>
                <w:iCs/>
              </w:rPr>
              <w:t>Maximum  Schedule For Delivery At Site</w:t>
            </w:r>
          </w:p>
          <w:p w14:paraId="607541C6"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i/>
                <w:iCs/>
              </w:rPr>
              <w:t xml:space="preserve"> ( Date Of Contract Signature)</w:t>
            </w:r>
          </w:p>
        </w:tc>
      </w:tr>
      <w:tr w:rsidR="00850BE2" w:rsidRPr="000E0F17" w14:paraId="4193AB6E" w14:textId="77777777" w:rsidTr="007A747F">
        <w:tc>
          <w:tcPr>
            <w:tcW w:w="1059" w:type="dxa"/>
            <w:tcBorders>
              <w:top w:val="single" w:sz="4" w:space="0" w:color="auto"/>
              <w:left w:val="single" w:sz="4" w:space="0" w:color="auto"/>
              <w:bottom w:val="nil"/>
              <w:right w:val="single" w:sz="4" w:space="0" w:color="auto"/>
            </w:tcBorders>
          </w:tcPr>
          <w:p w14:paraId="02CF9D23" w14:textId="39C5CD34" w:rsidR="00850BE2" w:rsidRDefault="00943733" w:rsidP="00AC2195">
            <w:pPr>
              <w:rPr>
                <w:rFonts w:ascii="Cambria" w:hAnsi="Cambria"/>
              </w:rPr>
            </w:pPr>
            <w:r>
              <w:rPr>
                <w:rFonts w:ascii="Cambria" w:hAnsi="Cambria"/>
              </w:rPr>
              <w:t>1</w:t>
            </w:r>
          </w:p>
        </w:tc>
        <w:tc>
          <w:tcPr>
            <w:tcW w:w="4294" w:type="dxa"/>
            <w:tcBorders>
              <w:top w:val="single" w:sz="4" w:space="0" w:color="auto"/>
              <w:left w:val="single" w:sz="4" w:space="0" w:color="auto"/>
              <w:bottom w:val="nil"/>
              <w:right w:val="single" w:sz="4" w:space="0" w:color="auto"/>
            </w:tcBorders>
          </w:tcPr>
          <w:p w14:paraId="71CBFE09" w14:textId="52E1B3AC" w:rsidR="00850BE2" w:rsidRPr="00EB047F" w:rsidRDefault="00E009AD" w:rsidP="007A747F">
            <w:pPr>
              <w:rPr>
                <w:rFonts w:ascii="Cambria" w:hAnsi="Cambria"/>
              </w:rPr>
            </w:pPr>
            <w:r w:rsidRPr="00E009AD">
              <w:rPr>
                <w:rFonts w:ascii="Cambria" w:hAnsi="Cambria"/>
              </w:rPr>
              <w:t>IT TOOLS</w:t>
            </w:r>
          </w:p>
        </w:tc>
        <w:tc>
          <w:tcPr>
            <w:tcW w:w="1190" w:type="dxa"/>
            <w:tcBorders>
              <w:top w:val="single" w:sz="4" w:space="0" w:color="auto"/>
              <w:left w:val="single" w:sz="4" w:space="0" w:color="auto"/>
              <w:bottom w:val="nil"/>
              <w:right w:val="single" w:sz="4" w:space="0" w:color="auto"/>
            </w:tcBorders>
          </w:tcPr>
          <w:p w14:paraId="39DD9390" w14:textId="148EA0D9" w:rsidR="00850BE2" w:rsidRPr="009013F2" w:rsidRDefault="0097505B" w:rsidP="007A747F">
            <w:pPr>
              <w:jc w:val="center"/>
              <w:rPr>
                <w:rFonts w:ascii="Cambria" w:hAnsi="Cambria"/>
              </w:rPr>
            </w:pPr>
            <w:r>
              <w:rPr>
                <w:rFonts w:ascii="Cambria" w:hAnsi="Cambria"/>
              </w:rPr>
              <w:t>Stated in the specification</w:t>
            </w:r>
          </w:p>
        </w:tc>
        <w:tc>
          <w:tcPr>
            <w:tcW w:w="2670" w:type="dxa"/>
            <w:tcBorders>
              <w:top w:val="single" w:sz="4" w:space="0" w:color="auto"/>
              <w:left w:val="single" w:sz="4" w:space="0" w:color="auto"/>
              <w:bottom w:val="nil"/>
              <w:right w:val="single" w:sz="4" w:space="0" w:color="auto"/>
            </w:tcBorders>
          </w:tcPr>
          <w:p w14:paraId="0472C246" w14:textId="45C88C93" w:rsidR="00850BE2" w:rsidRPr="000E0F17" w:rsidRDefault="00AC2195" w:rsidP="007A747F">
            <w:pPr>
              <w:jc w:val="center"/>
              <w:rPr>
                <w:rFonts w:ascii="Cambria" w:hAnsi="Cambria"/>
              </w:rPr>
            </w:pPr>
            <w:r>
              <w:rPr>
                <w:rFonts w:ascii="Cambria" w:hAnsi="Cambria"/>
              </w:rPr>
              <w:t>7</w:t>
            </w:r>
            <w:r w:rsidR="00943733">
              <w:rPr>
                <w:rFonts w:ascii="Cambria" w:hAnsi="Cambria"/>
              </w:rPr>
              <w:t>DAYS AFTER DAY OF AWARD OF CONTRACT</w:t>
            </w:r>
          </w:p>
        </w:tc>
      </w:tr>
      <w:tr w:rsidR="00850BE2" w14:paraId="163479FC" w14:textId="77777777" w:rsidTr="007A747F">
        <w:tc>
          <w:tcPr>
            <w:tcW w:w="1059" w:type="dxa"/>
            <w:tcBorders>
              <w:top w:val="single" w:sz="4" w:space="0" w:color="auto"/>
              <w:left w:val="single" w:sz="4" w:space="0" w:color="auto"/>
              <w:bottom w:val="single" w:sz="4" w:space="0" w:color="auto"/>
              <w:right w:val="single" w:sz="4" w:space="0" w:color="auto"/>
            </w:tcBorders>
          </w:tcPr>
          <w:p w14:paraId="5924770C" w14:textId="77777777" w:rsidR="00850BE2" w:rsidRDefault="00850BE2" w:rsidP="007A747F">
            <w:pPr>
              <w:jc w:val="center"/>
              <w:rPr>
                <w:rFonts w:ascii="Cambria" w:hAnsi="Cambria"/>
              </w:rPr>
            </w:pPr>
          </w:p>
          <w:p w14:paraId="66F7EA43" w14:textId="77777777" w:rsidR="00850BE2" w:rsidRPr="00CC5F93" w:rsidRDefault="00850BE2" w:rsidP="007A747F">
            <w:pPr>
              <w:jc w:val="center"/>
              <w:rPr>
                <w:rFonts w:ascii="Cambria" w:hAnsi="Cambria"/>
              </w:rPr>
            </w:pPr>
          </w:p>
        </w:tc>
        <w:tc>
          <w:tcPr>
            <w:tcW w:w="4294" w:type="dxa"/>
            <w:tcBorders>
              <w:top w:val="single" w:sz="4" w:space="0" w:color="auto"/>
              <w:left w:val="single" w:sz="4" w:space="0" w:color="auto"/>
              <w:bottom w:val="single" w:sz="4" w:space="0" w:color="auto"/>
              <w:right w:val="single" w:sz="4" w:space="0" w:color="auto"/>
            </w:tcBorders>
          </w:tcPr>
          <w:p w14:paraId="4FE3038D" w14:textId="77777777" w:rsidR="00850BE2" w:rsidRPr="00CC5F93" w:rsidRDefault="00850BE2" w:rsidP="007A747F">
            <w:pPr>
              <w:rPr>
                <w:rFonts w:ascii="Cambria" w:hAnsi="Cambria"/>
              </w:rPr>
            </w:pPr>
          </w:p>
        </w:tc>
        <w:tc>
          <w:tcPr>
            <w:tcW w:w="1190" w:type="dxa"/>
            <w:tcBorders>
              <w:top w:val="single" w:sz="4" w:space="0" w:color="auto"/>
              <w:left w:val="single" w:sz="4" w:space="0" w:color="auto"/>
              <w:bottom w:val="single" w:sz="4" w:space="0" w:color="auto"/>
              <w:right w:val="single" w:sz="4" w:space="0" w:color="auto"/>
            </w:tcBorders>
          </w:tcPr>
          <w:p w14:paraId="530C11B0" w14:textId="77777777" w:rsidR="00850BE2" w:rsidRPr="009E32A8" w:rsidRDefault="00850BE2" w:rsidP="007A747F">
            <w:pPr>
              <w:jc w:val="center"/>
              <w:rPr>
                <w:rFonts w:ascii="Cambria" w:hAnsi="Cambria"/>
              </w:rPr>
            </w:pPr>
          </w:p>
        </w:tc>
        <w:tc>
          <w:tcPr>
            <w:tcW w:w="2670" w:type="dxa"/>
            <w:tcBorders>
              <w:top w:val="single" w:sz="4" w:space="0" w:color="auto"/>
              <w:left w:val="single" w:sz="4" w:space="0" w:color="auto"/>
              <w:bottom w:val="single" w:sz="4" w:space="0" w:color="auto"/>
              <w:right w:val="single" w:sz="4" w:space="0" w:color="auto"/>
            </w:tcBorders>
          </w:tcPr>
          <w:p w14:paraId="110F6222" w14:textId="77777777" w:rsidR="00850BE2" w:rsidRDefault="00850BE2" w:rsidP="007A747F">
            <w:pPr>
              <w:jc w:val="center"/>
            </w:pPr>
          </w:p>
        </w:tc>
      </w:tr>
      <w:tr w:rsidR="00850BE2" w14:paraId="0A7E2DCC" w14:textId="77777777" w:rsidTr="007A747F">
        <w:tc>
          <w:tcPr>
            <w:tcW w:w="1059" w:type="dxa"/>
            <w:tcBorders>
              <w:top w:val="single" w:sz="4" w:space="0" w:color="auto"/>
              <w:left w:val="single" w:sz="4" w:space="0" w:color="auto"/>
              <w:bottom w:val="single" w:sz="4" w:space="0" w:color="auto"/>
              <w:right w:val="single" w:sz="4" w:space="0" w:color="auto"/>
            </w:tcBorders>
          </w:tcPr>
          <w:p w14:paraId="763884E5" w14:textId="77777777" w:rsidR="00850BE2" w:rsidRDefault="00850BE2" w:rsidP="007A747F">
            <w:pPr>
              <w:jc w:val="center"/>
              <w:rPr>
                <w:rFonts w:ascii="Cambria" w:hAnsi="Cambria"/>
              </w:rPr>
            </w:pPr>
          </w:p>
          <w:p w14:paraId="714F48EA" w14:textId="77777777" w:rsidR="00850BE2" w:rsidRPr="000E0F17" w:rsidRDefault="00850BE2" w:rsidP="007A747F">
            <w:pPr>
              <w:jc w:val="center"/>
              <w:rPr>
                <w:rFonts w:ascii="Cambria" w:hAnsi="Cambria"/>
              </w:rPr>
            </w:pPr>
          </w:p>
        </w:tc>
        <w:tc>
          <w:tcPr>
            <w:tcW w:w="4294" w:type="dxa"/>
            <w:tcBorders>
              <w:top w:val="single" w:sz="4" w:space="0" w:color="auto"/>
              <w:left w:val="single" w:sz="4" w:space="0" w:color="auto"/>
              <w:bottom w:val="single" w:sz="4" w:space="0" w:color="auto"/>
              <w:right w:val="single" w:sz="4" w:space="0" w:color="auto"/>
            </w:tcBorders>
          </w:tcPr>
          <w:p w14:paraId="09AD1F70" w14:textId="77777777" w:rsidR="00850BE2" w:rsidRPr="00EB047F" w:rsidRDefault="00850BE2" w:rsidP="007A747F">
            <w:pPr>
              <w:rPr>
                <w:rFonts w:ascii="Cambria" w:hAnsi="Cambria"/>
              </w:rPr>
            </w:pPr>
          </w:p>
        </w:tc>
        <w:tc>
          <w:tcPr>
            <w:tcW w:w="1190" w:type="dxa"/>
            <w:tcBorders>
              <w:top w:val="single" w:sz="4" w:space="0" w:color="auto"/>
              <w:left w:val="single" w:sz="4" w:space="0" w:color="auto"/>
              <w:bottom w:val="single" w:sz="4" w:space="0" w:color="auto"/>
              <w:right w:val="single" w:sz="4" w:space="0" w:color="auto"/>
            </w:tcBorders>
          </w:tcPr>
          <w:p w14:paraId="519BCADA" w14:textId="77777777" w:rsidR="00850BE2" w:rsidRPr="00EB047F" w:rsidRDefault="00850BE2" w:rsidP="007A747F">
            <w:pPr>
              <w:jc w:val="center"/>
              <w:rPr>
                <w:rFonts w:ascii="Cambria" w:hAnsi="Cambria"/>
              </w:rPr>
            </w:pPr>
          </w:p>
        </w:tc>
        <w:tc>
          <w:tcPr>
            <w:tcW w:w="2670" w:type="dxa"/>
            <w:tcBorders>
              <w:top w:val="single" w:sz="4" w:space="0" w:color="auto"/>
              <w:left w:val="single" w:sz="4" w:space="0" w:color="auto"/>
              <w:bottom w:val="single" w:sz="4" w:space="0" w:color="auto"/>
              <w:right w:val="single" w:sz="4" w:space="0" w:color="auto"/>
            </w:tcBorders>
          </w:tcPr>
          <w:p w14:paraId="60C1EBC1" w14:textId="77777777" w:rsidR="00850BE2" w:rsidRDefault="00850BE2" w:rsidP="007A747F">
            <w:pPr>
              <w:jc w:val="center"/>
            </w:pPr>
          </w:p>
        </w:tc>
      </w:tr>
    </w:tbl>
    <w:p w14:paraId="25AFA70E" w14:textId="77777777" w:rsidR="00850BE2" w:rsidRDefault="00850BE2" w:rsidP="00850BE2">
      <w:pPr>
        <w:spacing w:line="200" w:lineRule="exact"/>
        <w:rPr>
          <w:rFonts w:ascii="Times New Roman" w:eastAsia="Times New Roman" w:hAnsi="Times New Roman"/>
        </w:rPr>
      </w:pPr>
    </w:p>
    <w:p w14:paraId="5EA8838C" w14:textId="77777777" w:rsidR="00850BE2" w:rsidRDefault="00850BE2" w:rsidP="00850BE2">
      <w:pPr>
        <w:spacing w:line="219" w:lineRule="exact"/>
        <w:rPr>
          <w:rFonts w:ascii="Times New Roman" w:eastAsia="Times New Roman" w:hAnsi="Times New Roman"/>
        </w:rPr>
      </w:pPr>
    </w:p>
    <w:p w14:paraId="01CB8C4C" w14:textId="77777777" w:rsidR="00850BE2" w:rsidRDefault="00850BE2" w:rsidP="00850BE2">
      <w:pPr>
        <w:numPr>
          <w:ilvl w:val="0"/>
          <w:numId w:val="7"/>
        </w:numPr>
        <w:tabs>
          <w:tab w:val="left" w:pos="459"/>
        </w:tabs>
        <w:spacing w:line="184" w:lineRule="auto"/>
        <w:ind w:left="320" w:right="499" w:hanging="10"/>
        <w:rPr>
          <w:rFonts w:ascii="Times New Roman" w:eastAsia="Times New Roman" w:hAnsi="Times New Roman"/>
          <w:sz w:val="30"/>
          <w:vertAlign w:val="superscript"/>
        </w:rPr>
      </w:pPr>
      <w:r>
        <w:rPr>
          <w:rFonts w:ascii="Times New Roman" w:eastAsia="Times New Roman" w:hAnsi="Times New Roman"/>
          <w:sz w:val="19"/>
        </w:rPr>
        <w:t>The delivery may be specified for a single shipment, or for several partial shipments, for a specific date, or range of acceptable delivery periods.</w:t>
      </w:r>
    </w:p>
    <w:p w14:paraId="78D1EB70" w14:textId="77777777" w:rsidR="00850BE2" w:rsidRDefault="00850BE2" w:rsidP="00850BE2">
      <w:pPr>
        <w:spacing w:line="372" w:lineRule="exact"/>
        <w:rPr>
          <w:rFonts w:ascii="Times New Roman" w:eastAsia="Times New Roman" w:hAnsi="Times New Roman"/>
          <w:sz w:val="30"/>
          <w:vertAlign w:val="superscript"/>
        </w:rPr>
      </w:pPr>
    </w:p>
    <w:p w14:paraId="284231DC" w14:textId="77777777" w:rsidR="00850BE2" w:rsidRDefault="00850BE2" w:rsidP="00850BE2">
      <w:pPr>
        <w:numPr>
          <w:ilvl w:val="0"/>
          <w:numId w:val="7"/>
        </w:numPr>
        <w:tabs>
          <w:tab w:val="left" w:pos="459"/>
        </w:tabs>
        <w:spacing w:line="211" w:lineRule="auto"/>
        <w:ind w:left="320" w:right="339" w:hanging="10"/>
        <w:jc w:val="both"/>
        <w:rPr>
          <w:rFonts w:ascii="Times New Roman" w:eastAsia="Times New Roman" w:hAnsi="Times New Roman"/>
          <w:sz w:val="30"/>
          <w:vertAlign w:val="superscript"/>
        </w:rPr>
      </w:pPr>
      <w:r>
        <w:rPr>
          <w:rFonts w:ascii="Times New Roman" w:eastAsia="Times New Roman" w:hAnsi="Times New Roman"/>
          <w:sz w:val="19"/>
        </w:rPr>
        <w:t>The Purchaser must specify here the date from which the delivery schedule will start. That date should be either the date of contract award, or the date of contract signature, or the date of opening of Letter of Credit, or the date of confirmation of the Letter of Credit, as appropriate. The Tender Form should include only a cross-reference to this Schedule.</w:t>
      </w:r>
    </w:p>
    <w:p w14:paraId="0E7F8D62" w14:textId="77777777" w:rsidR="00850BE2" w:rsidRDefault="00850BE2" w:rsidP="00850BE2">
      <w:pPr>
        <w:tabs>
          <w:tab w:val="left" w:pos="459"/>
        </w:tabs>
        <w:spacing w:line="211" w:lineRule="auto"/>
        <w:ind w:left="320" w:right="339" w:hanging="10"/>
        <w:jc w:val="both"/>
        <w:rPr>
          <w:rFonts w:ascii="Times New Roman" w:eastAsia="Times New Roman" w:hAnsi="Times New Roman"/>
          <w:sz w:val="30"/>
          <w:vertAlign w:val="superscript"/>
        </w:rPr>
        <w:sectPr w:rsidR="00850BE2">
          <w:pgSz w:w="11900" w:h="16841"/>
          <w:pgMar w:top="1415" w:right="1440" w:bottom="1440" w:left="1440" w:header="0" w:footer="0" w:gutter="0"/>
          <w:cols w:space="0" w:equalWidth="0">
            <w:col w:w="9019"/>
          </w:cols>
          <w:docGrid w:linePitch="360"/>
        </w:sectPr>
      </w:pPr>
    </w:p>
    <w:p w14:paraId="4E5F8E84" w14:textId="77777777" w:rsidR="00850BE2" w:rsidRDefault="00850BE2" w:rsidP="00850BE2">
      <w:pPr>
        <w:spacing w:line="0" w:lineRule="atLeast"/>
        <w:ind w:right="299"/>
        <w:jc w:val="right"/>
        <w:rPr>
          <w:rFonts w:ascii="Times New Roman" w:eastAsia="Times New Roman" w:hAnsi="Times New Roman"/>
          <w:sz w:val="23"/>
        </w:rPr>
      </w:pPr>
      <w:bookmarkStart w:id="16" w:name="page16"/>
      <w:bookmarkEnd w:id="16"/>
      <w:r>
        <w:rPr>
          <w:rFonts w:ascii="Times New Roman" w:eastAsia="Times New Roman" w:hAnsi="Times New Roman"/>
          <w:sz w:val="23"/>
        </w:rPr>
        <w:lastRenderedPageBreak/>
        <w:t>14</w:t>
      </w:r>
    </w:p>
    <w:p w14:paraId="42EB3458" w14:textId="77777777" w:rsidR="00850BE2" w:rsidRDefault="00850BE2" w:rsidP="00850BE2">
      <w:pPr>
        <w:spacing w:line="199" w:lineRule="exact"/>
        <w:rPr>
          <w:rFonts w:ascii="Times New Roman" w:eastAsia="Times New Roman" w:hAnsi="Times New Roman"/>
        </w:rPr>
      </w:pPr>
    </w:p>
    <w:p w14:paraId="5443FE5E"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VI. Technical Specifications</w:t>
      </w:r>
    </w:p>
    <w:p w14:paraId="4F82334A" w14:textId="77777777" w:rsidR="00850BE2" w:rsidRDefault="00850BE2" w:rsidP="00850BE2">
      <w:pPr>
        <w:spacing w:line="223" w:lineRule="exact"/>
        <w:rPr>
          <w:rFonts w:ascii="Times New Roman" w:eastAsia="Times New Roman" w:hAnsi="Times New Roman"/>
        </w:rPr>
      </w:pPr>
    </w:p>
    <w:p w14:paraId="50F6813D" w14:textId="77777777" w:rsidR="00850BE2" w:rsidRDefault="00850BE2" w:rsidP="00850BE2">
      <w:pPr>
        <w:spacing w:line="234" w:lineRule="auto"/>
        <w:ind w:left="320" w:right="1419"/>
        <w:rPr>
          <w:rFonts w:ascii="Times New Roman" w:eastAsia="Times New Roman" w:hAnsi="Times New Roman"/>
          <w:i/>
          <w:sz w:val="19"/>
        </w:rPr>
      </w:pPr>
    </w:p>
    <w:p w14:paraId="1BC8D575" w14:textId="77777777" w:rsidR="00850BE2" w:rsidRDefault="00850BE2" w:rsidP="00850BE2">
      <w:pPr>
        <w:spacing w:line="234" w:lineRule="auto"/>
        <w:ind w:left="320" w:right="1419"/>
        <w:rPr>
          <w:rFonts w:ascii="Times New Roman" w:eastAsia="Times New Roman" w:hAnsi="Times New Roman"/>
          <w:i/>
          <w:sz w:val="19"/>
        </w:rPr>
      </w:pPr>
    </w:p>
    <w:p w14:paraId="02B1AA3F" w14:textId="77777777" w:rsidR="00850BE2" w:rsidRDefault="00850BE2" w:rsidP="00850BE2">
      <w:pPr>
        <w:spacing w:line="234" w:lineRule="auto"/>
        <w:ind w:left="320" w:right="1419"/>
        <w:rPr>
          <w:rFonts w:ascii="Times New Roman" w:eastAsia="Times New Roman" w:hAnsi="Times New Roman"/>
          <w:i/>
          <w:sz w:val="19"/>
        </w:rPr>
      </w:pPr>
    </w:p>
    <w:p w14:paraId="74DCE3F6" w14:textId="77777777" w:rsidR="00850BE2" w:rsidRDefault="00850BE2" w:rsidP="00850BE2">
      <w:pPr>
        <w:spacing w:line="234" w:lineRule="auto"/>
        <w:ind w:left="320" w:right="1419"/>
        <w:rPr>
          <w:rFonts w:ascii="Times New Roman" w:eastAsia="Times New Roman" w:hAnsi="Times New Roman"/>
          <w:i/>
          <w:sz w:val="19"/>
        </w:rPr>
      </w:pPr>
    </w:p>
    <w:p w14:paraId="661EB271" w14:textId="77777777" w:rsidR="00850BE2" w:rsidRDefault="00850BE2" w:rsidP="00850BE2">
      <w:pPr>
        <w:spacing w:line="234" w:lineRule="auto"/>
        <w:ind w:left="320" w:right="1419"/>
        <w:rPr>
          <w:rFonts w:ascii="Times New Roman" w:eastAsia="Times New Roman" w:hAnsi="Times New Roman"/>
          <w:i/>
          <w:sz w:val="19"/>
        </w:rPr>
      </w:pPr>
    </w:p>
    <w:p w14:paraId="21F36DE4" w14:textId="77777777" w:rsidR="0097505B" w:rsidRPr="000E5413" w:rsidRDefault="0097505B" w:rsidP="0097505B">
      <w:pPr>
        <w:pStyle w:val="ListParagraph"/>
        <w:numPr>
          <w:ilvl w:val="0"/>
          <w:numId w:val="9"/>
        </w:num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 2</w:t>
      </w:r>
    </w:p>
    <w:p w14:paraId="12CB8578"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Tool Cord Style: Cordless-feature</w:t>
      </w:r>
    </w:p>
    <w:p w14:paraId="24CC0491"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Material: Metal</w:t>
      </w:r>
    </w:p>
    <w:p w14:paraId="41D7FC74"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Power Supply: Battery Powered (no Plug)</w:t>
      </w:r>
    </w:p>
    <w:p w14:paraId="15FCB673"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Battery Properties: Rechargeable Battery</w:t>
      </w:r>
    </w:p>
    <w:p w14:paraId="1AF0181F"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Rechargeable Battery: Lithium Battery</w:t>
      </w:r>
    </w:p>
    <w:p w14:paraId="07DA1589"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Brand: HI-SPEC</w:t>
      </w:r>
    </w:p>
    <w:p w14:paraId="5478EC0E"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Battery Capacity (</w:t>
      </w:r>
      <w:proofErr w:type="spellStart"/>
      <w:r w:rsidRPr="002405AA">
        <w:rPr>
          <w:rFonts w:ascii="Times New Roman" w:hAnsi="Times New Roman" w:cs="Times New Roman"/>
          <w:sz w:val="24"/>
          <w:szCs w:val="24"/>
        </w:rPr>
        <w:t>mAh</w:t>
      </w:r>
      <w:proofErr w:type="spellEnd"/>
      <w:r w:rsidRPr="002405AA">
        <w:rPr>
          <w:rFonts w:ascii="Times New Roman" w:hAnsi="Times New Roman" w:cs="Times New Roman"/>
          <w:sz w:val="24"/>
          <w:szCs w:val="24"/>
        </w:rPr>
        <w:t xml:space="preserve">): </w:t>
      </w:r>
      <w:r>
        <w:rPr>
          <w:rFonts w:ascii="Times New Roman" w:hAnsi="Times New Roman" w:cs="Times New Roman"/>
          <w:sz w:val="24"/>
          <w:szCs w:val="24"/>
        </w:rPr>
        <w:t>1500mAh</w:t>
      </w:r>
    </w:p>
    <w:p w14:paraId="3E04B345"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Item ID: RU7401047</w:t>
      </w:r>
    </w:p>
    <w:p w14:paraId="555E4445" w14:textId="77777777" w:rsidR="0097505B" w:rsidRDefault="0097505B" w:rsidP="0097505B">
      <w:r>
        <w:rPr>
          <w:rFonts w:ascii="Times New Roman" w:hAnsi="Times New Roman" w:cs="Times New Roman"/>
          <w:sz w:val="24"/>
          <w:szCs w:val="24"/>
        </w:rPr>
        <w:t>Origin: UK</w:t>
      </w:r>
    </w:p>
    <w:p w14:paraId="1C6DDB9E" w14:textId="77777777" w:rsidR="0097505B" w:rsidRDefault="0097505B" w:rsidP="0097505B"/>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0"/>
        <w:gridCol w:w="2888"/>
        <w:gridCol w:w="2345"/>
        <w:gridCol w:w="1766"/>
      </w:tblGrid>
      <w:tr w:rsidR="0097505B" w:rsidRPr="002405AA" w14:paraId="283D365A" w14:textId="1659E440" w:rsidTr="0097505B">
        <w:trPr>
          <w:trHeight w:val="315"/>
        </w:trPr>
        <w:tc>
          <w:tcPr>
            <w:tcW w:w="0" w:type="auto"/>
            <w:tcMar>
              <w:top w:w="30" w:type="dxa"/>
              <w:left w:w="45" w:type="dxa"/>
              <w:bottom w:w="30" w:type="dxa"/>
              <w:right w:w="45" w:type="dxa"/>
            </w:tcMar>
            <w:vAlign w:val="bottom"/>
            <w:hideMark/>
          </w:tcPr>
          <w:p w14:paraId="3D8EF9FD" w14:textId="77777777"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CATEGORY</w:t>
            </w:r>
          </w:p>
        </w:tc>
        <w:tc>
          <w:tcPr>
            <w:tcW w:w="2888" w:type="dxa"/>
            <w:tcMar>
              <w:top w:w="30" w:type="dxa"/>
              <w:left w:w="45" w:type="dxa"/>
              <w:bottom w:w="30" w:type="dxa"/>
              <w:right w:w="45" w:type="dxa"/>
            </w:tcMar>
            <w:vAlign w:val="bottom"/>
            <w:hideMark/>
          </w:tcPr>
          <w:p w14:paraId="31194497" w14:textId="77777777"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SPECIFICATION / ITEM</w:t>
            </w:r>
          </w:p>
        </w:tc>
        <w:tc>
          <w:tcPr>
            <w:tcW w:w="2345" w:type="dxa"/>
            <w:tcMar>
              <w:top w:w="30" w:type="dxa"/>
              <w:left w:w="45" w:type="dxa"/>
              <w:bottom w:w="30" w:type="dxa"/>
              <w:right w:w="45" w:type="dxa"/>
            </w:tcMar>
            <w:vAlign w:val="bottom"/>
            <w:hideMark/>
          </w:tcPr>
          <w:p w14:paraId="31691AFD" w14:textId="77777777"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DETAILS</w:t>
            </w:r>
          </w:p>
        </w:tc>
        <w:tc>
          <w:tcPr>
            <w:tcW w:w="1766" w:type="dxa"/>
          </w:tcPr>
          <w:p w14:paraId="119636DB" w14:textId="624FE87A"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OFFERED SPECIFICATION</w:t>
            </w:r>
          </w:p>
        </w:tc>
      </w:tr>
      <w:tr w:rsidR="0097505B" w:rsidRPr="002405AA" w14:paraId="67F42B66" w14:textId="4AC32D99" w:rsidTr="0097505B">
        <w:trPr>
          <w:trHeight w:val="315"/>
        </w:trPr>
        <w:tc>
          <w:tcPr>
            <w:tcW w:w="0" w:type="auto"/>
            <w:tcMar>
              <w:top w:w="30" w:type="dxa"/>
              <w:left w:w="45" w:type="dxa"/>
              <w:bottom w:w="30" w:type="dxa"/>
              <w:right w:w="45" w:type="dxa"/>
            </w:tcMar>
            <w:vAlign w:val="bottom"/>
            <w:hideMark/>
          </w:tcPr>
          <w:p w14:paraId="4F5AD76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Size</w:t>
            </w:r>
          </w:p>
        </w:tc>
        <w:tc>
          <w:tcPr>
            <w:tcW w:w="2888" w:type="dxa"/>
            <w:tcMar>
              <w:top w:w="30" w:type="dxa"/>
              <w:left w:w="45" w:type="dxa"/>
              <w:bottom w:w="30" w:type="dxa"/>
              <w:right w:w="45" w:type="dxa"/>
            </w:tcMar>
            <w:vAlign w:val="bottom"/>
            <w:hideMark/>
          </w:tcPr>
          <w:p w14:paraId="6B05CFB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315 x 280 x 90 mm</w:t>
            </w:r>
          </w:p>
        </w:tc>
        <w:tc>
          <w:tcPr>
            <w:tcW w:w="2345" w:type="dxa"/>
            <w:tcMar>
              <w:top w:w="30" w:type="dxa"/>
              <w:left w:w="0" w:type="dxa"/>
              <w:bottom w:w="30" w:type="dxa"/>
              <w:right w:w="0" w:type="dxa"/>
            </w:tcMar>
            <w:vAlign w:val="bottom"/>
            <w:hideMark/>
          </w:tcPr>
          <w:p w14:paraId="58FFC9F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Dimensions of the carrying case</w:t>
            </w:r>
          </w:p>
        </w:tc>
        <w:tc>
          <w:tcPr>
            <w:tcW w:w="1766" w:type="dxa"/>
          </w:tcPr>
          <w:p w14:paraId="3CB92FB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48AC08F" w14:textId="27680687" w:rsidTr="0097505B">
        <w:trPr>
          <w:trHeight w:val="315"/>
        </w:trPr>
        <w:tc>
          <w:tcPr>
            <w:tcW w:w="0" w:type="auto"/>
            <w:tcMar>
              <w:top w:w="30" w:type="dxa"/>
              <w:left w:w="45" w:type="dxa"/>
              <w:bottom w:w="30" w:type="dxa"/>
              <w:right w:w="45" w:type="dxa"/>
            </w:tcMar>
            <w:vAlign w:val="bottom"/>
            <w:hideMark/>
          </w:tcPr>
          <w:p w14:paraId="1D31CF02"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Weight</w:t>
            </w:r>
          </w:p>
        </w:tc>
        <w:tc>
          <w:tcPr>
            <w:tcW w:w="2888" w:type="dxa"/>
            <w:tcMar>
              <w:top w:w="30" w:type="dxa"/>
              <w:left w:w="45" w:type="dxa"/>
              <w:bottom w:w="30" w:type="dxa"/>
              <w:right w:w="45" w:type="dxa"/>
            </w:tcMar>
            <w:vAlign w:val="bottom"/>
            <w:hideMark/>
          </w:tcPr>
          <w:p w14:paraId="1ADF493C"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3.37 kg</w:t>
            </w:r>
          </w:p>
        </w:tc>
        <w:tc>
          <w:tcPr>
            <w:tcW w:w="2345" w:type="dxa"/>
            <w:tcMar>
              <w:top w:w="30" w:type="dxa"/>
              <w:left w:w="0" w:type="dxa"/>
              <w:bottom w:w="30" w:type="dxa"/>
              <w:right w:w="0" w:type="dxa"/>
            </w:tcMar>
            <w:vAlign w:val="bottom"/>
            <w:hideMark/>
          </w:tcPr>
          <w:p w14:paraId="03093D8B"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Total weight of the kit</w:t>
            </w:r>
          </w:p>
        </w:tc>
        <w:tc>
          <w:tcPr>
            <w:tcW w:w="1766" w:type="dxa"/>
          </w:tcPr>
          <w:p w14:paraId="5CCF1F5D"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4782F22B" w14:textId="10F32714" w:rsidTr="0097505B">
        <w:trPr>
          <w:trHeight w:val="315"/>
        </w:trPr>
        <w:tc>
          <w:tcPr>
            <w:tcW w:w="0" w:type="auto"/>
            <w:tcMar>
              <w:top w:w="30" w:type="dxa"/>
              <w:left w:w="45" w:type="dxa"/>
              <w:bottom w:w="30" w:type="dxa"/>
              <w:right w:w="45" w:type="dxa"/>
            </w:tcMar>
            <w:vAlign w:val="bottom"/>
            <w:hideMark/>
          </w:tcPr>
          <w:p w14:paraId="2A09F73C"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Tool Type</w:t>
            </w:r>
          </w:p>
        </w:tc>
        <w:tc>
          <w:tcPr>
            <w:tcW w:w="2888" w:type="dxa"/>
            <w:tcMar>
              <w:top w:w="30" w:type="dxa"/>
              <w:left w:w="45" w:type="dxa"/>
              <w:bottom w:w="30" w:type="dxa"/>
              <w:right w:w="45" w:type="dxa"/>
            </w:tcMar>
            <w:vAlign w:val="bottom"/>
            <w:hideMark/>
          </w:tcPr>
          <w:p w14:paraId="5B5E75A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8V Lithium drill + Type-C charging cable</w:t>
            </w:r>
          </w:p>
        </w:tc>
        <w:tc>
          <w:tcPr>
            <w:tcW w:w="2345" w:type="dxa"/>
            <w:tcMar>
              <w:top w:w="30" w:type="dxa"/>
              <w:left w:w="0" w:type="dxa"/>
              <w:bottom w:w="30" w:type="dxa"/>
              <w:right w:w="0" w:type="dxa"/>
            </w:tcMar>
            <w:vAlign w:val="bottom"/>
            <w:hideMark/>
          </w:tcPr>
          <w:p w14:paraId="51D3DAE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Main power tool and charging method</w:t>
            </w:r>
          </w:p>
        </w:tc>
        <w:tc>
          <w:tcPr>
            <w:tcW w:w="1766" w:type="dxa"/>
          </w:tcPr>
          <w:p w14:paraId="5B2EDA2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71844E63" w14:textId="2F7399E7" w:rsidTr="0097505B">
        <w:trPr>
          <w:trHeight w:val="315"/>
        </w:trPr>
        <w:tc>
          <w:tcPr>
            <w:tcW w:w="0" w:type="auto"/>
            <w:tcMar>
              <w:top w:w="30" w:type="dxa"/>
              <w:left w:w="45" w:type="dxa"/>
              <w:bottom w:w="30" w:type="dxa"/>
              <w:right w:w="45" w:type="dxa"/>
            </w:tcMar>
            <w:vAlign w:val="bottom"/>
            <w:hideMark/>
          </w:tcPr>
          <w:p w14:paraId="05913251"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4 pcs Precision Screwdrivers</w:t>
            </w:r>
          </w:p>
        </w:tc>
        <w:tc>
          <w:tcPr>
            <w:tcW w:w="2888" w:type="dxa"/>
            <w:tcMar>
              <w:top w:w="30" w:type="dxa"/>
              <w:left w:w="45" w:type="dxa"/>
              <w:bottom w:w="30" w:type="dxa"/>
              <w:right w:w="45" w:type="dxa"/>
            </w:tcMar>
            <w:vAlign w:val="bottom"/>
            <w:hideMark/>
          </w:tcPr>
          <w:p w14:paraId="2E4406F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1.4 x 50 mm, 2.4 x 50 mm, PH0 x 50 mm, PH1 x 50 mm</w:t>
            </w:r>
          </w:p>
        </w:tc>
        <w:tc>
          <w:tcPr>
            <w:tcW w:w="2345" w:type="dxa"/>
            <w:tcMar>
              <w:top w:w="30" w:type="dxa"/>
              <w:left w:w="0" w:type="dxa"/>
              <w:bottom w:w="30" w:type="dxa"/>
              <w:right w:w="0" w:type="dxa"/>
            </w:tcMar>
            <w:vAlign w:val="bottom"/>
            <w:hideMark/>
          </w:tcPr>
          <w:p w14:paraId="02CC451E"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small electronics/glasses</w:t>
            </w:r>
          </w:p>
        </w:tc>
        <w:tc>
          <w:tcPr>
            <w:tcW w:w="1766" w:type="dxa"/>
          </w:tcPr>
          <w:p w14:paraId="00E4124E"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2D3A779F" w14:textId="489EF694" w:rsidTr="0097505B">
        <w:trPr>
          <w:trHeight w:val="315"/>
        </w:trPr>
        <w:tc>
          <w:tcPr>
            <w:tcW w:w="0" w:type="auto"/>
            <w:tcMar>
              <w:top w:w="30" w:type="dxa"/>
              <w:left w:w="45" w:type="dxa"/>
              <w:bottom w:w="30" w:type="dxa"/>
              <w:right w:w="45" w:type="dxa"/>
            </w:tcMar>
            <w:vAlign w:val="bottom"/>
            <w:hideMark/>
          </w:tcPr>
          <w:p w14:paraId="7BC0188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2 pcs Magnetic Screwdrivers</w:t>
            </w:r>
          </w:p>
        </w:tc>
        <w:tc>
          <w:tcPr>
            <w:tcW w:w="2888" w:type="dxa"/>
            <w:tcMar>
              <w:top w:w="30" w:type="dxa"/>
              <w:left w:w="45" w:type="dxa"/>
              <w:bottom w:w="30" w:type="dxa"/>
              <w:right w:w="45" w:type="dxa"/>
            </w:tcMar>
            <w:vAlign w:val="bottom"/>
            <w:hideMark/>
          </w:tcPr>
          <w:p w14:paraId="137A382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6 x 100 mm, PH2 x 100 mm</w:t>
            </w:r>
          </w:p>
        </w:tc>
        <w:tc>
          <w:tcPr>
            <w:tcW w:w="2345" w:type="dxa"/>
            <w:tcMar>
              <w:top w:w="30" w:type="dxa"/>
              <w:left w:w="45" w:type="dxa"/>
              <w:bottom w:w="30" w:type="dxa"/>
              <w:right w:w="45" w:type="dxa"/>
            </w:tcMar>
            <w:vAlign w:val="bottom"/>
            <w:hideMark/>
          </w:tcPr>
          <w:p w14:paraId="52CA12A7"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general use</w:t>
            </w:r>
          </w:p>
        </w:tc>
        <w:tc>
          <w:tcPr>
            <w:tcW w:w="1766" w:type="dxa"/>
          </w:tcPr>
          <w:p w14:paraId="1566671B"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5712CA67" w14:textId="148E45DC" w:rsidTr="0097505B">
        <w:trPr>
          <w:trHeight w:val="315"/>
        </w:trPr>
        <w:tc>
          <w:tcPr>
            <w:tcW w:w="0" w:type="auto"/>
            <w:tcMar>
              <w:top w:w="30" w:type="dxa"/>
              <w:left w:w="45" w:type="dxa"/>
              <w:bottom w:w="30" w:type="dxa"/>
              <w:right w:w="45" w:type="dxa"/>
            </w:tcMar>
            <w:vAlign w:val="bottom"/>
            <w:hideMark/>
          </w:tcPr>
          <w:p w14:paraId="370BD844"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20 pcs Bits (25 mm)</w:t>
            </w:r>
          </w:p>
        </w:tc>
        <w:tc>
          <w:tcPr>
            <w:tcW w:w="2888" w:type="dxa"/>
            <w:tcMar>
              <w:top w:w="30" w:type="dxa"/>
              <w:left w:w="45" w:type="dxa"/>
              <w:bottom w:w="30" w:type="dxa"/>
              <w:right w:w="45" w:type="dxa"/>
            </w:tcMar>
            <w:vAlign w:val="bottom"/>
            <w:hideMark/>
          </w:tcPr>
          <w:p w14:paraId="5C7489C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 xml:space="preserve">Flat: 3-4-5-6mm; PH: 1-2-3; PZ: 1-2-3; </w:t>
            </w:r>
            <w:proofErr w:type="spellStart"/>
            <w:r w:rsidRPr="002405AA">
              <w:rPr>
                <w:rFonts w:ascii="Times New Roman" w:eastAsia="Times New Roman" w:hAnsi="Times New Roman" w:cs="Times New Roman"/>
                <w:sz w:val="24"/>
                <w:szCs w:val="24"/>
              </w:rPr>
              <w:t>Torx</w:t>
            </w:r>
            <w:proofErr w:type="spellEnd"/>
            <w:r w:rsidRPr="002405AA">
              <w:rPr>
                <w:rFonts w:ascii="Times New Roman" w:eastAsia="Times New Roman" w:hAnsi="Times New Roman" w:cs="Times New Roman"/>
                <w:sz w:val="24"/>
                <w:szCs w:val="24"/>
              </w:rPr>
              <w:t>: 10-15-20-25-30; Hex: 3-4-5-6; AD</w:t>
            </w:r>
          </w:p>
        </w:tc>
        <w:tc>
          <w:tcPr>
            <w:tcW w:w="2345" w:type="dxa"/>
            <w:tcMar>
              <w:top w:w="30" w:type="dxa"/>
              <w:left w:w="0" w:type="dxa"/>
              <w:bottom w:w="30" w:type="dxa"/>
              <w:right w:w="0" w:type="dxa"/>
            </w:tcMar>
            <w:vAlign w:val="bottom"/>
            <w:hideMark/>
          </w:tcPr>
          <w:p w14:paraId="7DD7B39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Short bits for general driving</w:t>
            </w:r>
          </w:p>
        </w:tc>
        <w:tc>
          <w:tcPr>
            <w:tcW w:w="1766" w:type="dxa"/>
          </w:tcPr>
          <w:p w14:paraId="311AD49A"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CF12736" w14:textId="6D5ADCF4" w:rsidTr="0097505B">
        <w:trPr>
          <w:trHeight w:val="315"/>
        </w:trPr>
        <w:tc>
          <w:tcPr>
            <w:tcW w:w="0" w:type="auto"/>
            <w:tcMar>
              <w:top w:w="30" w:type="dxa"/>
              <w:left w:w="45" w:type="dxa"/>
              <w:bottom w:w="30" w:type="dxa"/>
              <w:right w:w="45" w:type="dxa"/>
            </w:tcMar>
            <w:vAlign w:val="bottom"/>
            <w:hideMark/>
          </w:tcPr>
          <w:p w14:paraId="06EBC42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10 pcs Bits (50 mm)</w:t>
            </w:r>
          </w:p>
        </w:tc>
        <w:tc>
          <w:tcPr>
            <w:tcW w:w="2888" w:type="dxa"/>
            <w:tcMar>
              <w:top w:w="30" w:type="dxa"/>
              <w:left w:w="45" w:type="dxa"/>
              <w:bottom w:w="30" w:type="dxa"/>
              <w:right w:w="45" w:type="dxa"/>
            </w:tcMar>
            <w:vAlign w:val="bottom"/>
            <w:hideMark/>
          </w:tcPr>
          <w:p w14:paraId="1DD029B7"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Flat: 3-4-6mm; PH: 1-2-3; PZ: 1-2-3; AD</w:t>
            </w:r>
          </w:p>
        </w:tc>
        <w:tc>
          <w:tcPr>
            <w:tcW w:w="2345" w:type="dxa"/>
            <w:tcMar>
              <w:top w:w="30" w:type="dxa"/>
              <w:left w:w="0" w:type="dxa"/>
              <w:bottom w:w="30" w:type="dxa"/>
              <w:right w:w="0" w:type="dxa"/>
            </w:tcMar>
            <w:vAlign w:val="bottom"/>
            <w:hideMark/>
          </w:tcPr>
          <w:p w14:paraId="55DD1165"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Long bits for reach</w:t>
            </w:r>
          </w:p>
        </w:tc>
        <w:tc>
          <w:tcPr>
            <w:tcW w:w="1766" w:type="dxa"/>
          </w:tcPr>
          <w:p w14:paraId="51DB61A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3072DA4B" w14:textId="683DCB15" w:rsidTr="0097505B">
        <w:trPr>
          <w:trHeight w:val="315"/>
        </w:trPr>
        <w:tc>
          <w:tcPr>
            <w:tcW w:w="0" w:type="auto"/>
            <w:tcMar>
              <w:top w:w="30" w:type="dxa"/>
              <w:left w:w="45" w:type="dxa"/>
              <w:bottom w:w="30" w:type="dxa"/>
              <w:right w:w="45" w:type="dxa"/>
            </w:tcMar>
            <w:vAlign w:val="bottom"/>
            <w:hideMark/>
          </w:tcPr>
          <w:p w14:paraId="6A79FC16"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8 pcs Allen Keys</w:t>
            </w:r>
          </w:p>
        </w:tc>
        <w:tc>
          <w:tcPr>
            <w:tcW w:w="2888" w:type="dxa"/>
            <w:tcMar>
              <w:top w:w="30" w:type="dxa"/>
              <w:left w:w="45" w:type="dxa"/>
              <w:bottom w:w="30" w:type="dxa"/>
              <w:right w:w="45" w:type="dxa"/>
            </w:tcMar>
            <w:vAlign w:val="bottom"/>
            <w:hideMark/>
          </w:tcPr>
          <w:p w14:paraId="64C8BE0B"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1.5-2-2.5-3-4-5-5.5-6mm</w:t>
            </w:r>
          </w:p>
        </w:tc>
        <w:tc>
          <w:tcPr>
            <w:tcW w:w="2345" w:type="dxa"/>
            <w:tcMar>
              <w:top w:w="30" w:type="dxa"/>
              <w:left w:w="0" w:type="dxa"/>
              <w:bottom w:w="30" w:type="dxa"/>
              <w:right w:w="0" w:type="dxa"/>
            </w:tcMar>
            <w:vAlign w:val="bottom"/>
            <w:hideMark/>
          </w:tcPr>
          <w:p w14:paraId="042F94F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Standard hex wrenches</w:t>
            </w:r>
          </w:p>
        </w:tc>
        <w:tc>
          <w:tcPr>
            <w:tcW w:w="1766" w:type="dxa"/>
          </w:tcPr>
          <w:p w14:paraId="25A4E429"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1C8CF4D" w14:textId="41D1B237" w:rsidTr="0097505B">
        <w:trPr>
          <w:trHeight w:val="315"/>
        </w:trPr>
        <w:tc>
          <w:tcPr>
            <w:tcW w:w="0" w:type="auto"/>
            <w:tcMar>
              <w:top w:w="30" w:type="dxa"/>
              <w:left w:w="45" w:type="dxa"/>
              <w:bottom w:w="30" w:type="dxa"/>
              <w:right w:w="45" w:type="dxa"/>
            </w:tcMar>
            <w:vAlign w:val="bottom"/>
            <w:hideMark/>
          </w:tcPr>
          <w:p w14:paraId="412D2DD0"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10 pcs Drill Bit Box</w:t>
            </w:r>
          </w:p>
        </w:tc>
        <w:tc>
          <w:tcPr>
            <w:tcW w:w="2888" w:type="dxa"/>
            <w:tcMar>
              <w:top w:w="30" w:type="dxa"/>
              <w:left w:w="45" w:type="dxa"/>
              <w:bottom w:w="30" w:type="dxa"/>
              <w:right w:w="45" w:type="dxa"/>
            </w:tcMar>
            <w:vAlign w:val="bottom"/>
            <w:hideMark/>
          </w:tcPr>
          <w:p w14:paraId="7D4351BC"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Twist Drills: 3-3.5-4-5-6mm; Wood Drills: 3-4-5-6-8mm</w:t>
            </w:r>
          </w:p>
        </w:tc>
        <w:tc>
          <w:tcPr>
            <w:tcW w:w="2345" w:type="dxa"/>
            <w:tcMar>
              <w:top w:w="30" w:type="dxa"/>
              <w:left w:w="0" w:type="dxa"/>
              <w:bottom w:w="30" w:type="dxa"/>
              <w:right w:w="0" w:type="dxa"/>
            </w:tcMar>
            <w:vAlign w:val="bottom"/>
            <w:hideMark/>
          </w:tcPr>
          <w:p w14:paraId="1AA39CF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Assortment for metal/general and wood</w:t>
            </w:r>
          </w:p>
        </w:tc>
        <w:tc>
          <w:tcPr>
            <w:tcW w:w="1766" w:type="dxa"/>
          </w:tcPr>
          <w:p w14:paraId="24AEC019"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098BED93" w14:textId="5F0C49EF" w:rsidTr="0097505B">
        <w:trPr>
          <w:trHeight w:val="315"/>
        </w:trPr>
        <w:tc>
          <w:tcPr>
            <w:tcW w:w="0" w:type="auto"/>
            <w:tcMar>
              <w:top w:w="30" w:type="dxa"/>
              <w:left w:w="45" w:type="dxa"/>
              <w:bottom w:w="30" w:type="dxa"/>
              <w:right w:w="45" w:type="dxa"/>
            </w:tcMar>
            <w:vAlign w:val="bottom"/>
            <w:hideMark/>
          </w:tcPr>
          <w:p w14:paraId="5FC57937"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8 pcs 1/4" Sockets</w:t>
            </w:r>
          </w:p>
        </w:tc>
        <w:tc>
          <w:tcPr>
            <w:tcW w:w="2888" w:type="dxa"/>
            <w:tcMar>
              <w:top w:w="30" w:type="dxa"/>
              <w:left w:w="45" w:type="dxa"/>
              <w:bottom w:w="30" w:type="dxa"/>
              <w:right w:w="45" w:type="dxa"/>
            </w:tcMar>
            <w:vAlign w:val="bottom"/>
            <w:hideMark/>
          </w:tcPr>
          <w:p w14:paraId="35C80E52"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5-6-7-8-9-10-11-12mm</w:t>
            </w:r>
          </w:p>
        </w:tc>
        <w:tc>
          <w:tcPr>
            <w:tcW w:w="2345" w:type="dxa"/>
            <w:tcMar>
              <w:top w:w="30" w:type="dxa"/>
              <w:left w:w="0" w:type="dxa"/>
              <w:bottom w:w="30" w:type="dxa"/>
              <w:right w:w="0" w:type="dxa"/>
            </w:tcMar>
            <w:vAlign w:val="bottom"/>
            <w:hideMark/>
          </w:tcPr>
          <w:p w14:paraId="56DA2360"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fastening nuts and bolts</w:t>
            </w:r>
          </w:p>
        </w:tc>
        <w:tc>
          <w:tcPr>
            <w:tcW w:w="1766" w:type="dxa"/>
          </w:tcPr>
          <w:p w14:paraId="757D414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57FEBD8" w14:textId="613DE009" w:rsidTr="0097505B">
        <w:trPr>
          <w:trHeight w:val="315"/>
        </w:trPr>
        <w:tc>
          <w:tcPr>
            <w:tcW w:w="0" w:type="auto"/>
            <w:tcMar>
              <w:top w:w="30" w:type="dxa"/>
              <w:left w:w="45" w:type="dxa"/>
              <w:bottom w:w="30" w:type="dxa"/>
              <w:right w:w="45" w:type="dxa"/>
            </w:tcMar>
            <w:vAlign w:val="bottom"/>
            <w:hideMark/>
          </w:tcPr>
          <w:p w14:paraId="5825CFC2"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1/4" 4" Bit Handle</w:t>
            </w:r>
          </w:p>
        </w:tc>
        <w:tc>
          <w:tcPr>
            <w:tcW w:w="2888" w:type="dxa"/>
            <w:tcMar>
              <w:top w:w="30" w:type="dxa"/>
              <w:left w:w="0" w:type="dxa"/>
              <w:bottom w:w="30" w:type="dxa"/>
              <w:right w:w="0" w:type="dxa"/>
            </w:tcMar>
            <w:vAlign w:val="bottom"/>
            <w:hideMark/>
          </w:tcPr>
          <w:p w14:paraId="3DA01786"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manual bit driving</w:t>
            </w:r>
          </w:p>
        </w:tc>
        <w:tc>
          <w:tcPr>
            <w:tcW w:w="2345" w:type="dxa"/>
            <w:tcMar>
              <w:top w:w="30" w:type="dxa"/>
              <w:left w:w="45" w:type="dxa"/>
              <w:bottom w:w="30" w:type="dxa"/>
              <w:right w:w="45" w:type="dxa"/>
            </w:tcMar>
            <w:vAlign w:val="bottom"/>
            <w:hideMark/>
          </w:tcPr>
          <w:p w14:paraId="41B3458C" w14:textId="77777777" w:rsidR="0097505B" w:rsidRPr="002405AA" w:rsidRDefault="0097505B" w:rsidP="007A747F">
            <w:pPr>
              <w:rPr>
                <w:rFonts w:ascii="Times New Roman" w:eastAsia="Times New Roman" w:hAnsi="Times New Roman" w:cs="Times New Roman"/>
                <w:sz w:val="24"/>
                <w:szCs w:val="24"/>
              </w:rPr>
            </w:pPr>
          </w:p>
        </w:tc>
        <w:tc>
          <w:tcPr>
            <w:tcW w:w="1766" w:type="dxa"/>
          </w:tcPr>
          <w:p w14:paraId="1DC8AFBC"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A8ED718" w14:textId="370A7971" w:rsidTr="0097505B">
        <w:trPr>
          <w:trHeight w:val="315"/>
        </w:trPr>
        <w:tc>
          <w:tcPr>
            <w:tcW w:w="0" w:type="auto"/>
            <w:tcMar>
              <w:top w:w="30" w:type="dxa"/>
              <w:left w:w="45" w:type="dxa"/>
              <w:bottom w:w="30" w:type="dxa"/>
              <w:right w:w="45" w:type="dxa"/>
            </w:tcMar>
            <w:vAlign w:val="bottom"/>
            <w:hideMark/>
          </w:tcPr>
          <w:p w14:paraId="67878B18"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Multi-Functional Tools</w:t>
            </w:r>
          </w:p>
        </w:tc>
        <w:tc>
          <w:tcPr>
            <w:tcW w:w="2888" w:type="dxa"/>
            <w:tcMar>
              <w:top w:w="30" w:type="dxa"/>
              <w:left w:w="45" w:type="dxa"/>
              <w:bottom w:w="30" w:type="dxa"/>
              <w:right w:w="45" w:type="dxa"/>
            </w:tcMar>
            <w:vAlign w:val="bottom"/>
            <w:hideMark/>
          </w:tcPr>
          <w:p w14:paraId="55EFF87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 xml:space="preserve">Claw hammer, 6" Wire-cutter, 6" </w:t>
            </w:r>
            <w:proofErr w:type="spellStart"/>
            <w:r w:rsidRPr="002405AA">
              <w:rPr>
                <w:rFonts w:ascii="Times New Roman" w:eastAsia="Times New Roman" w:hAnsi="Times New Roman" w:cs="Times New Roman"/>
                <w:sz w:val="24"/>
                <w:szCs w:val="24"/>
              </w:rPr>
              <w:t>Multi functional</w:t>
            </w:r>
            <w:proofErr w:type="spellEnd"/>
            <w:r w:rsidRPr="002405AA">
              <w:rPr>
                <w:rFonts w:ascii="Times New Roman" w:eastAsia="Times New Roman" w:hAnsi="Times New Roman" w:cs="Times New Roman"/>
                <w:sz w:val="24"/>
                <w:szCs w:val="24"/>
              </w:rPr>
              <w:t xml:space="preserve"> activity wrench</w:t>
            </w:r>
          </w:p>
        </w:tc>
        <w:tc>
          <w:tcPr>
            <w:tcW w:w="2345" w:type="dxa"/>
            <w:tcMar>
              <w:top w:w="30" w:type="dxa"/>
              <w:left w:w="0" w:type="dxa"/>
              <w:bottom w:w="30" w:type="dxa"/>
              <w:right w:w="0" w:type="dxa"/>
            </w:tcMar>
            <w:vAlign w:val="bottom"/>
            <w:hideMark/>
          </w:tcPr>
          <w:p w14:paraId="721B40B8"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Essential general tools</w:t>
            </w:r>
          </w:p>
        </w:tc>
        <w:tc>
          <w:tcPr>
            <w:tcW w:w="1766" w:type="dxa"/>
          </w:tcPr>
          <w:p w14:paraId="27E1BC18"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36922DA0" w14:textId="19F9A89B" w:rsidTr="0097505B">
        <w:trPr>
          <w:trHeight w:val="315"/>
        </w:trPr>
        <w:tc>
          <w:tcPr>
            <w:tcW w:w="0" w:type="auto"/>
            <w:tcMar>
              <w:top w:w="30" w:type="dxa"/>
              <w:left w:w="45" w:type="dxa"/>
              <w:bottom w:w="30" w:type="dxa"/>
              <w:right w:w="45" w:type="dxa"/>
            </w:tcMar>
            <w:vAlign w:val="bottom"/>
            <w:hideMark/>
          </w:tcPr>
          <w:p w14:paraId="74DE7E1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lastRenderedPageBreak/>
              <w:t>Measurement/Level</w:t>
            </w:r>
          </w:p>
        </w:tc>
        <w:tc>
          <w:tcPr>
            <w:tcW w:w="2888" w:type="dxa"/>
            <w:tcMar>
              <w:top w:w="30" w:type="dxa"/>
              <w:left w:w="45" w:type="dxa"/>
              <w:bottom w:w="30" w:type="dxa"/>
              <w:right w:w="45" w:type="dxa"/>
            </w:tcMar>
            <w:vAlign w:val="bottom"/>
            <w:hideMark/>
          </w:tcPr>
          <w:p w14:paraId="16995344"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Tape measure, Magnetic level gauge</w:t>
            </w:r>
          </w:p>
        </w:tc>
        <w:tc>
          <w:tcPr>
            <w:tcW w:w="2345" w:type="dxa"/>
            <w:tcMar>
              <w:top w:w="30" w:type="dxa"/>
              <w:left w:w="0" w:type="dxa"/>
              <w:bottom w:w="30" w:type="dxa"/>
              <w:right w:w="0" w:type="dxa"/>
            </w:tcMar>
            <w:vAlign w:val="bottom"/>
            <w:hideMark/>
          </w:tcPr>
          <w:p w14:paraId="131C0FAD"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layout and finding level</w:t>
            </w:r>
          </w:p>
        </w:tc>
        <w:tc>
          <w:tcPr>
            <w:tcW w:w="1766" w:type="dxa"/>
          </w:tcPr>
          <w:p w14:paraId="19C60B84"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65C3C4FA" w14:textId="5DB48C2F" w:rsidTr="0097505B">
        <w:trPr>
          <w:trHeight w:val="315"/>
        </w:trPr>
        <w:tc>
          <w:tcPr>
            <w:tcW w:w="0" w:type="auto"/>
            <w:tcMar>
              <w:top w:w="30" w:type="dxa"/>
              <w:left w:w="45" w:type="dxa"/>
              <w:bottom w:w="30" w:type="dxa"/>
              <w:right w:w="45" w:type="dxa"/>
            </w:tcMar>
            <w:vAlign w:val="bottom"/>
            <w:hideMark/>
          </w:tcPr>
          <w:p w14:paraId="20ED1B6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Other Aids</w:t>
            </w:r>
          </w:p>
        </w:tc>
        <w:tc>
          <w:tcPr>
            <w:tcW w:w="2888" w:type="dxa"/>
            <w:tcMar>
              <w:top w:w="30" w:type="dxa"/>
              <w:left w:w="45" w:type="dxa"/>
              <w:bottom w:w="30" w:type="dxa"/>
              <w:right w:w="45" w:type="dxa"/>
            </w:tcMar>
            <w:vAlign w:val="bottom"/>
            <w:hideMark/>
          </w:tcPr>
          <w:p w14:paraId="43422FAA"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 xml:space="preserve">55 pcs </w:t>
            </w:r>
            <w:proofErr w:type="spellStart"/>
            <w:r w:rsidRPr="002405AA">
              <w:rPr>
                <w:rFonts w:ascii="Times New Roman" w:eastAsia="Times New Roman" w:hAnsi="Times New Roman" w:cs="Times New Roman"/>
                <w:sz w:val="24"/>
                <w:szCs w:val="24"/>
              </w:rPr>
              <w:t>Rarts</w:t>
            </w:r>
            <w:proofErr w:type="spellEnd"/>
            <w:r w:rsidRPr="002405AA">
              <w:rPr>
                <w:rFonts w:ascii="Times New Roman" w:eastAsia="Times New Roman" w:hAnsi="Times New Roman" w:cs="Times New Roman"/>
                <w:sz w:val="24"/>
                <w:szCs w:val="24"/>
              </w:rPr>
              <w:t xml:space="preserve"> box (parts box), Art knife +5 blades, Magnetizing and demagnetizing device</w:t>
            </w:r>
          </w:p>
        </w:tc>
        <w:tc>
          <w:tcPr>
            <w:tcW w:w="2345" w:type="dxa"/>
            <w:tcMar>
              <w:top w:w="30" w:type="dxa"/>
              <w:left w:w="0" w:type="dxa"/>
              <w:bottom w:w="30" w:type="dxa"/>
              <w:right w:w="0" w:type="dxa"/>
            </w:tcMar>
            <w:vAlign w:val="bottom"/>
            <w:hideMark/>
          </w:tcPr>
          <w:p w14:paraId="5D2B6B64"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organization and detail work</w:t>
            </w:r>
          </w:p>
        </w:tc>
        <w:tc>
          <w:tcPr>
            <w:tcW w:w="1766" w:type="dxa"/>
          </w:tcPr>
          <w:p w14:paraId="7272E0FB" w14:textId="77777777" w:rsidR="0097505B" w:rsidRPr="002405AA" w:rsidRDefault="0097505B" w:rsidP="007A747F">
            <w:pPr>
              <w:rPr>
                <w:rFonts w:ascii="Times New Roman" w:eastAsia="Times New Roman" w:hAnsi="Times New Roman" w:cs="Times New Roman"/>
                <w:sz w:val="24"/>
                <w:szCs w:val="24"/>
              </w:rPr>
            </w:pPr>
          </w:p>
        </w:tc>
      </w:tr>
    </w:tbl>
    <w:p w14:paraId="22688902" w14:textId="77777777" w:rsidR="0097505B" w:rsidRDefault="0097505B" w:rsidP="0097505B"/>
    <w:p w14:paraId="1F5CD191" w14:textId="77777777" w:rsidR="0097505B" w:rsidRDefault="0097505B" w:rsidP="0097505B"/>
    <w:p w14:paraId="46E07839" w14:textId="77777777" w:rsidR="0097505B" w:rsidRPr="000E5413" w:rsidRDefault="0097505B" w:rsidP="0097505B">
      <w:pPr>
        <w:pStyle w:val="ListParagraph"/>
        <w:numPr>
          <w:ilvl w:val="0"/>
          <w:numId w:val="9"/>
        </w:numPr>
        <w:spacing w:after="160" w:line="259" w:lineRule="auto"/>
        <w:contextualSpacing/>
        <w:rPr>
          <w:rFonts w:ascii="Times New Roman" w:hAnsi="Times New Roman" w:cs="Times New Roman"/>
          <w:b/>
          <w:sz w:val="32"/>
          <w:szCs w:val="32"/>
          <w:u w:val="single"/>
        </w:rPr>
      </w:pPr>
      <w:r>
        <w:rPr>
          <w:rFonts w:ascii="Times New Roman" w:hAnsi="Times New Roman" w:cs="Times New Roman"/>
          <w:b/>
          <w:sz w:val="32"/>
          <w:szCs w:val="32"/>
        </w:rPr>
        <w:t>= 1</w:t>
      </w:r>
    </w:p>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0"/>
        <w:gridCol w:w="3987"/>
        <w:gridCol w:w="3402"/>
      </w:tblGrid>
      <w:tr w:rsidR="0097505B" w:rsidRPr="00295931" w14:paraId="74940A08" w14:textId="454CF97B" w:rsidTr="0097505B">
        <w:trPr>
          <w:trHeight w:val="315"/>
        </w:trPr>
        <w:tc>
          <w:tcPr>
            <w:tcW w:w="0" w:type="auto"/>
            <w:tcMar>
              <w:top w:w="30" w:type="dxa"/>
              <w:left w:w="45" w:type="dxa"/>
              <w:bottom w:w="30" w:type="dxa"/>
              <w:right w:w="45" w:type="dxa"/>
            </w:tcMar>
            <w:vAlign w:val="bottom"/>
            <w:hideMark/>
          </w:tcPr>
          <w:p w14:paraId="2C7106AA" w14:textId="77777777" w:rsidR="0097505B" w:rsidRPr="0097505B" w:rsidRDefault="0097505B" w:rsidP="007A747F">
            <w:pPr>
              <w:rPr>
                <w:rFonts w:ascii="Times New Roman" w:eastAsia="Times New Roman" w:hAnsi="Times New Roman" w:cs="Times New Roman"/>
                <w:b/>
                <w:sz w:val="24"/>
                <w:szCs w:val="32"/>
              </w:rPr>
            </w:pPr>
            <w:r w:rsidRPr="0097505B">
              <w:rPr>
                <w:rFonts w:ascii="Times New Roman" w:eastAsia="Times New Roman" w:hAnsi="Times New Roman" w:cs="Times New Roman"/>
                <w:b/>
                <w:sz w:val="24"/>
                <w:szCs w:val="32"/>
              </w:rPr>
              <w:t>FEATURE</w:t>
            </w:r>
          </w:p>
        </w:tc>
        <w:tc>
          <w:tcPr>
            <w:tcW w:w="3987" w:type="dxa"/>
            <w:tcMar>
              <w:top w:w="30" w:type="dxa"/>
              <w:left w:w="45" w:type="dxa"/>
              <w:bottom w:w="30" w:type="dxa"/>
              <w:right w:w="45" w:type="dxa"/>
            </w:tcMar>
            <w:vAlign w:val="bottom"/>
            <w:hideMark/>
          </w:tcPr>
          <w:p w14:paraId="07196713" w14:textId="77777777" w:rsidR="0097505B" w:rsidRPr="0097505B" w:rsidRDefault="0097505B" w:rsidP="007A747F">
            <w:pPr>
              <w:rPr>
                <w:rFonts w:ascii="Times New Roman" w:eastAsia="Times New Roman" w:hAnsi="Times New Roman" w:cs="Times New Roman"/>
                <w:b/>
                <w:sz w:val="24"/>
                <w:szCs w:val="32"/>
              </w:rPr>
            </w:pPr>
            <w:r w:rsidRPr="0097505B">
              <w:rPr>
                <w:rFonts w:ascii="Times New Roman" w:eastAsia="Times New Roman" w:hAnsi="Times New Roman" w:cs="Times New Roman"/>
                <w:b/>
                <w:sz w:val="24"/>
                <w:szCs w:val="32"/>
              </w:rPr>
              <w:t>DETAIL</w:t>
            </w:r>
          </w:p>
        </w:tc>
        <w:tc>
          <w:tcPr>
            <w:tcW w:w="3402" w:type="dxa"/>
          </w:tcPr>
          <w:p w14:paraId="350BC697" w14:textId="3A7F211C" w:rsidR="0097505B" w:rsidRPr="0097505B" w:rsidRDefault="0097505B" w:rsidP="007A747F">
            <w:pPr>
              <w:rPr>
                <w:rFonts w:ascii="Times New Roman" w:eastAsia="Times New Roman" w:hAnsi="Times New Roman" w:cs="Times New Roman"/>
                <w:b/>
                <w:sz w:val="24"/>
                <w:szCs w:val="32"/>
              </w:rPr>
            </w:pPr>
            <w:r w:rsidRPr="0097505B">
              <w:rPr>
                <w:rFonts w:ascii="Times New Roman" w:eastAsia="Times New Roman" w:hAnsi="Times New Roman" w:cs="Times New Roman"/>
                <w:b/>
                <w:sz w:val="24"/>
                <w:szCs w:val="32"/>
              </w:rPr>
              <w:t>OFFERED SPECIFICATION</w:t>
            </w:r>
          </w:p>
        </w:tc>
      </w:tr>
      <w:tr w:rsidR="0097505B" w:rsidRPr="00295931" w14:paraId="5C84BAED" w14:textId="1FCE5FB5" w:rsidTr="0097505B">
        <w:trPr>
          <w:trHeight w:val="315"/>
        </w:trPr>
        <w:tc>
          <w:tcPr>
            <w:tcW w:w="0" w:type="auto"/>
            <w:tcMar>
              <w:top w:w="30" w:type="dxa"/>
              <w:left w:w="45" w:type="dxa"/>
              <w:bottom w:w="30" w:type="dxa"/>
              <w:right w:w="45" w:type="dxa"/>
            </w:tcMar>
            <w:vAlign w:val="bottom"/>
            <w:hideMark/>
          </w:tcPr>
          <w:p w14:paraId="6E51D5B5"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Product Name</w:t>
            </w:r>
          </w:p>
        </w:tc>
        <w:tc>
          <w:tcPr>
            <w:tcW w:w="3987" w:type="dxa"/>
            <w:tcMar>
              <w:top w:w="30" w:type="dxa"/>
              <w:left w:w="0" w:type="dxa"/>
              <w:bottom w:w="30" w:type="dxa"/>
              <w:right w:w="0" w:type="dxa"/>
            </w:tcMar>
            <w:vAlign w:val="bottom"/>
            <w:hideMark/>
          </w:tcPr>
          <w:p w14:paraId="548063E2"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Complete Network Tool Kit for Cat5 Cat5e Cat6</w:t>
            </w:r>
          </w:p>
        </w:tc>
        <w:tc>
          <w:tcPr>
            <w:tcW w:w="3402" w:type="dxa"/>
          </w:tcPr>
          <w:p w14:paraId="4B3A55DB"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59C60ED3" w14:textId="17FC87C1" w:rsidTr="0097505B">
        <w:trPr>
          <w:trHeight w:val="315"/>
        </w:trPr>
        <w:tc>
          <w:tcPr>
            <w:tcW w:w="0" w:type="auto"/>
            <w:tcMar>
              <w:top w:w="30" w:type="dxa"/>
              <w:left w:w="45" w:type="dxa"/>
              <w:bottom w:w="30" w:type="dxa"/>
              <w:right w:w="45" w:type="dxa"/>
            </w:tcMar>
            <w:vAlign w:val="bottom"/>
            <w:hideMark/>
          </w:tcPr>
          <w:p w14:paraId="6B041087"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Use</w:t>
            </w:r>
          </w:p>
        </w:tc>
        <w:tc>
          <w:tcPr>
            <w:tcW w:w="3987" w:type="dxa"/>
            <w:tcMar>
              <w:top w:w="30" w:type="dxa"/>
              <w:left w:w="0" w:type="dxa"/>
              <w:bottom w:w="30" w:type="dxa"/>
              <w:right w:w="0" w:type="dxa"/>
            </w:tcMar>
            <w:vAlign w:val="bottom"/>
            <w:hideMark/>
          </w:tcPr>
          <w:p w14:paraId="15FB039B"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Network cable testing, telephone lines testing, alarm cables, computer cables, intercom lines, speaker wires, and general networking/repair work.</w:t>
            </w:r>
          </w:p>
        </w:tc>
        <w:tc>
          <w:tcPr>
            <w:tcW w:w="3402" w:type="dxa"/>
          </w:tcPr>
          <w:p w14:paraId="4DF0BEBF"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626556B2" w14:textId="27D271BE" w:rsidTr="0097505B">
        <w:trPr>
          <w:trHeight w:val="315"/>
        </w:trPr>
        <w:tc>
          <w:tcPr>
            <w:tcW w:w="0" w:type="auto"/>
            <w:tcMar>
              <w:top w:w="30" w:type="dxa"/>
              <w:left w:w="45" w:type="dxa"/>
              <w:bottom w:w="30" w:type="dxa"/>
              <w:right w:w="45" w:type="dxa"/>
            </w:tcMar>
            <w:vAlign w:val="bottom"/>
            <w:hideMark/>
          </w:tcPr>
          <w:p w14:paraId="1E33935D"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Compatibility</w:t>
            </w:r>
          </w:p>
        </w:tc>
        <w:tc>
          <w:tcPr>
            <w:tcW w:w="3987" w:type="dxa"/>
            <w:tcMar>
              <w:top w:w="30" w:type="dxa"/>
              <w:left w:w="0" w:type="dxa"/>
              <w:bottom w:w="30" w:type="dxa"/>
              <w:right w:w="0" w:type="dxa"/>
            </w:tcMar>
            <w:vAlign w:val="bottom"/>
            <w:hideMark/>
          </w:tcPr>
          <w:p w14:paraId="3BA9210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Cat5, Cat5e, Cat6 cable</w:t>
            </w:r>
          </w:p>
        </w:tc>
        <w:tc>
          <w:tcPr>
            <w:tcW w:w="3402" w:type="dxa"/>
          </w:tcPr>
          <w:p w14:paraId="4F623D05"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69566492" w14:textId="06CBCF19" w:rsidTr="0097505B">
        <w:trPr>
          <w:trHeight w:val="315"/>
        </w:trPr>
        <w:tc>
          <w:tcPr>
            <w:tcW w:w="0" w:type="auto"/>
            <w:tcMar>
              <w:top w:w="30" w:type="dxa"/>
              <w:left w:w="45" w:type="dxa"/>
              <w:bottom w:w="30" w:type="dxa"/>
              <w:right w:w="45" w:type="dxa"/>
            </w:tcMar>
            <w:vAlign w:val="bottom"/>
            <w:hideMark/>
          </w:tcPr>
          <w:p w14:paraId="64BBD13D"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Connector Compatibility</w:t>
            </w:r>
          </w:p>
        </w:tc>
        <w:tc>
          <w:tcPr>
            <w:tcW w:w="3987" w:type="dxa"/>
            <w:tcMar>
              <w:top w:w="30" w:type="dxa"/>
              <w:left w:w="0" w:type="dxa"/>
              <w:bottom w:w="30" w:type="dxa"/>
              <w:right w:w="0" w:type="dxa"/>
            </w:tcMar>
            <w:vAlign w:val="bottom"/>
            <w:hideMark/>
          </w:tcPr>
          <w:p w14:paraId="1457048D"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RJ45, RJ11, RJ12 plugs (8p8c, 6p6c, 4p4c)</w:t>
            </w:r>
          </w:p>
        </w:tc>
        <w:tc>
          <w:tcPr>
            <w:tcW w:w="3402" w:type="dxa"/>
          </w:tcPr>
          <w:p w14:paraId="53D4A33C"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68160A86" w14:textId="1F8714A2" w:rsidTr="0097505B">
        <w:trPr>
          <w:trHeight w:val="315"/>
        </w:trPr>
        <w:tc>
          <w:tcPr>
            <w:tcW w:w="0" w:type="auto"/>
            <w:tcMar>
              <w:top w:w="30" w:type="dxa"/>
              <w:left w:w="45" w:type="dxa"/>
              <w:bottom w:w="30" w:type="dxa"/>
              <w:right w:w="45" w:type="dxa"/>
            </w:tcMar>
            <w:vAlign w:val="bottom"/>
            <w:hideMark/>
          </w:tcPr>
          <w:p w14:paraId="325D1C97"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RJ45 Connector Type</w:t>
            </w:r>
          </w:p>
        </w:tc>
        <w:tc>
          <w:tcPr>
            <w:tcW w:w="3987" w:type="dxa"/>
            <w:tcMar>
              <w:top w:w="30" w:type="dxa"/>
              <w:left w:w="0" w:type="dxa"/>
              <w:bottom w:w="30" w:type="dxa"/>
              <w:right w:w="0" w:type="dxa"/>
            </w:tcMar>
            <w:vAlign w:val="bottom"/>
            <w:hideMark/>
          </w:tcPr>
          <w:p w14:paraId="391EA7BF"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Regular connectors (not pass-through)</w:t>
            </w:r>
          </w:p>
        </w:tc>
        <w:tc>
          <w:tcPr>
            <w:tcW w:w="3402" w:type="dxa"/>
          </w:tcPr>
          <w:p w14:paraId="1C2F4A8B"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5377CB2F" w14:textId="5D4B791B" w:rsidTr="0097505B">
        <w:trPr>
          <w:trHeight w:val="315"/>
        </w:trPr>
        <w:tc>
          <w:tcPr>
            <w:tcW w:w="0" w:type="auto"/>
            <w:tcMar>
              <w:top w:w="30" w:type="dxa"/>
              <w:left w:w="45" w:type="dxa"/>
              <w:bottom w:w="30" w:type="dxa"/>
              <w:right w:w="45" w:type="dxa"/>
            </w:tcMar>
            <w:vAlign w:val="bottom"/>
            <w:hideMark/>
          </w:tcPr>
          <w:p w14:paraId="309EA31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Power Source</w:t>
            </w:r>
          </w:p>
        </w:tc>
        <w:tc>
          <w:tcPr>
            <w:tcW w:w="3987" w:type="dxa"/>
            <w:tcMar>
              <w:top w:w="30" w:type="dxa"/>
              <w:left w:w="0" w:type="dxa"/>
              <w:bottom w:w="30" w:type="dxa"/>
              <w:right w:w="0" w:type="dxa"/>
            </w:tcMar>
            <w:vAlign w:val="bottom"/>
            <w:hideMark/>
          </w:tcPr>
          <w:p w14:paraId="50E3EFE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Battery Powered (No Plug)</w:t>
            </w:r>
          </w:p>
        </w:tc>
        <w:tc>
          <w:tcPr>
            <w:tcW w:w="3402" w:type="dxa"/>
          </w:tcPr>
          <w:p w14:paraId="3371ED02"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74C03CEE" w14:textId="349E244B" w:rsidTr="0097505B">
        <w:trPr>
          <w:trHeight w:val="315"/>
        </w:trPr>
        <w:tc>
          <w:tcPr>
            <w:tcW w:w="0" w:type="auto"/>
            <w:tcMar>
              <w:top w:w="30" w:type="dxa"/>
              <w:left w:w="45" w:type="dxa"/>
              <w:bottom w:w="30" w:type="dxa"/>
              <w:right w:w="45" w:type="dxa"/>
            </w:tcMar>
            <w:vAlign w:val="bottom"/>
            <w:hideMark/>
          </w:tcPr>
          <w:p w14:paraId="35BAA87C"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Battery Inclusion</w:t>
            </w:r>
          </w:p>
        </w:tc>
        <w:tc>
          <w:tcPr>
            <w:tcW w:w="3987" w:type="dxa"/>
            <w:tcMar>
              <w:top w:w="30" w:type="dxa"/>
              <w:left w:w="45" w:type="dxa"/>
              <w:bottom w:w="30" w:type="dxa"/>
              <w:right w:w="45" w:type="dxa"/>
            </w:tcMar>
            <w:vAlign w:val="bottom"/>
            <w:hideMark/>
          </w:tcPr>
          <w:p w14:paraId="54DE71C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Without Battery</w:t>
            </w:r>
          </w:p>
        </w:tc>
        <w:tc>
          <w:tcPr>
            <w:tcW w:w="3402" w:type="dxa"/>
          </w:tcPr>
          <w:p w14:paraId="31E31E6C"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3EF25DCD" w14:textId="7112F284" w:rsidTr="0097505B">
        <w:trPr>
          <w:trHeight w:val="315"/>
        </w:trPr>
        <w:tc>
          <w:tcPr>
            <w:tcW w:w="0" w:type="auto"/>
            <w:tcMar>
              <w:top w:w="30" w:type="dxa"/>
              <w:left w:w="45" w:type="dxa"/>
              <w:bottom w:w="30" w:type="dxa"/>
              <w:right w:w="45" w:type="dxa"/>
            </w:tcMar>
            <w:vAlign w:val="bottom"/>
            <w:hideMark/>
          </w:tcPr>
          <w:p w14:paraId="0DEE5B8B"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Handle Material</w:t>
            </w:r>
          </w:p>
        </w:tc>
        <w:tc>
          <w:tcPr>
            <w:tcW w:w="3987" w:type="dxa"/>
            <w:tcMar>
              <w:top w:w="30" w:type="dxa"/>
              <w:left w:w="45" w:type="dxa"/>
              <w:bottom w:w="30" w:type="dxa"/>
              <w:right w:w="45" w:type="dxa"/>
            </w:tcMar>
            <w:vAlign w:val="bottom"/>
            <w:hideMark/>
          </w:tcPr>
          <w:p w14:paraId="0C3A9853"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Carbon Steel</w:t>
            </w:r>
          </w:p>
        </w:tc>
        <w:tc>
          <w:tcPr>
            <w:tcW w:w="3402" w:type="dxa"/>
          </w:tcPr>
          <w:p w14:paraId="7EEEB79F"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59D6E3C6" w14:textId="270750C4" w:rsidTr="0097505B">
        <w:trPr>
          <w:trHeight w:val="315"/>
        </w:trPr>
        <w:tc>
          <w:tcPr>
            <w:tcW w:w="0" w:type="auto"/>
            <w:tcMar>
              <w:top w:w="30" w:type="dxa"/>
              <w:left w:w="45" w:type="dxa"/>
              <w:bottom w:w="30" w:type="dxa"/>
              <w:right w:w="45" w:type="dxa"/>
            </w:tcMar>
            <w:vAlign w:val="bottom"/>
          </w:tcPr>
          <w:p w14:paraId="73055D68"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Ethernet Crimping Tool</w:t>
            </w:r>
          </w:p>
        </w:tc>
        <w:tc>
          <w:tcPr>
            <w:tcW w:w="3987" w:type="dxa"/>
            <w:tcMar>
              <w:top w:w="30" w:type="dxa"/>
              <w:left w:w="45" w:type="dxa"/>
              <w:bottom w:w="30" w:type="dxa"/>
              <w:right w:w="45" w:type="dxa"/>
            </w:tcMar>
            <w:vAlign w:val="bottom"/>
          </w:tcPr>
          <w:p w14:paraId="2FDD5A1D"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3-in-1: Crimping, Cutting, Stripping (for 4, 6, 8 poles modular connector)</w:t>
            </w:r>
          </w:p>
        </w:tc>
        <w:tc>
          <w:tcPr>
            <w:tcW w:w="3402" w:type="dxa"/>
          </w:tcPr>
          <w:p w14:paraId="5EB2285F" w14:textId="77777777" w:rsidR="0097505B" w:rsidRPr="00295931" w:rsidRDefault="0097505B" w:rsidP="007A747F">
            <w:pPr>
              <w:rPr>
                <w:rFonts w:ascii="Times New Roman" w:hAnsi="Times New Roman" w:cs="Times New Roman"/>
                <w:sz w:val="24"/>
                <w:szCs w:val="24"/>
              </w:rPr>
            </w:pPr>
          </w:p>
        </w:tc>
      </w:tr>
      <w:tr w:rsidR="0097505B" w:rsidRPr="00295931" w14:paraId="1A882FDB" w14:textId="73C3B50D" w:rsidTr="0097505B">
        <w:trPr>
          <w:trHeight w:val="315"/>
        </w:trPr>
        <w:tc>
          <w:tcPr>
            <w:tcW w:w="0" w:type="auto"/>
            <w:tcMar>
              <w:top w:w="30" w:type="dxa"/>
              <w:left w:w="45" w:type="dxa"/>
              <w:bottom w:w="30" w:type="dxa"/>
              <w:right w:w="45" w:type="dxa"/>
            </w:tcMar>
            <w:vAlign w:val="bottom"/>
          </w:tcPr>
          <w:p w14:paraId="23ED099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Network Cable Tester</w:t>
            </w:r>
          </w:p>
        </w:tc>
        <w:tc>
          <w:tcPr>
            <w:tcW w:w="3987" w:type="dxa"/>
            <w:tcMar>
              <w:top w:w="30" w:type="dxa"/>
              <w:left w:w="45" w:type="dxa"/>
              <w:bottom w:w="30" w:type="dxa"/>
              <w:right w:w="45" w:type="dxa"/>
            </w:tcMar>
            <w:vAlign w:val="bottom"/>
          </w:tcPr>
          <w:p w14:paraId="57956D1F"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For testing network and other cables.</w:t>
            </w:r>
          </w:p>
        </w:tc>
        <w:tc>
          <w:tcPr>
            <w:tcW w:w="3402" w:type="dxa"/>
          </w:tcPr>
          <w:p w14:paraId="3605AD2F" w14:textId="77777777" w:rsidR="0097505B" w:rsidRPr="00295931" w:rsidRDefault="0097505B" w:rsidP="007A747F">
            <w:pPr>
              <w:rPr>
                <w:rFonts w:ascii="Times New Roman" w:hAnsi="Times New Roman" w:cs="Times New Roman"/>
                <w:sz w:val="24"/>
                <w:szCs w:val="24"/>
              </w:rPr>
            </w:pPr>
          </w:p>
        </w:tc>
      </w:tr>
      <w:tr w:rsidR="0097505B" w:rsidRPr="00295931" w14:paraId="58975489" w14:textId="12D1A87D" w:rsidTr="0097505B">
        <w:trPr>
          <w:trHeight w:val="315"/>
        </w:trPr>
        <w:tc>
          <w:tcPr>
            <w:tcW w:w="0" w:type="auto"/>
            <w:tcMar>
              <w:top w:w="30" w:type="dxa"/>
              <w:left w:w="45" w:type="dxa"/>
              <w:bottom w:w="30" w:type="dxa"/>
              <w:right w:w="45" w:type="dxa"/>
            </w:tcMar>
            <w:vAlign w:val="bottom"/>
          </w:tcPr>
          <w:p w14:paraId="75A0A61E" w14:textId="77777777" w:rsidR="0097505B" w:rsidRPr="00295931" w:rsidRDefault="0097505B" w:rsidP="007A747F">
            <w:pPr>
              <w:rPr>
                <w:rFonts w:ascii="Times New Roman" w:hAnsi="Times New Roman" w:cs="Times New Roman"/>
                <w:sz w:val="24"/>
                <w:szCs w:val="24"/>
              </w:rPr>
            </w:pPr>
            <w:proofErr w:type="spellStart"/>
            <w:r w:rsidRPr="00BA08F0">
              <w:rPr>
                <w:rFonts w:ascii="Times New Roman" w:hAnsi="Times New Roman" w:cs="Times New Roman"/>
                <w:sz w:val="24"/>
                <w:szCs w:val="24"/>
              </w:rPr>
              <w:t>Wirecutter</w:t>
            </w:r>
            <w:proofErr w:type="spellEnd"/>
          </w:p>
        </w:tc>
        <w:tc>
          <w:tcPr>
            <w:tcW w:w="3987" w:type="dxa"/>
            <w:tcMar>
              <w:top w:w="30" w:type="dxa"/>
              <w:left w:w="45" w:type="dxa"/>
              <w:bottom w:w="30" w:type="dxa"/>
              <w:right w:w="45" w:type="dxa"/>
            </w:tcMar>
            <w:vAlign w:val="bottom"/>
          </w:tcPr>
          <w:p w14:paraId="2F11CAA1" w14:textId="77777777" w:rsidR="0097505B" w:rsidRPr="00295931" w:rsidRDefault="0097505B" w:rsidP="007A747F">
            <w:pPr>
              <w:rPr>
                <w:rFonts w:ascii="Times New Roman" w:hAnsi="Times New Roman" w:cs="Times New Roman"/>
                <w:sz w:val="24"/>
                <w:szCs w:val="24"/>
              </w:rPr>
            </w:pPr>
            <w:r w:rsidRPr="00BA08F0">
              <w:rPr>
                <w:rFonts w:ascii="Times New Roman" w:hAnsi="Times New Roman" w:cs="Times New Roman"/>
                <w:sz w:val="24"/>
                <w:szCs w:val="24"/>
              </w:rPr>
              <w:t>Wire cutting</w:t>
            </w:r>
            <w:r>
              <w:rPr>
                <w:rFonts w:ascii="Times New Roman" w:hAnsi="Times New Roman" w:cs="Times New Roman"/>
                <w:sz w:val="24"/>
                <w:szCs w:val="24"/>
              </w:rPr>
              <w:t xml:space="preserve"> and </w:t>
            </w:r>
            <w:r w:rsidRPr="00BA08F0">
              <w:rPr>
                <w:rFonts w:ascii="Times New Roman" w:hAnsi="Times New Roman" w:cs="Times New Roman"/>
                <w:sz w:val="24"/>
                <w:szCs w:val="24"/>
              </w:rPr>
              <w:t>Punching down and seating wires into terminal blocks</w:t>
            </w:r>
          </w:p>
        </w:tc>
        <w:tc>
          <w:tcPr>
            <w:tcW w:w="3402" w:type="dxa"/>
          </w:tcPr>
          <w:p w14:paraId="103970AC" w14:textId="77777777" w:rsidR="0097505B" w:rsidRPr="00BA08F0" w:rsidRDefault="0097505B" w:rsidP="007A747F">
            <w:pPr>
              <w:rPr>
                <w:rFonts w:ascii="Times New Roman" w:hAnsi="Times New Roman" w:cs="Times New Roman"/>
                <w:sz w:val="24"/>
                <w:szCs w:val="24"/>
              </w:rPr>
            </w:pPr>
          </w:p>
        </w:tc>
      </w:tr>
      <w:tr w:rsidR="0097505B" w:rsidRPr="00295931" w14:paraId="037F1428" w14:textId="06A41EE0" w:rsidTr="0097505B">
        <w:trPr>
          <w:trHeight w:val="315"/>
        </w:trPr>
        <w:tc>
          <w:tcPr>
            <w:tcW w:w="0" w:type="auto"/>
            <w:tcMar>
              <w:top w:w="30" w:type="dxa"/>
              <w:left w:w="45" w:type="dxa"/>
              <w:bottom w:w="30" w:type="dxa"/>
              <w:right w:w="45" w:type="dxa"/>
            </w:tcMar>
            <w:vAlign w:val="bottom"/>
          </w:tcPr>
          <w:p w14:paraId="4092E1A3"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Wire Stripper</w:t>
            </w:r>
          </w:p>
        </w:tc>
        <w:tc>
          <w:tcPr>
            <w:tcW w:w="3987" w:type="dxa"/>
            <w:tcMar>
              <w:top w:w="30" w:type="dxa"/>
              <w:left w:w="45" w:type="dxa"/>
              <w:bottom w:w="30" w:type="dxa"/>
              <w:right w:w="45" w:type="dxa"/>
            </w:tcMar>
            <w:vAlign w:val="bottom"/>
          </w:tcPr>
          <w:p w14:paraId="5DE70A3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General purpose wire stripping.</w:t>
            </w:r>
          </w:p>
        </w:tc>
        <w:tc>
          <w:tcPr>
            <w:tcW w:w="3402" w:type="dxa"/>
          </w:tcPr>
          <w:p w14:paraId="6141272D" w14:textId="77777777" w:rsidR="0097505B" w:rsidRPr="00295931" w:rsidRDefault="0097505B" w:rsidP="007A747F">
            <w:pPr>
              <w:rPr>
                <w:rFonts w:ascii="Times New Roman" w:hAnsi="Times New Roman" w:cs="Times New Roman"/>
                <w:sz w:val="24"/>
                <w:szCs w:val="24"/>
              </w:rPr>
            </w:pPr>
          </w:p>
        </w:tc>
      </w:tr>
      <w:tr w:rsidR="0097505B" w:rsidRPr="00295931" w14:paraId="34D53C63" w14:textId="1B88E535" w:rsidTr="0097505B">
        <w:trPr>
          <w:trHeight w:val="315"/>
        </w:trPr>
        <w:tc>
          <w:tcPr>
            <w:tcW w:w="0" w:type="auto"/>
            <w:tcMar>
              <w:top w:w="30" w:type="dxa"/>
              <w:left w:w="45" w:type="dxa"/>
              <w:bottom w:w="30" w:type="dxa"/>
              <w:right w:w="45" w:type="dxa"/>
            </w:tcMar>
            <w:vAlign w:val="bottom"/>
          </w:tcPr>
          <w:p w14:paraId="3D34FCE7"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Network Stripper</w:t>
            </w:r>
          </w:p>
        </w:tc>
        <w:tc>
          <w:tcPr>
            <w:tcW w:w="3987" w:type="dxa"/>
            <w:tcMar>
              <w:top w:w="30" w:type="dxa"/>
              <w:left w:w="45" w:type="dxa"/>
              <w:bottom w:w="30" w:type="dxa"/>
              <w:right w:w="45" w:type="dxa"/>
            </w:tcMar>
            <w:vAlign w:val="bottom"/>
          </w:tcPr>
          <w:p w14:paraId="34D6F080"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Specialized stripper.</w:t>
            </w:r>
          </w:p>
        </w:tc>
        <w:tc>
          <w:tcPr>
            <w:tcW w:w="3402" w:type="dxa"/>
          </w:tcPr>
          <w:p w14:paraId="6DCDDF65" w14:textId="77777777" w:rsidR="0097505B" w:rsidRPr="00295931" w:rsidRDefault="0097505B" w:rsidP="007A747F">
            <w:pPr>
              <w:rPr>
                <w:rFonts w:ascii="Times New Roman" w:hAnsi="Times New Roman" w:cs="Times New Roman"/>
                <w:sz w:val="24"/>
                <w:szCs w:val="24"/>
              </w:rPr>
            </w:pPr>
          </w:p>
        </w:tc>
      </w:tr>
      <w:tr w:rsidR="0097505B" w:rsidRPr="00295931" w14:paraId="28293853" w14:textId="0E0007ED" w:rsidTr="0097505B">
        <w:trPr>
          <w:trHeight w:val="315"/>
        </w:trPr>
        <w:tc>
          <w:tcPr>
            <w:tcW w:w="0" w:type="auto"/>
            <w:tcMar>
              <w:top w:w="30" w:type="dxa"/>
              <w:left w:w="45" w:type="dxa"/>
              <w:bottom w:w="30" w:type="dxa"/>
              <w:right w:w="45" w:type="dxa"/>
            </w:tcMar>
            <w:vAlign w:val="bottom"/>
          </w:tcPr>
          <w:p w14:paraId="737A6C4A"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Coax Stripper</w:t>
            </w:r>
          </w:p>
        </w:tc>
        <w:tc>
          <w:tcPr>
            <w:tcW w:w="3987" w:type="dxa"/>
            <w:tcMar>
              <w:top w:w="30" w:type="dxa"/>
              <w:left w:w="45" w:type="dxa"/>
              <w:bottom w:w="30" w:type="dxa"/>
              <w:right w:w="45" w:type="dxa"/>
            </w:tcMar>
            <w:vAlign w:val="bottom"/>
          </w:tcPr>
          <w:p w14:paraId="3A995A47"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For coaxial cables.</w:t>
            </w:r>
          </w:p>
        </w:tc>
        <w:tc>
          <w:tcPr>
            <w:tcW w:w="3402" w:type="dxa"/>
          </w:tcPr>
          <w:p w14:paraId="323CC7AB" w14:textId="77777777" w:rsidR="0097505B" w:rsidRPr="00295931" w:rsidRDefault="0097505B" w:rsidP="007A747F">
            <w:pPr>
              <w:rPr>
                <w:rFonts w:ascii="Times New Roman" w:hAnsi="Times New Roman" w:cs="Times New Roman"/>
                <w:sz w:val="24"/>
                <w:szCs w:val="24"/>
              </w:rPr>
            </w:pPr>
          </w:p>
        </w:tc>
      </w:tr>
      <w:tr w:rsidR="0097505B" w:rsidRPr="00295931" w14:paraId="254C1149" w14:textId="60C4CA47" w:rsidTr="0097505B">
        <w:trPr>
          <w:trHeight w:val="315"/>
        </w:trPr>
        <w:tc>
          <w:tcPr>
            <w:tcW w:w="0" w:type="auto"/>
            <w:tcMar>
              <w:top w:w="30" w:type="dxa"/>
              <w:left w:w="45" w:type="dxa"/>
              <w:bottom w:w="30" w:type="dxa"/>
              <w:right w:w="45" w:type="dxa"/>
            </w:tcMar>
            <w:vAlign w:val="bottom"/>
          </w:tcPr>
          <w:p w14:paraId="50629C8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Screwdriver (Flat)</w:t>
            </w:r>
          </w:p>
        </w:tc>
        <w:tc>
          <w:tcPr>
            <w:tcW w:w="3987" w:type="dxa"/>
            <w:tcMar>
              <w:top w:w="30" w:type="dxa"/>
              <w:left w:w="45" w:type="dxa"/>
              <w:bottom w:w="30" w:type="dxa"/>
              <w:right w:w="45" w:type="dxa"/>
            </w:tcMar>
            <w:vAlign w:val="bottom"/>
          </w:tcPr>
          <w:p w14:paraId="721B886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General repair/maintenance.</w:t>
            </w:r>
          </w:p>
        </w:tc>
        <w:tc>
          <w:tcPr>
            <w:tcW w:w="3402" w:type="dxa"/>
          </w:tcPr>
          <w:p w14:paraId="7890F9DB" w14:textId="77777777" w:rsidR="0097505B" w:rsidRPr="00295931" w:rsidRDefault="0097505B" w:rsidP="007A747F">
            <w:pPr>
              <w:rPr>
                <w:rFonts w:ascii="Times New Roman" w:hAnsi="Times New Roman" w:cs="Times New Roman"/>
                <w:sz w:val="24"/>
                <w:szCs w:val="24"/>
              </w:rPr>
            </w:pPr>
          </w:p>
        </w:tc>
      </w:tr>
      <w:tr w:rsidR="0097505B" w:rsidRPr="00295931" w14:paraId="2B1D6122" w14:textId="6CCE2E42" w:rsidTr="0097505B">
        <w:trPr>
          <w:trHeight w:val="315"/>
        </w:trPr>
        <w:tc>
          <w:tcPr>
            <w:tcW w:w="0" w:type="auto"/>
            <w:tcMar>
              <w:top w:w="30" w:type="dxa"/>
              <w:left w:w="45" w:type="dxa"/>
              <w:bottom w:w="30" w:type="dxa"/>
              <w:right w:w="45" w:type="dxa"/>
            </w:tcMar>
            <w:vAlign w:val="bottom"/>
          </w:tcPr>
          <w:p w14:paraId="723FF6C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Screwdriver (Cross)</w:t>
            </w:r>
          </w:p>
        </w:tc>
        <w:tc>
          <w:tcPr>
            <w:tcW w:w="3987" w:type="dxa"/>
            <w:tcMar>
              <w:top w:w="30" w:type="dxa"/>
              <w:left w:w="45" w:type="dxa"/>
              <w:bottom w:w="30" w:type="dxa"/>
              <w:right w:w="45" w:type="dxa"/>
            </w:tcMar>
            <w:vAlign w:val="bottom"/>
          </w:tcPr>
          <w:p w14:paraId="1AEA572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General repair/maintenance.</w:t>
            </w:r>
          </w:p>
        </w:tc>
        <w:tc>
          <w:tcPr>
            <w:tcW w:w="3402" w:type="dxa"/>
          </w:tcPr>
          <w:p w14:paraId="3CD182CD" w14:textId="77777777" w:rsidR="0097505B" w:rsidRPr="00295931" w:rsidRDefault="0097505B" w:rsidP="007A747F">
            <w:pPr>
              <w:rPr>
                <w:rFonts w:ascii="Times New Roman" w:hAnsi="Times New Roman" w:cs="Times New Roman"/>
                <w:sz w:val="24"/>
                <w:szCs w:val="24"/>
              </w:rPr>
            </w:pPr>
          </w:p>
        </w:tc>
      </w:tr>
      <w:tr w:rsidR="0097505B" w:rsidRPr="00295931" w14:paraId="5C2A0E54" w14:textId="4C93D0CF" w:rsidTr="0097505B">
        <w:trPr>
          <w:trHeight w:val="315"/>
        </w:trPr>
        <w:tc>
          <w:tcPr>
            <w:tcW w:w="0" w:type="auto"/>
            <w:tcMar>
              <w:top w:w="30" w:type="dxa"/>
              <w:left w:w="45" w:type="dxa"/>
              <w:bottom w:w="30" w:type="dxa"/>
              <w:right w:w="45" w:type="dxa"/>
            </w:tcMar>
            <w:vAlign w:val="bottom"/>
          </w:tcPr>
          <w:p w14:paraId="21242E8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Stripping Pliers Knife</w:t>
            </w:r>
          </w:p>
        </w:tc>
        <w:tc>
          <w:tcPr>
            <w:tcW w:w="3987" w:type="dxa"/>
            <w:tcMar>
              <w:top w:w="30" w:type="dxa"/>
              <w:left w:w="45" w:type="dxa"/>
              <w:bottom w:w="30" w:type="dxa"/>
              <w:right w:w="45" w:type="dxa"/>
            </w:tcMar>
            <w:vAlign w:val="bottom"/>
          </w:tcPr>
          <w:p w14:paraId="04195DA4"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Included in the 3-in-1 crimper function or a separate tool.</w:t>
            </w:r>
          </w:p>
        </w:tc>
        <w:tc>
          <w:tcPr>
            <w:tcW w:w="3402" w:type="dxa"/>
          </w:tcPr>
          <w:p w14:paraId="5DBE62F9" w14:textId="77777777" w:rsidR="0097505B" w:rsidRPr="00295931" w:rsidRDefault="0097505B" w:rsidP="007A747F">
            <w:pPr>
              <w:rPr>
                <w:rFonts w:ascii="Times New Roman" w:hAnsi="Times New Roman" w:cs="Times New Roman"/>
                <w:sz w:val="24"/>
                <w:szCs w:val="24"/>
              </w:rPr>
            </w:pPr>
          </w:p>
        </w:tc>
      </w:tr>
      <w:tr w:rsidR="0097505B" w:rsidRPr="00295931" w14:paraId="17394736" w14:textId="6BE7D920" w:rsidTr="0097505B">
        <w:trPr>
          <w:trHeight w:val="315"/>
        </w:trPr>
        <w:tc>
          <w:tcPr>
            <w:tcW w:w="0" w:type="auto"/>
            <w:tcMar>
              <w:top w:w="30" w:type="dxa"/>
              <w:left w:w="45" w:type="dxa"/>
              <w:bottom w:w="30" w:type="dxa"/>
              <w:right w:w="45" w:type="dxa"/>
            </w:tcMar>
            <w:vAlign w:val="bottom"/>
          </w:tcPr>
          <w:p w14:paraId="54749DBB"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lastRenderedPageBreak/>
              <w:t>Network Crimper</w:t>
            </w:r>
          </w:p>
        </w:tc>
        <w:tc>
          <w:tcPr>
            <w:tcW w:w="3987" w:type="dxa"/>
            <w:tcMar>
              <w:top w:w="30" w:type="dxa"/>
              <w:left w:w="45" w:type="dxa"/>
              <w:bottom w:w="30" w:type="dxa"/>
              <w:right w:w="45" w:type="dxa"/>
            </w:tcMar>
            <w:vAlign w:val="bottom"/>
          </w:tcPr>
          <w:p w14:paraId="18D3FA62" w14:textId="77777777" w:rsidR="0097505B" w:rsidRPr="00295931" w:rsidRDefault="0097505B" w:rsidP="007A747F">
            <w:pPr>
              <w:rPr>
                <w:rFonts w:ascii="Times New Roman" w:hAnsi="Times New Roman" w:cs="Times New Roman"/>
                <w:sz w:val="24"/>
                <w:szCs w:val="24"/>
              </w:rPr>
            </w:pPr>
            <w:r w:rsidRPr="00BA08F0">
              <w:rPr>
                <w:rFonts w:ascii="Times New Roman" w:hAnsi="Times New Roman" w:cs="Times New Roman"/>
                <w:sz w:val="24"/>
                <w:szCs w:val="24"/>
              </w:rPr>
              <w:t>Used to strip and cut UTP/STP flat or round shape cable.</w:t>
            </w:r>
          </w:p>
        </w:tc>
        <w:tc>
          <w:tcPr>
            <w:tcW w:w="3402" w:type="dxa"/>
          </w:tcPr>
          <w:p w14:paraId="38818554" w14:textId="77777777" w:rsidR="0097505B" w:rsidRPr="00BA08F0" w:rsidRDefault="0097505B" w:rsidP="007A747F">
            <w:pPr>
              <w:rPr>
                <w:rFonts w:ascii="Times New Roman" w:hAnsi="Times New Roman" w:cs="Times New Roman"/>
                <w:sz w:val="24"/>
                <w:szCs w:val="24"/>
              </w:rPr>
            </w:pPr>
          </w:p>
        </w:tc>
      </w:tr>
      <w:tr w:rsidR="0097505B" w:rsidRPr="00295931" w14:paraId="4962B60F" w14:textId="5BE4C626" w:rsidTr="0097505B">
        <w:trPr>
          <w:trHeight w:val="315"/>
        </w:trPr>
        <w:tc>
          <w:tcPr>
            <w:tcW w:w="0" w:type="auto"/>
            <w:tcMar>
              <w:top w:w="30" w:type="dxa"/>
              <w:left w:w="45" w:type="dxa"/>
              <w:bottom w:w="30" w:type="dxa"/>
              <w:right w:w="45" w:type="dxa"/>
            </w:tcMar>
            <w:vAlign w:val="bottom"/>
          </w:tcPr>
          <w:p w14:paraId="0B6DB2A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Punch-down Tool</w:t>
            </w:r>
          </w:p>
        </w:tc>
        <w:tc>
          <w:tcPr>
            <w:tcW w:w="3987" w:type="dxa"/>
            <w:tcMar>
              <w:top w:w="30" w:type="dxa"/>
              <w:left w:w="45" w:type="dxa"/>
              <w:bottom w:w="30" w:type="dxa"/>
              <w:right w:w="45" w:type="dxa"/>
            </w:tcMar>
            <w:vAlign w:val="bottom"/>
          </w:tcPr>
          <w:p w14:paraId="0A6B171F"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For inserting wires into insulation-displacement connectors.</w:t>
            </w:r>
          </w:p>
        </w:tc>
        <w:tc>
          <w:tcPr>
            <w:tcW w:w="3402" w:type="dxa"/>
          </w:tcPr>
          <w:p w14:paraId="72928973" w14:textId="77777777" w:rsidR="0097505B" w:rsidRPr="00295931" w:rsidRDefault="0097505B" w:rsidP="007A747F">
            <w:pPr>
              <w:rPr>
                <w:rFonts w:ascii="Times New Roman" w:hAnsi="Times New Roman" w:cs="Times New Roman"/>
                <w:sz w:val="24"/>
                <w:szCs w:val="24"/>
              </w:rPr>
            </w:pPr>
          </w:p>
        </w:tc>
      </w:tr>
      <w:tr w:rsidR="0097505B" w:rsidRPr="00295931" w14:paraId="488B1C94" w14:textId="7AB00552" w:rsidTr="0097505B">
        <w:trPr>
          <w:trHeight w:val="315"/>
        </w:trPr>
        <w:tc>
          <w:tcPr>
            <w:tcW w:w="0" w:type="auto"/>
            <w:tcMar>
              <w:top w:w="30" w:type="dxa"/>
              <w:left w:w="45" w:type="dxa"/>
              <w:bottom w:w="30" w:type="dxa"/>
              <w:right w:w="45" w:type="dxa"/>
            </w:tcMar>
            <w:vAlign w:val="bottom"/>
          </w:tcPr>
          <w:p w14:paraId="6AEF475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RJ45 Connectors</w:t>
            </w:r>
          </w:p>
        </w:tc>
        <w:tc>
          <w:tcPr>
            <w:tcW w:w="3987" w:type="dxa"/>
            <w:tcMar>
              <w:top w:w="30" w:type="dxa"/>
              <w:left w:w="45" w:type="dxa"/>
              <w:bottom w:w="30" w:type="dxa"/>
              <w:right w:w="45" w:type="dxa"/>
            </w:tcMar>
            <w:vAlign w:val="bottom"/>
          </w:tcPr>
          <w:p w14:paraId="789007E0"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10 pieces included.</w:t>
            </w:r>
          </w:p>
        </w:tc>
        <w:tc>
          <w:tcPr>
            <w:tcW w:w="3402" w:type="dxa"/>
          </w:tcPr>
          <w:p w14:paraId="4DC9276E" w14:textId="77777777" w:rsidR="0097505B" w:rsidRPr="00295931" w:rsidRDefault="0097505B" w:rsidP="007A747F">
            <w:pPr>
              <w:rPr>
                <w:rFonts w:ascii="Times New Roman" w:hAnsi="Times New Roman" w:cs="Times New Roman"/>
                <w:sz w:val="24"/>
                <w:szCs w:val="24"/>
              </w:rPr>
            </w:pPr>
          </w:p>
        </w:tc>
      </w:tr>
      <w:tr w:rsidR="0097505B" w:rsidRPr="00295931" w14:paraId="5B7AD461" w14:textId="38FA7E8E" w:rsidTr="0097505B">
        <w:trPr>
          <w:trHeight w:val="315"/>
        </w:trPr>
        <w:tc>
          <w:tcPr>
            <w:tcW w:w="0" w:type="auto"/>
            <w:tcMar>
              <w:top w:w="30" w:type="dxa"/>
              <w:left w:w="45" w:type="dxa"/>
              <w:bottom w:w="30" w:type="dxa"/>
              <w:right w:w="45" w:type="dxa"/>
            </w:tcMar>
            <w:vAlign w:val="bottom"/>
          </w:tcPr>
          <w:p w14:paraId="1BD42B84"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Phone Cable Connectors</w:t>
            </w:r>
          </w:p>
        </w:tc>
        <w:tc>
          <w:tcPr>
            <w:tcW w:w="3987" w:type="dxa"/>
            <w:tcMar>
              <w:top w:w="30" w:type="dxa"/>
              <w:left w:w="45" w:type="dxa"/>
              <w:bottom w:w="30" w:type="dxa"/>
              <w:right w:w="45" w:type="dxa"/>
            </w:tcMar>
            <w:vAlign w:val="bottom"/>
          </w:tcPr>
          <w:p w14:paraId="359620F3"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Assortment of phone cable connectors.</w:t>
            </w:r>
          </w:p>
        </w:tc>
        <w:tc>
          <w:tcPr>
            <w:tcW w:w="3402" w:type="dxa"/>
          </w:tcPr>
          <w:p w14:paraId="7CD5CE05" w14:textId="77777777" w:rsidR="0097505B" w:rsidRPr="00295931" w:rsidRDefault="0097505B" w:rsidP="007A747F">
            <w:pPr>
              <w:rPr>
                <w:rFonts w:ascii="Times New Roman" w:hAnsi="Times New Roman" w:cs="Times New Roman"/>
                <w:sz w:val="24"/>
                <w:szCs w:val="24"/>
              </w:rPr>
            </w:pPr>
          </w:p>
        </w:tc>
      </w:tr>
      <w:tr w:rsidR="0097505B" w:rsidRPr="00295931" w14:paraId="59EB559B" w14:textId="314D9E1D" w:rsidTr="0097505B">
        <w:trPr>
          <w:trHeight w:val="315"/>
        </w:trPr>
        <w:tc>
          <w:tcPr>
            <w:tcW w:w="0" w:type="auto"/>
            <w:tcMar>
              <w:top w:w="30" w:type="dxa"/>
              <w:left w:w="45" w:type="dxa"/>
              <w:bottom w:w="30" w:type="dxa"/>
              <w:right w:w="45" w:type="dxa"/>
            </w:tcMar>
            <w:vAlign w:val="bottom"/>
          </w:tcPr>
          <w:p w14:paraId="12327FBB" w14:textId="77777777" w:rsidR="0097505B" w:rsidRPr="00295931" w:rsidRDefault="0097505B" w:rsidP="007A747F">
            <w:pPr>
              <w:rPr>
                <w:rFonts w:ascii="Times New Roman" w:hAnsi="Times New Roman" w:cs="Times New Roman"/>
                <w:sz w:val="24"/>
                <w:szCs w:val="24"/>
              </w:rPr>
            </w:pPr>
          </w:p>
        </w:tc>
        <w:tc>
          <w:tcPr>
            <w:tcW w:w="3987" w:type="dxa"/>
            <w:tcMar>
              <w:top w:w="30" w:type="dxa"/>
              <w:left w:w="45" w:type="dxa"/>
              <w:bottom w:w="30" w:type="dxa"/>
              <w:right w:w="45" w:type="dxa"/>
            </w:tcMar>
            <w:vAlign w:val="bottom"/>
          </w:tcPr>
          <w:p w14:paraId="365AF164" w14:textId="77777777" w:rsidR="0097505B" w:rsidRPr="00295931" w:rsidRDefault="0097505B" w:rsidP="007A747F">
            <w:pPr>
              <w:rPr>
                <w:rFonts w:ascii="Times New Roman" w:hAnsi="Times New Roman" w:cs="Times New Roman"/>
                <w:sz w:val="24"/>
                <w:szCs w:val="24"/>
              </w:rPr>
            </w:pPr>
          </w:p>
        </w:tc>
        <w:tc>
          <w:tcPr>
            <w:tcW w:w="3402" w:type="dxa"/>
          </w:tcPr>
          <w:p w14:paraId="09B7819A" w14:textId="77777777" w:rsidR="0097505B" w:rsidRPr="00295931" w:rsidRDefault="0097505B" w:rsidP="007A747F">
            <w:pPr>
              <w:rPr>
                <w:rFonts w:ascii="Times New Roman" w:hAnsi="Times New Roman" w:cs="Times New Roman"/>
                <w:sz w:val="24"/>
                <w:szCs w:val="24"/>
              </w:rPr>
            </w:pPr>
          </w:p>
        </w:tc>
      </w:tr>
    </w:tbl>
    <w:p w14:paraId="343FF1B4" w14:textId="77777777" w:rsidR="0097505B" w:rsidRDefault="0097505B" w:rsidP="0097505B"/>
    <w:p w14:paraId="14284A6E" w14:textId="77777777" w:rsidR="0097505B" w:rsidRPr="0087237C" w:rsidRDefault="0097505B" w:rsidP="0097505B">
      <w:pPr>
        <w:rPr>
          <w:b/>
        </w:rPr>
      </w:pPr>
    </w:p>
    <w:p w14:paraId="68BC0EBD" w14:textId="77777777" w:rsidR="0097505B" w:rsidRPr="000E5413" w:rsidRDefault="0097505B" w:rsidP="0097505B">
      <w:pPr>
        <w:pStyle w:val="ListParagraph"/>
        <w:numPr>
          <w:ilvl w:val="0"/>
          <w:numId w:val="9"/>
        </w:numPr>
        <w:spacing w:before="240" w:after="160" w:line="259" w:lineRule="auto"/>
        <w:contextualSpacing/>
        <w:rPr>
          <w:rFonts w:ascii="Times New Roman" w:hAnsi="Times New Roman" w:cs="Times New Roman"/>
          <w:b/>
          <w:sz w:val="36"/>
          <w:szCs w:val="36"/>
        </w:rPr>
      </w:pPr>
      <w:r>
        <w:rPr>
          <w:rFonts w:ascii="Times New Roman" w:hAnsi="Times New Roman" w:cs="Times New Roman"/>
          <w:b/>
          <w:sz w:val="36"/>
          <w:szCs w:val="36"/>
        </w:rPr>
        <w:t xml:space="preserve"> = 1</w:t>
      </w:r>
    </w:p>
    <w:tbl>
      <w:tblPr>
        <w:tblStyle w:val="TableGrid"/>
        <w:tblW w:w="0" w:type="auto"/>
        <w:tblLook w:val="04A0" w:firstRow="1" w:lastRow="0" w:firstColumn="1" w:lastColumn="0" w:noHBand="0" w:noVBand="1"/>
      </w:tblPr>
      <w:tblGrid>
        <w:gridCol w:w="4017"/>
        <w:gridCol w:w="2605"/>
        <w:gridCol w:w="2387"/>
      </w:tblGrid>
      <w:tr w:rsidR="0097505B" w14:paraId="780DCB7C" w14:textId="0335B1A4" w:rsidTr="0097505B">
        <w:tc>
          <w:tcPr>
            <w:tcW w:w="4017" w:type="dxa"/>
            <w:vAlign w:val="bottom"/>
          </w:tcPr>
          <w:p w14:paraId="118E4C05" w14:textId="77777777" w:rsidR="0097505B" w:rsidRPr="0097505B" w:rsidRDefault="0097505B" w:rsidP="007A747F">
            <w:pPr>
              <w:rPr>
                <w:rFonts w:ascii="Times New Roman" w:hAnsi="Times New Roman" w:cs="Times New Roman"/>
                <w:b/>
                <w:bCs/>
                <w:color w:val="000000"/>
                <w:sz w:val="22"/>
                <w:szCs w:val="32"/>
              </w:rPr>
            </w:pPr>
            <w:r w:rsidRPr="0097505B">
              <w:rPr>
                <w:rFonts w:ascii="Times New Roman" w:hAnsi="Times New Roman" w:cs="Times New Roman"/>
                <w:b/>
                <w:bCs/>
                <w:color w:val="000000"/>
                <w:sz w:val="22"/>
                <w:szCs w:val="32"/>
              </w:rPr>
              <w:t>SPECS</w:t>
            </w:r>
          </w:p>
        </w:tc>
        <w:tc>
          <w:tcPr>
            <w:tcW w:w="2605" w:type="dxa"/>
            <w:vAlign w:val="bottom"/>
          </w:tcPr>
          <w:p w14:paraId="1B0709C0" w14:textId="77777777" w:rsidR="0097505B" w:rsidRPr="0097505B" w:rsidRDefault="0097505B" w:rsidP="007A747F">
            <w:pPr>
              <w:rPr>
                <w:rFonts w:ascii="Times New Roman" w:hAnsi="Times New Roman" w:cs="Times New Roman"/>
                <w:b/>
                <w:color w:val="000000"/>
                <w:sz w:val="22"/>
                <w:szCs w:val="32"/>
              </w:rPr>
            </w:pPr>
            <w:r w:rsidRPr="0097505B">
              <w:rPr>
                <w:rFonts w:ascii="Times New Roman" w:hAnsi="Times New Roman" w:cs="Times New Roman"/>
                <w:b/>
                <w:color w:val="000000"/>
                <w:sz w:val="22"/>
                <w:szCs w:val="32"/>
              </w:rPr>
              <w:t>DETAILS</w:t>
            </w:r>
          </w:p>
        </w:tc>
        <w:tc>
          <w:tcPr>
            <w:tcW w:w="2387" w:type="dxa"/>
          </w:tcPr>
          <w:p w14:paraId="3DEC9601" w14:textId="3A112B9F" w:rsidR="0097505B" w:rsidRPr="0097505B" w:rsidRDefault="0097505B" w:rsidP="007A747F">
            <w:pPr>
              <w:rPr>
                <w:rFonts w:ascii="Times New Roman" w:hAnsi="Times New Roman" w:cs="Times New Roman"/>
                <w:b/>
                <w:color w:val="000000"/>
                <w:sz w:val="22"/>
                <w:szCs w:val="32"/>
              </w:rPr>
            </w:pPr>
            <w:r w:rsidRPr="0097505B">
              <w:rPr>
                <w:rFonts w:ascii="Times New Roman" w:hAnsi="Times New Roman" w:cs="Times New Roman"/>
                <w:b/>
                <w:color w:val="000000"/>
                <w:sz w:val="22"/>
                <w:szCs w:val="32"/>
              </w:rPr>
              <w:t>OFFERED SPECIFICATION</w:t>
            </w:r>
          </w:p>
        </w:tc>
      </w:tr>
      <w:tr w:rsidR="0097505B" w14:paraId="34A3967F" w14:textId="38436B66" w:rsidTr="0097505B">
        <w:tc>
          <w:tcPr>
            <w:tcW w:w="4017" w:type="dxa"/>
            <w:vAlign w:val="bottom"/>
          </w:tcPr>
          <w:p w14:paraId="444451DA"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IP Video</w:t>
            </w:r>
          </w:p>
        </w:tc>
        <w:tc>
          <w:tcPr>
            <w:tcW w:w="2605" w:type="dxa"/>
            <w:vAlign w:val="bottom"/>
          </w:tcPr>
          <w:p w14:paraId="0C04F124" w14:textId="77777777" w:rsidR="0097505B" w:rsidRDefault="0097505B" w:rsidP="007A747F">
            <w:pPr>
              <w:rPr>
                <w:rFonts w:ascii="Segoe UI" w:hAnsi="Segoe UI" w:cs="Segoe UI"/>
                <w:color w:val="000000"/>
              </w:rPr>
            </w:pPr>
            <w:r>
              <w:rPr>
                <w:rFonts w:ascii="Segoe UI" w:hAnsi="Segoe UI" w:cs="Segoe UI"/>
                <w:b/>
                <w:bCs/>
                <w:color w:val="000000"/>
              </w:rPr>
              <w:t>H.264/H.265:</w:t>
            </w:r>
            <w:r>
              <w:rPr>
                <w:rFonts w:ascii="Segoe UI" w:hAnsi="Segoe UI" w:cs="Segoe UI"/>
                <w:color w:val="000000"/>
              </w:rPr>
              <w:br/>
              <w:t>3840 x 2160 at 60p Encoding</w:t>
            </w:r>
            <w:r>
              <w:rPr>
                <w:rFonts w:ascii="Segoe UI" w:hAnsi="Segoe UI" w:cs="Segoe UI"/>
                <w:color w:val="000000"/>
              </w:rPr>
              <w:br/>
            </w:r>
            <w:r>
              <w:rPr>
                <w:rFonts w:ascii="Segoe UI" w:hAnsi="Segoe UI" w:cs="Segoe UI"/>
                <w:b/>
                <w:bCs/>
                <w:color w:val="000000"/>
              </w:rPr>
              <w:t>H.264:</w:t>
            </w:r>
            <w:r>
              <w:rPr>
                <w:rFonts w:ascii="Segoe UI" w:hAnsi="Segoe UI" w:cs="Segoe UI"/>
                <w:color w:val="000000"/>
              </w:rPr>
              <w:br/>
              <w:t>1920 x 1080 at 60p Encoding</w:t>
            </w:r>
            <w:r>
              <w:rPr>
                <w:rFonts w:ascii="Segoe UI" w:hAnsi="Segoe UI" w:cs="Segoe UI"/>
                <w:color w:val="000000"/>
              </w:rPr>
              <w:br/>
            </w:r>
            <w:r>
              <w:rPr>
                <w:rFonts w:ascii="Segoe UI" w:hAnsi="Segoe UI" w:cs="Segoe UI"/>
                <w:b/>
                <w:bCs/>
                <w:color w:val="000000"/>
              </w:rPr>
              <w:t>H.264/H.265:</w:t>
            </w:r>
            <w:r>
              <w:rPr>
                <w:rFonts w:ascii="Segoe UI" w:hAnsi="Segoe UI" w:cs="Segoe UI"/>
                <w:color w:val="000000"/>
              </w:rPr>
              <w:br/>
              <w:t>1280 x 720 at 60p Encoding</w:t>
            </w:r>
            <w:r>
              <w:rPr>
                <w:rFonts w:ascii="Segoe UI" w:hAnsi="Segoe UI" w:cs="Segoe UI"/>
                <w:color w:val="000000"/>
              </w:rPr>
              <w:br/>
            </w:r>
            <w:r>
              <w:rPr>
                <w:rFonts w:ascii="Segoe UI" w:hAnsi="Segoe UI" w:cs="Segoe UI"/>
                <w:b/>
                <w:bCs/>
                <w:color w:val="000000"/>
              </w:rPr>
              <w:t>H.264/H.265:</w:t>
            </w:r>
            <w:r>
              <w:rPr>
                <w:rFonts w:ascii="Segoe UI" w:hAnsi="Segoe UI" w:cs="Segoe UI"/>
                <w:color w:val="000000"/>
              </w:rPr>
              <w:br/>
              <w:t>640 x 480 at 60p Encoding</w:t>
            </w:r>
          </w:p>
        </w:tc>
        <w:tc>
          <w:tcPr>
            <w:tcW w:w="2387" w:type="dxa"/>
          </w:tcPr>
          <w:p w14:paraId="0D7BFA08" w14:textId="77777777" w:rsidR="0097505B" w:rsidRDefault="0097505B" w:rsidP="007A747F">
            <w:pPr>
              <w:rPr>
                <w:rFonts w:ascii="Segoe UI" w:hAnsi="Segoe UI" w:cs="Segoe UI"/>
                <w:b/>
                <w:bCs/>
                <w:color w:val="000000"/>
              </w:rPr>
            </w:pPr>
          </w:p>
        </w:tc>
      </w:tr>
      <w:tr w:rsidR="0097505B" w14:paraId="3BD56E9F" w14:textId="6833AD71" w:rsidTr="0097505B">
        <w:tc>
          <w:tcPr>
            <w:tcW w:w="4017" w:type="dxa"/>
            <w:vAlign w:val="bottom"/>
          </w:tcPr>
          <w:p w14:paraId="02D14442"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IP Audio</w:t>
            </w:r>
          </w:p>
        </w:tc>
        <w:tc>
          <w:tcPr>
            <w:tcW w:w="2605" w:type="dxa"/>
            <w:vAlign w:val="bottom"/>
          </w:tcPr>
          <w:p w14:paraId="31343B58" w14:textId="77777777" w:rsidR="0097505B" w:rsidRDefault="0097505B" w:rsidP="007A747F">
            <w:pPr>
              <w:rPr>
                <w:rFonts w:ascii="Segoe UI" w:hAnsi="Segoe UI" w:cs="Segoe UI"/>
                <w:color w:val="000000"/>
              </w:rPr>
            </w:pPr>
            <w:r>
              <w:rPr>
                <w:rFonts w:ascii="Segoe UI" w:hAnsi="Segoe UI" w:cs="Segoe UI"/>
                <w:color w:val="000000"/>
              </w:rPr>
              <w:t>AAC: Encoding</w:t>
            </w:r>
          </w:p>
        </w:tc>
        <w:tc>
          <w:tcPr>
            <w:tcW w:w="2387" w:type="dxa"/>
          </w:tcPr>
          <w:p w14:paraId="2191AC28" w14:textId="77777777" w:rsidR="0097505B" w:rsidRDefault="0097505B" w:rsidP="007A747F">
            <w:pPr>
              <w:rPr>
                <w:rFonts w:ascii="Segoe UI" w:hAnsi="Segoe UI" w:cs="Segoe UI"/>
                <w:color w:val="000000"/>
              </w:rPr>
            </w:pPr>
          </w:p>
        </w:tc>
      </w:tr>
      <w:tr w:rsidR="0097505B" w14:paraId="0C3DB081" w14:textId="6C8647C8" w:rsidTr="0097505B">
        <w:tc>
          <w:tcPr>
            <w:tcW w:w="4017" w:type="dxa"/>
            <w:vAlign w:val="bottom"/>
          </w:tcPr>
          <w:p w14:paraId="06019777"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Video I/O</w:t>
            </w:r>
          </w:p>
        </w:tc>
        <w:tc>
          <w:tcPr>
            <w:tcW w:w="2605" w:type="dxa"/>
            <w:vAlign w:val="bottom"/>
          </w:tcPr>
          <w:p w14:paraId="061C7192" w14:textId="77777777" w:rsidR="0097505B" w:rsidRDefault="0097505B" w:rsidP="007A747F">
            <w:pPr>
              <w:rPr>
                <w:rFonts w:ascii="Segoe UI" w:hAnsi="Segoe UI" w:cs="Segoe UI"/>
                <w:color w:val="000000"/>
              </w:rPr>
            </w:pPr>
            <w:r>
              <w:rPr>
                <w:rFonts w:ascii="Segoe UI" w:hAnsi="Segoe UI" w:cs="Segoe UI"/>
                <w:color w:val="000000"/>
              </w:rPr>
              <w:t>8x HDMI Input</w:t>
            </w:r>
            <w:r>
              <w:rPr>
                <w:rFonts w:ascii="Segoe UI" w:hAnsi="Segoe UI" w:cs="Segoe UI"/>
                <w:color w:val="000000"/>
              </w:rPr>
              <w:br/>
              <w:t>2x HDMI Output</w:t>
            </w:r>
          </w:p>
        </w:tc>
        <w:tc>
          <w:tcPr>
            <w:tcW w:w="2387" w:type="dxa"/>
          </w:tcPr>
          <w:p w14:paraId="767CA7E8" w14:textId="77777777" w:rsidR="0097505B" w:rsidRDefault="0097505B" w:rsidP="007A747F">
            <w:pPr>
              <w:rPr>
                <w:rFonts w:ascii="Segoe UI" w:hAnsi="Segoe UI" w:cs="Segoe UI"/>
                <w:color w:val="000000"/>
              </w:rPr>
            </w:pPr>
          </w:p>
        </w:tc>
      </w:tr>
      <w:tr w:rsidR="0097505B" w14:paraId="1CFB2BBC" w14:textId="274270FC" w:rsidTr="0097505B">
        <w:tc>
          <w:tcPr>
            <w:tcW w:w="4017" w:type="dxa"/>
            <w:vAlign w:val="bottom"/>
          </w:tcPr>
          <w:p w14:paraId="35A8FCC3"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Embedded Audio</w:t>
            </w:r>
          </w:p>
        </w:tc>
        <w:tc>
          <w:tcPr>
            <w:tcW w:w="2605" w:type="dxa"/>
            <w:vAlign w:val="bottom"/>
          </w:tcPr>
          <w:p w14:paraId="2EF58BA6" w14:textId="77777777" w:rsidR="0097505B" w:rsidRDefault="0097505B" w:rsidP="007A747F">
            <w:pPr>
              <w:rPr>
                <w:rFonts w:ascii="Segoe UI" w:hAnsi="Segoe UI" w:cs="Segoe UI"/>
                <w:color w:val="000000"/>
              </w:rPr>
            </w:pPr>
            <w:r>
              <w:rPr>
                <w:rFonts w:ascii="Segoe UI" w:hAnsi="Segoe UI" w:cs="Segoe UI"/>
                <w:color w:val="000000"/>
              </w:rPr>
              <w:t>HDMI/USB</w:t>
            </w:r>
          </w:p>
        </w:tc>
        <w:tc>
          <w:tcPr>
            <w:tcW w:w="2387" w:type="dxa"/>
          </w:tcPr>
          <w:p w14:paraId="3AF53735" w14:textId="77777777" w:rsidR="0097505B" w:rsidRDefault="0097505B" w:rsidP="007A747F">
            <w:pPr>
              <w:rPr>
                <w:rFonts w:ascii="Segoe UI" w:hAnsi="Segoe UI" w:cs="Segoe UI"/>
                <w:color w:val="000000"/>
              </w:rPr>
            </w:pPr>
          </w:p>
        </w:tc>
      </w:tr>
      <w:tr w:rsidR="0097505B" w14:paraId="32DD2D2E" w14:textId="6C53C6EA" w:rsidTr="0097505B">
        <w:tc>
          <w:tcPr>
            <w:tcW w:w="4017" w:type="dxa"/>
            <w:vAlign w:val="bottom"/>
          </w:tcPr>
          <w:p w14:paraId="6AC98943"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Recording Media</w:t>
            </w:r>
          </w:p>
        </w:tc>
        <w:tc>
          <w:tcPr>
            <w:tcW w:w="2605" w:type="dxa"/>
            <w:vAlign w:val="bottom"/>
          </w:tcPr>
          <w:p w14:paraId="50A3B17F" w14:textId="77777777" w:rsidR="0097505B" w:rsidRDefault="0097505B" w:rsidP="007A747F">
            <w:pPr>
              <w:rPr>
                <w:rFonts w:ascii="Segoe UI" w:hAnsi="Segoe UI" w:cs="Segoe UI"/>
                <w:color w:val="000000"/>
              </w:rPr>
            </w:pPr>
            <w:r>
              <w:rPr>
                <w:rFonts w:ascii="Segoe UI" w:hAnsi="Segoe UI" w:cs="Segoe UI"/>
                <w:color w:val="000000"/>
              </w:rPr>
              <w:t>1x SD (Unspecified Type)</w:t>
            </w:r>
          </w:p>
        </w:tc>
        <w:tc>
          <w:tcPr>
            <w:tcW w:w="2387" w:type="dxa"/>
          </w:tcPr>
          <w:p w14:paraId="6502F6F7" w14:textId="77777777" w:rsidR="0097505B" w:rsidRDefault="0097505B" w:rsidP="007A747F">
            <w:pPr>
              <w:rPr>
                <w:rFonts w:ascii="Segoe UI" w:hAnsi="Segoe UI" w:cs="Segoe UI"/>
                <w:color w:val="000000"/>
              </w:rPr>
            </w:pPr>
          </w:p>
        </w:tc>
      </w:tr>
      <w:tr w:rsidR="0097505B" w14:paraId="4218F19E" w14:textId="3DC95A97" w:rsidTr="0097505B">
        <w:tc>
          <w:tcPr>
            <w:tcW w:w="4017" w:type="dxa"/>
            <w:vAlign w:val="bottom"/>
          </w:tcPr>
          <w:p w14:paraId="6A1B0198"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Internal Storage</w:t>
            </w:r>
          </w:p>
        </w:tc>
        <w:tc>
          <w:tcPr>
            <w:tcW w:w="2605" w:type="dxa"/>
            <w:vAlign w:val="bottom"/>
          </w:tcPr>
          <w:p w14:paraId="291913CA" w14:textId="77777777" w:rsidR="0097505B" w:rsidRDefault="0097505B" w:rsidP="007A747F">
            <w:pPr>
              <w:rPr>
                <w:rFonts w:ascii="Segoe UI" w:hAnsi="Segoe UI" w:cs="Segoe UI"/>
                <w:color w:val="000000"/>
              </w:rPr>
            </w:pPr>
            <w:r>
              <w:rPr>
                <w:rFonts w:ascii="Segoe UI" w:hAnsi="Segoe UI" w:cs="Segoe UI"/>
                <w:color w:val="000000"/>
              </w:rPr>
              <w:t>128 GB</w:t>
            </w:r>
          </w:p>
        </w:tc>
        <w:tc>
          <w:tcPr>
            <w:tcW w:w="2387" w:type="dxa"/>
          </w:tcPr>
          <w:p w14:paraId="70A52C2B" w14:textId="77777777" w:rsidR="0097505B" w:rsidRDefault="0097505B" w:rsidP="007A747F">
            <w:pPr>
              <w:rPr>
                <w:rFonts w:ascii="Segoe UI" w:hAnsi="Segoe UI" w:cs="Segoe UI"/>
                <w:color w:val="000000"/>
              </w:rPr>
            </w:pPr>
          </w:p>
        </w:tc>
      </w:tr>
      <w:tr w:rsidR="0097505B" w14:paraId="451BF7C3" w14:textId="0B9C5B3F" w:rsidTr="0097505B">
        <w:tc>
          <w:tcPr>
            <w:tcW w:w="4017" w:type="dxa"/>
            <w:vAlign w:val="bottom"/>
          </w:tcPr>
          <w:p w14:paraId="51FA0DF1"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Recording Modes</w:t>
            </w:r>
          </w:p>
        </w:tc>
        <w:tc>
          <w:tcPr>
            <w:tcW w:w="2605" w:type="dxa"/>
            <w:vAlign w:val="bottom"/>
          </w:tcPr>
          <w:p w14:paraId="00F5C4B3" w14:textId="77777777" w:rsidR="0097505B" w:rsidRDefault="0097505B" w:rsidP="007A747F">
            <w:pPr>
              <w:rPr>
                <w:rFonts w:ascii="Segoe UI" w:hAnsi="Segoe UI" w:cs="Segoe UI"/>
                <w:color w:val="000000"/>
              </w:rPr>
            </w:pPr>
            <w:r>
              <w:rPr>
                <w:rFonts w:ascii="Segoe UI" w:hAnsi="Segoe UI" w:cs="Segoe UI"/>
                <w:color w:val="000000"/>
              </w:rPr>
              <w:t>3840 x 2160 (MP4)</w:t>
            </w:r>
            <w:r>
              <w:rPr>
                <w:rFonts w:ascii="Segoe UI" w:hAnsi="Segoe UI" w:cs="Segoe UI"/>
                <w:color w:val="000000"/>
              </w:rPr>
              <w:br/>
              <w:t>1920 x 1080 (MP4)</w:t>
            </w:r>
            <w:r>
              <w:rPr>
                <w:rFonts w:ascii="Segoe UI" w:hAnsi="Segoe UI" w:cs="Segoe UI"/>
                <w:color w:val="000000"/>
              </w:rPr>
              <w:br/>
              <w:t>1280 x 720 (MP4)</w:t>
            </w:r>
            <w:r>
              <w:rPr>
                <w:rFonts w:ascii="Segoe UI" w:hAnsi="Segoe UI" w:cs="Segoe UI"/>
                <w:color w:val="000000"/>
              </w:rPr>
              <w:br/>
              <w:t>640 x 480 (MP4)</w:t>
            </w:r>
          </w:p>
          <w:p w14:paraId="6F87BAF3" w14:textId="77777777" w:rsidR="0097505B" w:rsidRDefault="0097505B" w:rsidP="007A747F">
            <w:pPr>
              <w:rPr>
                <w:rFonts w:ascii="Segoe UI" w:hAnsi="Segoe UI" w:cs="Segoe UI"/>
                <w:color w:val="000000"/>
              </w:rPr>
            </w:pPr>
          </w:p>
        </w:tc>
        <w:tc>
          <w:tcPr>
            <w:tcW w:w="2387" w:type="dxa"/>
          </w:tcPr>
          <w:p w14:paraId="0865297A" w14:textId="77777777" w:rsidR="0097505B" w:rsidRDefault="0097505B" w:rsidP="007A747F">
            <w:pPr>
              <w:rPr>
                <w:rFonts w:ascii="Segoe UI" w:hAnsi="Segoe UI" w:cs="Segoe UI"/>
                <w:color w:val="000000"/>
              </w:rPr>
            </w:pPr>
          </w:p>
        </w:tc>
      </w:tr>
      <w:tr w:rsidR="0097505B" w14:paraId="70EE3863" w14:textId="2BF4D988" w:rsidTr="0097505B">
        <w:tc>
          <w:tcPr>
            <w:tcW w:w="4017" w:type="dxa"/>
            <w:vAlign w:val="bottom"/>
          </w:tcPr>
          <w:p w14:paraId="5CFCC00A"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Power Consumption</w:t>
            </w:r>
          </w:p>
        </w:tc>
        <w:tc>
          <w:tcPr>
            <w:tcW w:w="2605" w:type="dxa"/>
            <w:vAlign w:val="bottom"/>
          </w:tcPr>
          <w:p w14:paraId="6760356B" w14:textId="77777777" w:rsidR="0097505B" w:rsidRDefault="0097505B" w:rsidP="007A747F">
            <w:pPr>
              <w:rPr>
                <w:rFonts w:ascii="Segoe UI" w:hAnsi="Segoe UI" w:cs="Segoe UI"/>
                <w:color w:val="000000"/>
              </w:rPr>
            </w:pPr>
            <w:r>
              <w:rPr>
                <w:rFonts w:ascii="Segoe UI" w:hAnsi="Segoe UI" w:cs="Segoe UI"/>
                <w:color w:val="000000"/>
              </w:rPr>
              <w:t>Device: (45 W)</w:t>
            </w:r>
          </w:p>
        </w:tc>
        <w:tc>
          <w:tcPr>
            <w:tcW w:w="2387" w:type="dxa"/>
          </w:tcPr>
          <w:p w14:paraId="6B49F053" w14:textId="77777777" w:rsidR="0097505B" w:rsidRDefault="0097505B" w:rsidP="007A747F">
            <w:pPr>
              <w:rPr>
                <w:rFonts w:ascii="Segoe UI" w:hAnsi="Segoe UI" w:cs="Segoe UI"/>
                <w:color w:val="000000"/>
              </w:rPr>
            </w:pPr>
          </w:p>
        </w:tc>
      </w:tr>
      <w:tr w:rsidR="0097505B" w14:paraId="1C0855F0" w14:textId="0E9589A8" w:rsidTr="0097505B">
        <w:tc>
          <w:tcPr>
            <w:tcW w:w="4017" w:type="dxa"/>
            <w:vAlign w:val="bottom"/>
          </w:tcPr>
          <w:p w14:paraId="7DF62B17"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Display</w:t>
            </w:r>
          </w:p>
        </w:tc>
        <w:tc>
          <w:tcPr>
            <w:tcW w:w="2605" w:type="dxa"/>
            <w:vAlign w:val="bottom"/>
          </w:tcPr>
          <w:p w14:paraId="67E01EBE" w14:textId="77777777" w:rsidR="0097505B" w:rsidRDefault="0097505B" w:rsidP="007A747F">
            <w:pPr>
              <w:rPr>
                <w:rFonts w:ascii="Segoe UI" w:hAnsi="Segoe UI" w:cs="Segoe UI"/>
                <w:color w:val="000000"/>
              </w:rPr>
            </w:pPr>
            <w:r>
              <w:rPr>
                <w:rFonts w:ascii="Segoe UI" w:hAnsi="Segoe UI" w:cs="Segoe UI"/>
                <w:color w:val="000000"/>
              </w:rPr>
              <w:t>OLED</w:t>
            </w:r>
          </w:p>
        </w:tc>
        <w:tc>
          <w:tcPr>
            <w:tcW w:w="2387" w:type="dxa"/>
          </w:tcPr>
          <w:p w14:paraId="19CE9BEB" w14:textId="77777777" w:rsidR="0097505B" w:rsidRDefault="0097505B" w:rsidP="007A747F">
            <w:pPr>
              <w:rPr>
                <w:rFonts w:ascii="Segoe UI" w:hAnsi="Segoe UI" w:cs="Segoe UI"/>
                <w:color w:val="000000"/>
              </w:rPr>
            </w:pPr>
          </w:p>
        </w:tc>
      </w:tr>
      <w:tr w:rsidR="0097505B" w14:paraId="4ADFD8F8" w14:textId="26404E74" w:rsidTr="0097505B">
        <w:tc>
          <w:tcPr>
            <w:tcW w:w="6622" w:type="dxa"/>
            <w:gridSpan w:val="2"/>
            <w:vAlign w:val="bottom"/>
          </w:tcPr>
          <w:p w14:paraId="06D595C8" w14:textId="77777777" w:rsidR="0097505B" w:rsidRDefault="0097505B" w:rsidP="007A747F">
            <w:pPr>
              <w:rPr>
                <w:rFonts w:ascii="Segoe UI" w:hAnsi="Segoe UI" w:cs="Segoe UI"/>
                <w:color w:val="000000"/>
              </w:rPr>
            </w:pPr>
            <w:r>
              <w:rPr>
                <w:rFonts w:ascii="Segoe UI" w:hAnsi="Segoe UI" w:cs="Segoe UI"/>
                <w:b/>
                <w:bCs/>
                <w:color w:val="000000"/>
              </w:rPr>
              <w:t>IP ENCODING/DECODING</w:t>
            </w:r>
          </w:p>
        </w:tc>
        <w:tc>
          <w:tcPr>
            <w:tcW w:w="2387" w:type="dxa"/>
          </w:tcPr>
          <w:p w14:paraId="0C0E87F1" w14:textId="77777777" w:rsidR="0097505B" w:rsidRDefault="0097505B" w:rsidP="007A747F">
            <w:pPr>
              <w:rPr>
                <w:rFonts w:ascii="Segoe UI" w:hAnsi="Segoe UI" w:cs="Segoe UI"/>
                <w:b/>
                <w:bCs/>
                <w:color w:val="000000"/>
              </w:rPr>
            </w:pPr>
          </w:p>
        </w:tc>
      </w:tr>
      <w:tr w:rsidR="0097505B" w14:paraId="58EE4D4D" w14:textId="2481ED30" w:rsidTr="0097505B">
        <w:tc>
          <w:tcPr>
            <w:tcW w:w="4017" w:type="dxa"/>
            <w:vAlign w:val="bottom"/>
          </w:tcPr>
          <w:p w14:paraId="08938E98" w14:textId="77777777" w:rsidR="0097505B" w:rsidRDefault="0097505B" w:rsidP="007A747F">
            <w:pPr>
              <w:rPr>
                <w:rFonts w:ascii="Segoe UI" w:hAnsi="Segoe UI" w:cs="Segoe UI"/>
                <w:color w:val="666666"/>
              </w:rPr>
            </w:pPr>
            <w:r>
              <w:rPr>
                <w:rFonts w:ascii="Segoe UI" w:hAnsi="Segoe UI" w:cs="Segoe UI"/>
                <w:color w:val="666666"/>
              </w:rPr>
              <w:t>IP Video</w:t>
            </w:r>
          </w:p>
        </w:tc>
        <w:tc>
          <w:tcPr>
            <w:tcW w:w="2605" w:type="dxa"/>
            <w:vAlign w:val="bottom"/>
          </w:tcPr>
          <w:p w14:paraId="1FD2114C" w14:textId="77777777" w:rsidR="0097505B" w:rsidRDefault="0097505B" w:rsidP="007A747F">
            <w:pPr>
              <w:rPr>
                <w:rFonts w:ascii="Segoe UI" w:hAnsi="Segoe UI" w:cs="Segoe UI"/>
                <w:color w:val="666666"/>
              </w:rPr>
            </w:pPr>
            <w:r>
              <w:rPr>
                <w:rFonts w:ascii="Segoe UI" w:hAnsi="Segoe UI" w:cs="Segoe UI"/>
                <w:b/>
                <w:bCs/>
                <w:color w:val="666666"/>
              </w:rPr>
              <w:t>H.264/H.265:</w:t>
            </w:r>
            <w:r>
              <w:rPr>
                <w:rFonts w:ascii="Segoe UI" w:hAnsi="Segoe UI" w:cs="Segoe UI"/>
                <w:color w:val="666666"/>
              </w:rPr>
              <w:br/>
              <w:t>3840 x 2160 at 60p Encoding</w:t>
            </w:r>
            <w:r>
              <w:rPr>
                <w:rFonts w:ascii="Segoe UI" w:hAnsi="Segoe UI" w:cs="Segoe UI"/>
                <w:color w:val="666666"/>
              </w:rPr>
              <w:br/>
            </w:r>
            <w:r>
              <w:rPr>
                <w:rFonts w:ascii="Segoe UI" w:hAnsi="Segoe UI" w:cs="Segoe UI"/>
                <w:b/>
                <w:bCs/>
                <w:color w:val="666666"/>
              </w:rPr>
              <w:t>H.264:</w:t>
            </w:r>
            <w:r>
              <w:rPr>
                <w:rFonts w:ascii="Segoe UI" w:hAnsi="Segoe UI" w:cs="Segoe UI"/>
                <w:color w:val="666666"/>
              </w:rPr>
              <w:br/>
              <w:t>1920 x 1080 at 60p Encoding</w:t>
            </w:r>
            <w:r>
              <w:rPr>
                <w:rFonts w:ascii="Segoe UI" w:hAnsi="Segoe UI" w:cs="Segoe UI"/>
                <w:color w:val="666666"/>
              </w:rPr>
              <w:br/>
            </w:r>
            <w:r>
              <w:rPr>
                <w:rFonts w:ascii="Segoe UI" w:hAnsi="Segoe UI" w:cs="Segoe UI"/>
                <w:b/>
                <w:bCs/>
                <w:color w:val="666666"/>
              </w:rPr>
              <w:t>H.264/H.265:</w:t>
            </w:r>
            <w:r>
              <w:rPr>
                <w:rFonts w:ascii="Segoe UI" w:hAnsi="Segoe UI" w:cs="Segoe UI"/>
                <w:color w:val="666666"/>
              </w:rPr>
              <w:br/>
              <w:t>1280 x 720 at 60p Encoding</w:t>
            </w:r>
            <w:r>
              <w:rPr>
                <w:rFonts w:ascii="Segoe UI" w:hAnsi="Segoe UI" w:cs="Segoe UI"/>
                <w:color w:val="666666"/>
              </w:rPr>
              <w:br/>
            </w:r>
            <w:r>
              <w:rPr>
                <w:rFonts w:ascii="Segoe UI" w:hAnsi="Segoe UI" w:cs="Segoe UI"/>
                <w:b/>
                <w:bCs/>
                <w:color w:val="666666"/>
              </w:rPr>
              <w:lastRenderedPageBreak/>
              <w:t>H.264/H.265:</w:t>
            </w:r>
            <w:r>
              <w:rPr>
                <w:rFonts w:ascii="Segoe UI" w:hAnsi="Segoe UI" w:cs="Segoe UI"/>
                <w:color w:val="666666"/>
              </w:rPr>
              <w:br/>
              <w:t>640 x 480 at 60p Encoding</w:t>
            </w:r>
          </w:p>
        </w:tc>
        <w:tc>
          <w:tcPr>
            <w:tcW w:w="2387" w:type="dxa"/>
          </w:tcPr>
          <w:p w14:paraId="27750C9A" w14:textId="77777777" w:rsidR="0097505B" w:rsidRDefault="0097505B" w:rsidP="007A747F">
            <w:pPr>
              <w:rPr>
                <w:rFonts w:ascii="Segoe UI" w:hAnsi="Segoe UI" w:cs="Segoe UI"/>
                <w:b/>
                <w:bCs/>
                <w:color w:val="666666"/>
              </w:rPr>
            </w:pPr>
          </w:p>
        </w:tc>
      </w:tr>
      <w:tr w:rsidR="0097505B" w14:paraId="73D248F8" w14:textId="50713255" w:rsidTr="0097505B">
        <w:tc>
          <w:tcPr>
            <w:tcW w:w="4017" w:type="dxa"/>
            <w:vAlign w:val="bottom"/>
          </w:tcPr>
          <w:p w14:paraId="491861C2" w14:textId="77777777" w:rsidR="0097505B" w:rsidRDefault="0097505B" w:rsidP="007A747F">
            <w:pPr>
              <w:rPr>
                <w:rFonts w:ascii="Segoe UI" w:hAnsi="Segoe UI" w:cs="Segoe UI"/>
                <w:color w:val="666666"/>
              </w:rPr>
            </w:pPr>
            <w:r>
              <w:rPr>
                <w:rFonts w:ascii="Segoe UI" w:hAnsi="Segoe UI" w:cs="Segoe UI"/>
                <w:color w:val="666666"/>
              </w:rPr>
              <w:lastRenderedPageBreak/>
              <w:t>IP Audio</w:t>
            </w:r>
          </w:p>
        </w:tc>
        <w:tc>
          <w:tcPr>
            <w:tcW w:w="2605" w:type="dxa"/>
            <w:vAlign w:val="bottom"/>
          </w:tcPr>
          <w:p w14:paraId="476B20B3" w14:textId="77777777" w:rsidR="0097505B" w:rsidRDefault="0097505B" w:rsidP="007A747F">
            <w:pPr>
              <w:rPr>
                <w:rFonts w:ascii="Segoe UI" w:hAnsi="Segoe UI" w:cs="Segoe UI"/>
                <w:color w:val="666666"/>
              </w:rPr>
            </w:pPr>
            <w:r>
              <w:rPr>
                <w:rFonts w:ascii="Segoe UI" w:hAnsi="Segoe UI" w:cs="Segoe UI"/>
                <w:color w:val="666666"/>
              </w:rPr>
              <w:t>AAC: Encoding</w:t>
            </w:r>
          </w:p>
        </w:tc>
        <w:tc>
          <w:tcPr>
            <w:tcW w:w="2387" w:type="dxa"/>
          </w:tcPr>
          <w:p w14:paraId="21A4BE2C" w14:textId="77777777" w:rsidR="0097505B" w:rsidRDefault="0097505B" w:rsidP="007A747F">
            <w:pPr>
              <w:rPr>
                <w:rFonts w:ascii="Segoe UI" w:hAnsi="Segoe UI" w:cs="Segoe UI"/>
                <w:color w:val="666666"/>
              </w:rPr>
            </w:pPr>
          </w:p>
        </w:tc>
      </w:tr>
      <w:tr w:rsidR="0097505B" w14:paraId="7CD5A121" w14:textId="482068EA" w:rsidTr="0097505B">
        <w:tc>
          <w:tcPr>
            <w:tcW w:w="4017" w:type="dxa"/>
            <w:vAlign w:val="bottom"/>
          </w:tcPr>
          <w:p w14:paraId="6546390B" w14:textId="77777777" w:rsidR="0097505B" w:rsidRDefault="0097505B" w:rsidP="007A747F">
            <w:pPr>
              <w:rPr>
                <w:rFonts w:ascii="Segoe UI" w:hAnsi="Segoe UI" w:cs="Segoe UI"/>
                <w:color w:val="666666"/>
              </w:rPr>
            </w:pPr>
            <w:r>
              <w:rPr>
                <w:rFonts w:ascii="Segoe UI" w:hAnsi="Segoe UI" w:cs="Segoe UI"/>
                <w:color w:val="666666"/>
              </w:rPr>
              <w:t>Transport Protocols</w:t>
            </w:r>
          </w:p>
        </w:tc>
        <w:tc>
          <w:tcPr>
            <w:tcW w:w="2605" w:type="dxa"/>
            <w:vAlign w:val="bottom"/>
          </w:tcPr>
          <w:p w14:paraId="52074B03" w14:textId="77777777" w:rsidR="0097505B" w:rsidRDefault="0097505B" w:rsidP="007A747F">
            <w:pPr>
              <w:rPr>
                <w:rFonts w:ascii="Segoe UI" w:hAnsi="Segoe UI" w:cs="Segoe UI"/>
                <w:color w:val="666666"/>
              </w:rPr>
            </w:pPr>
            <w:r>
              <w:rPr>
                <w:rFonts w:ascii="Segoe UI" w:hAnsi="Segoe UI" w:cs="Segoe UI"/>
                <w:color w:val="666666"/>
              </w:rPr>
              <w:t>NDI, RTMP, RTMPS, RTSP, SRT</w:t>
            </w:r>
          </w:p>
        </w:tc>
        <w:tc>
          <w:tcPr>
            <w:tcW w:w="2387" w:type="dxa"/>
          </w:tcPr>
          <w:p w14:paraId="1E65A510" w14:textId="77777777" w:rsidR="0097505B" w:rsidRDefault="0097505B" w:rsidP="007A747F">
            <w:pPr>
              <w:rPr>
                <w:rFonts w:ascii="Segoe UI" w:hAnsi="Segoe UI" w:cs="Segoe UI"/>
                <w:color w:val="666666"/>
              </w:rPr>
            </w:pPr>
          </w:p>
        </w:tc>
      </w:tr>
      <w:tr w:rsidR="0097505B" w14:paraId="3E347081" w14:textId="3C7A184D" w:rsidTr="0097505B">
        <w:tc>
          <w:tcPr>
            <w:tcW w:w="4017" w:type="dxa"/>
            <w:vAlign w:val="bottom"/>
          </w:tcPr>
          <w:p w14:paraId="2A937689" w14:textId="77777777" w:rsidR="0097505B" w:rsidRDefault="0097505B" w:rsidP="007A747F">
            <w:pPr>
              <w:rPr>
                <w:rFonts w:ascii="Segoe UI" w:hAnsi="Segoe UI" w:cs="Segoe UI"/>
                <w:color w:val="666666"/>
              </w:rPr>
            </w:pPr>
            <w:r>
              <w:rPr>
                <w:rFonts w:ascii="Segoe UI" w:hAnsi="Segoe UI" w:cs="Segoe UI"/>
                <w:color w:val="666666"/>
              </w:rPr>
              <w:t>Compatible Services</w:t>
            </w:r>
          </w:p>
        </w:tc>
        <w:tc>
          <w:tcPr>
            <w:tcW w:w="2605" w:type="dxa"/>
            <w:vAlign w:val="bottom"/>
          </w:tcPr>
          <w:p w14:paraId="76372FDF" w14:textId="77777777" w:rsidR="0097505B" w:rsidRDefault="0097505B" w:rsidP="007A747F">
            <w:pPr>
              <w:rPr>
                <w:rFonts w:ascii="Segoe UI" w:hAnsi="Segoe UI" w:cs="Segoe UI"/>
                <w:color w:val="666666"/>
              </w:rPr>
            </w:pPr>
            <w:r>
              <w:rPr>
                <w:rFonts w:ascii="Segoe UI" w:hAnsi="Segoe UI" w:cs="Segoe UI"/>
                <w:color w:val="666666"/>
              </w:rPr>
              <w:t>Facebook Live, Livestream, Twitch, YouTube Live</w:t>
            </w:r>
          </w:p>
        </w:tc>
        <w:tc>
          <w:tcPr>
            <w:tcW w:w="2387" w:type="dxa"/>
          </w:tcPr>
          <w:p w14:paraId="3303125F" w14:textId="77777777" w:rsidR="0097505B" w:rsidRDefault="0097505B" w:rsidP="007A747F">
            <w:pPr>
              <w:rPr>
                <w:rFonts w:ascii="Segoe UI" w:hAnsi="Segoe UI" w:cs="Segoe UI"/>
                <w:color w:val="666666"/>
              </w:rPr>
            </w:pPr>
          </w:p>
        </w:tc>
      </w:tr>
      <w:tr w:rsidR="0097505B" w14:paraId="57ED8F11" w14:textId="17E49C88" w:rsidTr="0097505B">
        <w:tc>
          <w:tcPr>
            <w:tcW w:w="6622" w:type="dxa"/>
            <w:gridSpan w:val="2"/>
            <w:vAlign w:val="bottom"/>
          </w:tcPr>
          <w:p w14:paraId="7CCCCD51" w14:textId="77777777" w:rsidR="0097505B" w:rsidRPr="0087237C" w:rsidRDefault="0097505B" w:rsidP="007A747F">
            <w:pPr>
              <w:rPr>
                <w:rFonts w:ascii="Segoe UI" w:hAnsi="Segoe UI" w:cs="Segoe UI"/>
                <w:b/>
                <w:color w:val="666666"/>
              </w:rPr>
            </w:pPr>
            <w:r w:rsidRPr="0087237C">
              <w:rPr>
                <w:rFonts w:ascii="Segoe UI" w:hAnsi="Segoe UI" w:cs="Segoe UI"/>
                <w:b/>
                <w:color w:val="666666"/>
              </w:rPr>
              <w:t>WIRELESS</w:t>
            </w:r>
          </w:p>
        </w:tc>
        <w:tc>
          <w:tcPr>
            <w:tcW w:w="2387" w:type="dxa"/>
          </w:tcPr>
          <w:p w14:paraId="3855D4F7" w14:textId="77777777" w:rsidR="0097505B" w:rsidRPr="0087237C" w:rsidRDefault="0097505B" w:rsidP="007A747F">
            <w:pPr>
              <w:rPr>
                <w:rFonts w:ascii="Segoe UI" w:hAnsi="Segoe UI" w:cs="Segoe UI"/>
                <w:b/>
                <w:color w:val="666666"/>
              </w:rPr>
            </w:pPr>
          </w:p>
        </w:tc>
      </w:tr>
      <w:tr w:rsidR="0097505B" w14:paraId="5C7A31D3" w14:textId="4FD7CD1D" w:rsidTr="0097505B">
        <w:tc>
          <w:tcPr>
            <w:tcW w:w="4017" w:type="dxa"/>
            <w:vAlign w:val="bottom"/>
          </w:tcPr>
          <w:p w14:paraId="4F9655B8" w14:textId="77777777" w:rsidR="0097505B" w:rsidRDefault="0097505B" w:rsidP="007A747F">
            <w:pPr>
              <w:rPr>
                <w:rFonts w:ascii="Segoe UI" w:hAnsi="Segoe UI" w:cs="Segoe UI"/>
                <w:color w:val="666666"/>
              </w:rPr>
            </w:pPr>
            <w:r>
              <w:rPr>
                <w:rFonts w:ascii="Segoe UI" w:hAnsi="Segoe UI" w:cs="Segoe UI"/>
                <w:color w:val="666666"/>
              </w:rPr>
              <w:t>Wireless</w:t>
            </w:r>
          </w:p>
        </w:tc>
        <w:tc>
          <w:tcPr>
            <w:tcW w:w="2605" w:type="dxa"/>
            <w:vAlign w:val="bottom"/>
          </w:tcPr>
          <w:p w14:paraId="556345D0" w14:textId="77777777" w:rsidR="0097505B" w:rsidRDefault="0097505B" w:rsidP="007A747F">
            <w:pPr>
              <w:rPr>
                <w:rFonts w:ascii="Segoe UI" w:hAnsi="Segoe UI" w:cs="Segoe UI"/>
                <w:color w:val="666666"/>
              </w:rPr>
            </w:pPr>
            <w:r>
              <w:rPr>
                <w:rFonts w:ascii="Segoe UI" w:hAnsi="Segoe UI" w:cs="Segoe UI"/>
                <w:color w:val="666666"/>
              </w:rPr>
              <w:t>Wi-Fi 7 (802.11be) / 5.8 GHz Radio/RF / 2.4 GHz Radio/RF</w:t>
            </w:r>
          </w:p>
        </w:tc>
        <w:tc>
          <w:tcPr>
            <w:tcW w:w="2387" w:type="dxa"/>
          </w:tcPr>
          <w:p w14:paraId="24E4B305" w14:textId="77777777" w:rsidR="0097505B" w:rsidRDefault="0097505B" w:rsidP="007A747F">
            <w:pPr>
              <w:rPr>
                <w:rFonts w:ascii="Segoe UI" w:hAnsi="Segoe UI" w:cs="Segoe UI"/>
                <w:color w:val="666666"/>
              </w:rPr>
            </w:pPr>
          </w:p>
        </w:tc>
      </w:tr>
      <w:tr w:rsidR="0097505B" w14:paraId="080FCDD4" w14:textId="74B4865A" w:rsidTr="0097505B">
        <w:tc>
          <w:tcPr>
            <w:tcW w:w="4017" w:type="dxa"/>
            <w:vAlign w:val="bottom"/>
          </w:tcPr>
          <w:p w14:paraId="56D64FC1" w14:textId="77777777" w:rsidR="0097505B" w:rsidRDefault="0097505B" w:rsidP="007A747F">
            <w:pPr>
              <w:rPr>
                <w:rFonts w:ascii="Segoe UI" w:hAnsi="Segoe UI" w:cs="Segoe UI"/>
                <w:color w:val="666666"/>
              </w:rPr>
            </w:pPr>
            <w:r>
              <w:rPr>
                <w:rFonts w:ascii="Segoe UI" w:hAnsi="Segoe UI" w:cs="Segoe UI"/>
                <w:color w:val="666666"/>
              </w:rPr>
              <w:t>Wi-Fi</w:t>
            </w:r>
          </w:p>
        </w:tc>
        <w:tc>
          <w:tcPr>
            <w:tcW w:w="2605" w:type="dxa"/>
            <w:vAlign w:val="bottom"/>
          </w:tcPr>
          <w:p w14:paraId="76BE92BA" w14:textId="77777777" w:rsidR="0097505B" w:rsidRDefault="0097505B" w:rsidP="007A747F">
            <w:pPr>
              <w:rPr>
                <w:rFonts w:ascii="Segoe UI" w:hAnsi="Segoe UI" w:cs="Segoe UI"/>
                <w:color w:val="666666"/>
              </w:rPr>
            </w:pPr>
            <w:r>
              <w:rPr>
                <w:rFonts w:ascii="Segoe UI" w:hAnsi="Segoe UI" w:cs="Segoe UI"/>
                <w:color w:val="666666"/>
              </w:rPr>
              <w:t>Wi-Fi 7 (802.11be); Dual-Band (2.4 &amp; 5 GHz)</w:t>
            </w:r>
          </w:p>
        </w:tc>
        <w:tc>
          <w:tcPr>
            <w:tcW w:w="2387" w:type="dxa"/>
          </w:tcPr>
          <w:p w14:paraId="4C932C19" w14:textId="77777777" w:rsidR="0097505B" w:rsidRDefault="0097505B" w:rsidP="007A747F">
            <w:pPr>
              <w:rPr>
                <w:rFonts w:ascii="Segoe UI" w:hAnsi="Segoe UI" w:cs="Segoe UI"/>
                <w:color w:val="666666"/>
              </w:rPr>
            </w:pPr>
          </w:p>
        </w:tc>
      </w:tr>
      <w:tr w:rsidR="0097505B" w14:paraId="71AD749D" w14:textId="450F893B" w:rsidTr="0097505B">
        <w:tc>
          <w:tcPr>
            <w:tcW w:w="4017" w:type="dxa"/>
            <w:vAlign w:val="bottom"/>
          </w:tcPr>
          <w:p w14:paraId="6157F2FD" w14:textId="77777777" w:rsidR="0097505B" w:rsidRDefault="0097505B" w:rsidP="007A747F">
            <w:pPr>
              <w:rPr>
                <w:rFonts w:ascii="Segoe UI" w:hAnsi="Segoe UI" w:cs="Segoe UI"/>
                <w:color w:val="666666"/>
              </w:rPr>
            </w:pPr>
            <w:r>
              <w:rPr>
                <w:rFonts w:ascii="Segoe UI" w:hAnsi="Segoe UI" w:cs="Segoe UI"/>
                <w:color w:val="666666"/>
              </w:rPr>
              <w:t>Bluetooth</w:t>
            </w:r>
          </w:p>
        </w:tc>
        <w:tc>
          <w:tcPr>
            <w:tcW w:w="2605" w:type="dxa"/>
            <w:vAlign w:val="bottom"/>
          </w:tcPr>
          <w:p w14:paraId="0611BDDD" w14:textId="77777777" w:rsidR="0097505B" w:rsidRDefault="0097505B" w:rsidP="007A747F">
            <w:pPr>
              <w:rPr>
                <w:rFonts w:ascii="Segoe UI" w:hAnsi="Segoe UI" w:cs="Segoe UI"/>
                <w:color w:val="666666"/>
              </w:rPr>
            </w:pPr>
            <w:r>
              <w:rPr>
                <w:rFonts w:ascii="Segoe UI" w:hAnsi="Segoe UI" w:cs="Segoe UI"/>
                <w:color w:val="666666"/>
              </w:rPr>
              <w:t>5.3</w:t>
            </w:r>
          </w:p>
        </w:tc>
        <w:tc>
          <w:tcPr>
            <w:tcW w:w="2387" w:type="dxa"/>
          </w:tcPr>
          <w:p w14:paraId="00108796" w14:textId="77777777" w:rsidR="0097505B" w:rsidRDefault="0097505B" w:rsidP="007A747F">
            <w:pPr>
              <w:rPr>
                <w:rFonts w:ascii="Segoe UI" w:hAnsi="Segoe UI" w:cs="Segoe UI"/>
                <w:color w:val="666666"/>
              </w:rPr>
            </w:pPr>
          </w:p>
        </w:tc>
      </w:tr>
      <w:tr w:rsidR="0097505B" w14:paraId="5AC048C8" w14:textId="152E2F3B" w:rsidTr="0097505B">
        <w:tc>
          <w:tcPr>
            <w:tcW w:w="4017" w:type="dxa"/>
            <w:vAlign w:val="bottom"/>
          </w:tcPr>
          <w:p w14:paraId="265FA71E" w14:textId="77777777" w:rsidR="0097505B" w:rsidRDefault="0097505B" w:rsidP="007A747F">
            <w:pPr>
              <w:rPr>
                <w:rFonts w:ascii="Segoe UI" w:hAnsi="Segoe UI" w:cs="Segoe UI"/>
                <w:color w:val="666666"/>
              </w:rPr>
            </w:pPr>
            <w:r>
              <w:rPr>
                <w:rFonts w:ascii="Segoe UI" w:hAnsi="Segoe UI" w:cs="Segoe UI"/>
                <w:color w:val="666666"/>
              </w:rPr>
              <w:t>Cellular Support</w:t>
            </w:r>
          </w:p>
        </w:tc>
        <w:tc>
          <w:tcPr>
            <w:tcW w:w="2605" w:type="dxa"/>
            <w:vAlign w:val="bottom"/>
          </w:tcPr>
          <w:p w14:paraId="3E9AFBF2" w14:textId="77777777" w:rsidR="0097505B" w:rsidRDefault="0097505B" w:rsidP="007A747F">
            <w:pPr>
              <w:rPr>
                <w:rFonts w:ascii="Segoe UI" w:hAnsi="Segoe UI" w:cs="Segoe UI"/>
                <w:color w:val="666666"/>
              </w:rPr>
            </w:pPr>
            <w:r>
              <w:rPr>
                <w:rFonts w:ascii="Segoe UI" w:hAnsi="Segoe UI" w:cs="Segoe UI"/>
                <w:b/>
                <w:bCs/>
                <w:color w:val="666666"/>
              </w:rPr>
              <w:t>4G LTE via Nano-SIM</w:t>
            </w:r>
            <w:r>
              <w:rPr>
                <w:rFonts w:ascii="Segoe UI" w:hAnsi="Segoe UI" w:cs="Segoe UI"/>
                <w:color w:val="666666"/>
              </w:rPr>
              <w:br/>
            </w:r>
            <w:r>
              <w:rPr>
                <w:rFonts w:ascii="Segoe UI" w:hAnsi="Segoe UI" w:cs="Segoe UI"/>
                <w:i/>
                <w:iCs/>
                <w:color w:val="666666"/>
              </w:rPr>
              <w:t>4G Bands:</w:t>
            </w:r>
            <w:r>
              <w:rPr>
                <w:rFonts w:ascii="Segoe UI" w:hAnsi="Segoe UI" w:cs="Segoe UI"/>
                <w:color w:val="666666"/>
              </w:rPr>
              <w:t> 1 / 3 / 7 / 8</w:t>
            </w:r>
          </w:p>
        </w:tc>
        <w:tc>
          <w:tcPr>
            <w:tcW w:w="2387" w:type="dxa"/>
          </w:tcPr>
          <w:p w14:paraId="27D6A495" w14:textId="77777777" w:rsidR="0097505B" w:rsidRDefault="0097505B" w:rsidP="007A747F">
            <w:pPr>
              <w:rPr>
                <w:rFonts w:ascii="Segoe UI" w:hAnsi="Segoe UI" w:cs="Segoe UI"/>
                <w:b/>
                <w:bCs/>
                <w:color w:val="666666"/>
              </w:rPr>
            </w:pPr>
          </w:p>
        </w:tc>
      </w:tr>
      <w:tr w:rsidR="0097505B" w14:paraId="782BE89F" w14:textId="7074A776" w:rsidTr="0097505B">
        <w:tc>
          <w:tcPr>
            <w:tcW w:w="4017" w:type="dxa"/>
            <w:vAlign w:val="bottom"/>
          </w:tcPr>
          <w:p w14:paraId="1DB500A4" w14:textId="77777777" w:rsidR="0097505B" w:rsidRDefault="0097505B" w:rsidP="007A747F">
            <w:pPr>
              <w:rPr>
                <w:rFonts w:ascii="Segoe UI" w:hAnsi="Segoe UI" w:cs="Segoe UI"/>
                <w:color w:val="666666"/>
              </w:rPr>
            </w:pPr>
            <w:r>
              <w:rPr>
                <w:rFonts w:ascii="Segoe UI" w:hAnsi="Segoe UI" w:cs="Segoe UI"/>
                <w:color w:val="666666"/>
              </w:rPr>
              <w:t>SIM Card Slots</w:t>
            </w:r>
          </w:p>
        </w:tc>
        <w:tc>
          <w:tcPr>
            <w:tcW w:w="2605" w:type="dxa"/>
            <w:vAlign w:val="bottom"/>
          </w:tcPr>
          <w:p w14:paraId="43E66134" w14:textId="77777777" w:rsidR="0097505B" w:rsidRDefault="0097505B" w:rsidP="007A747F">
            <w:pPr>
              <w:rPr>
                <w:rFonts w:ascii="Segoe UI" w:hAnsi="Segoe UI" w:cs="Segoe UI"/>
                <w:color w:val="666666"/>
              </w:rPr>
            </w:pPr>
            <w:r>
              <w:rPr>
                <w:rFonts w:ascii="Segoe UI" w:hAnsi="Segoe UI" w:cs="Segoe UI"/>
                <w:color w:val="666666"/>
              </w:rPr>
              <w:t>1x Nano SIM</w:t>
            </w:r>
          </w:p>
        </w:tc>
        <w:tc>
          <w:tcPr>
            <w:tcW w:w="2387" w:type="dxa"/>
          </w:tcPr>
          <w:p w14:paraId="46493E7F" w14:textId="77777777" w:rsidR="0097505B" w:rsidRDefault="0097505B" w:rsidP="007A747F">
            <w:pPr>
              <w:rPr>
                <w:rFonts w:ascii="Segoe UI" w:hAnsi="Segoe UI" w:cs="Segoe UI"/>
                <w:color w:val="666666"/>
              </w:rPr>
            </w:pPr>
          </w:p>
        </w:tc>
      </w:tr>
      <w:tr w:rsidR="0097505B" w14:paraId="48C2E5CA" w14:textId="02EF65E2" w:rsidTr="0097505B">
        <w:tc>
          <w:tcPr>
            <w:tcW w:w="6622" w:type="dxa"/>
            <w:gridSpan w:val="2"/>
            <w:vAlign w:val="bottom"/>
          </w:tcPr>
          <w:p w14:paraId="478808B5"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INTERFACES</w:t>
            </w:r>
          </w:p>
        </w:tc>
        <w:tc>
          <w:tcPr>
            <w:tcW w:w="2387" w:type="dxa"/>
          </w:tcPr>
          <w:p w14:paraId="3524371D" w14:textId="77777777" w:rsidR="0097505B" w:rsidRPr="004A5914" w:rsidRDefault="0097505B" w:rsidP="007A747F">
            <w:pPr>
              <w:rPr>
                <w:rFonts w:ascii="Segoe UI" w:hAnsi="Segoe UI" w:cs="Segoe UI"/>
                <w:b/>
                <w:color w:val="666666"/>
              </w:rPr>
            </w:pPr>
          </w:p>
        </w:tc>
      </w:tr>
      <w:tr w:rsidR="0097505B" w14:paraId="4B33EF00" w14:textId="49632D3A" w:rsidTr="0097505B">
        <w:tc>
          <w:tcPr>
            <w:tcW w:w="4017" w:type="dxa"/>
            <w:vAlign w:val="bottom"/>
          </w:tcPr>
          <w:p w14:paraId="77F64EA5" w14:textId="77777777" w:rsidR="0097505B" w:rsidRDefault="0097505B" w:rsidP="007A747F">
            <w:pPr>
              <w:rPr>
                <w:rFonts w:ascii="Segoe UI" w:hAnsi="Segoe UI" w:cs="Segoe UI"/>
                <w:color w:val="666666"/>
              </w:rPr>
            </w:pPr>
            <w:r>
              <w:rPr>
                <w:rFonts w:ascii="Segoe UI" w:hAnsi="Segoe UI" w:cs="Segoe UI"/>
                <w:color w:val="666666"/>
              </w:rPr>
              <w:t>Video I/O</w:t>
            </w:r>
          </w:p>
        </w:tc>
        <w:tc>
          <w:tcPr>
            <w:tcW w:w="2605" w:type="dxa"/>
            <w:vAlign w:val="bottom"/>
          </w:tcPr>
          <w:p w14:paraId="3F340F18" w14:textId="77777777" w:rsidR="0097505B" w:rsidRDefault="0097505B" w:rsidP="007A747F">
            <w:pPr>
              <w:rPr>
                <w:rFonts w:ascii="Segoe UI" w:hAnsi="Segoe UI" w:cs="Segoe UI"/>
                <w:color w:val="666666"/>
              </w:rPr>
            </w:pPr>
            <w:r>
              <w:rPr>
                <w:rFonts w:ascii="Segoe UI" w:hAnsi="Segoe UI" w:cs="Segoe UI"/>
                <w:color w:val="666666"/>
              </w:rPr>
              <w:t>8x HDMI Input</w:t>
            </w:r>
            <w:r>
              <w:rPr>
                <w:rFonts w:ascii="Segoe UI" w:hAnsi="Segoe UI" w:cs="Segoe UI"/>
                <w:color w:val="666666"/>
              </w:rPr>
              <w:br/>
              <w:t>2x HDMI Output</w:t>
            </w:r>
          </w:p>
        </w:tc>
        <w:tc>
          <w:tcPr>
            <w:tcW w:w="2387" w:type="dxa"/>
          </w:tcPr>
          <w:p w14:paraId="7CCAE4CE" w14:textId="77777777" w:rsidR="0097505B" w:rsidRDefault="0097505B" w:rsidP="007A747F">
            <w:pPr>
              <w:rPr>
                <w:rFonts w:ascii="Segoe UI" w:hAnsi="Segoe UI" w:cs="Segoe UI"/>
                <w:color w:val="666666"/>
              </w:rPr>
            </w:pPr>
          </w:p>
        </w:tc>
      </w:tr>
      <w:tr w:rsidR="0097505B" w14:paraId="61F4E8F1" w14:textId="0EB8B1C5" w:rsidTr="0097505B">
        <w:tc>
          <w:tcPr>
            <w:tcW w:w="4017" w:type="dxa"/>
            <w:vAlign w:val="bottom"/>
          </w:tcPr>
          <w:p w14:paraId="2264A054" w14:textId="77777777" w:rsidR="0097505B" w:rsidRDefault="0097505B" w:rsidP="007A747F">
            <w:pPr>
              <w:rPr>
                <w:rFonts w:ascii="Segoe UI" w:hAnsi="Segoe UI" w:cs="Segoe UI"/>
                <w:color w:val="666666"/>
              </w:rPr>
            </w:pPr>
            <w:r>
              <w:rPr>
                <w:rFonts w:ascii="Segoe UI" w:hAnsi="Segoe UI" w:cs="Segoe UI"/>
                <w:color w:val="666666"/>
              </w:rPr>
              <w:t>Audio I/O</w:t>
            </w:r>
          </w:p>
        </w:tc>
        <w:tc>
          <w:tcPr>
            <w:tcW w:w="2605" w:type="dxa"/>
            <w:vAlign w:val="bottom"/>
          </w:tcPr>
          <w:p w14:paraId="09677B61" w14:textId="77777777" w:rsidR="0097505B" w:rsidRDefault="0097505B" w:rsidP="007A747F">
            <w:pPr>
              <w:rPr>
                <w:rFonts w:ascii="Segoe UI" w:hAnsi="Segoe UI" w:cs="Segoe UI"/>
                <w:color w:val="666666"/>
              </w:rPr>
            </w:pPr>
            <w:r>
              <w:rPr>
                <w:rFonts w:ascii="Segoe UI" w:hAnsi="Segoe UI" w:cs="Segoe UI"/>
                <w:color w:val="666666"/>
              </w:rPr>
              <w:t>1x 1/8" / 3.5 mm TS Input</w:t>
            </w:r>
            <w:r>
              <w:rPr>
                <w:rFonts w:ascii="Segoe UI" w:hAnsi="Segoe UI" w:cs="Segoe UI"/>
                <w:color w:val="666666"/>
              </w:rPr>
              <w:br/>
              <w:t>1x 1/8" / 3.5 mm TRS Input</w:t>
            </w:r>
            <w:r>
              <w:rPr>
                <w:rFonts w:ascii="Segoe UI" w:hAnsi="Segoe UI" w:cs="Segoe UI"/>
                <w:color w:val="666666"/>
              </w:rPr>
              <w:br/>
              <w:t>1x 1/8" / 3.5 mm TRS Headphone Output</w:t>
            </w:r>
          </w:p>
        </w:tc>
        <w:tc>
          <w:tcPr>
            <w:tcW w:w="2387" w:type="dxa"/>
          </w:tcPr>
          <w:p w14:paraId="5E887AA7" w14:textId="77777777" w:rsidR="0097505B" w:rsidRDefault="0097505B" w:rsidP="007A747F">
            <w:pPr>
              <w:rPr>
                <w:rFonts w:ascii="Segoe UI" w:hAnsi="Segoe UI" w:cs="Segoe UI"/>
                <w:color w:val="666666"/>
              </w:rPr>
            </w:pPr>
          </w:p>
        </w:tc>
      </w:tr>
      <w:tr w:rsidR="0097505B" w14:paraId="79EA36AB" w14:textId="34D63954" w:rsidTr="0097505B">
        <w:tc>
          <w:tcPr>
            <w:tcW w:w="4017" w:type="dxa"/>
            <w:vAlign w:val="bottom"/>
          </w:tcPr>
          <w:p w14:paraId="0B9941F1" w14:textId="77777777" w:rsidR="0097505B" w:rsidRDefault="0097505B" w:rsidP="007A747F">
            <w:pPr>
              <w:rPr>
                <w:rFonts w:ascii="Segoe UI" w:hAnsi="Segoe UI" w:cs="Segoe UI"/>
                <w:color w:val="666666"/>
              </w:rPr>
            </w:pPr>
            <w:r>
              <w:rPr>
                <w:rFonts w:ascii="Segoe UI" w:hAnsi="Segoe UI" w:cs="Segoe UI"/>
                <w:color w:val="666666"/>
              </w:rPr>
              <w:t>Other I/O</w:t>
            </w:r>
          </w:p>
        </w:tc>
        <w:tc>
          <w:tcPr>
            <w:tcW w:w="2605" w:type="dxa"/>
            <w:vAlign w:val="bottom"/>
          </w:tcPr>
          <w:p w14:paraId="11836C9B" w14:textId="77777777" w:rsidR="0097505B" w:rsidRDefault="0097505B" w:rsidP="007A747F">
            <w:pPr>
              <w:rPr>
                <w:rFonts w:ascii="Segoe UI" w:hAnsi="Segoe UI" w:cs="Segoe UI"/>
                <w:color w:val="666666"/>
              </w:rPr>
            </w:pPr>
            <w:r>
              <w:rPr>
                <w:rFonts w:ascii="Segoe UI" w:hAnsi="Segoe UI" w:cs="Segoe UI"/>
                <w:color w:val="666666"/>
              </w:rPr>
              <w:t xml:space="preserve">1x RJ45 10 </w:t>
            </w:r>
            <w:proofErr w:type="spellStart"/>
            <w:r>
              <w:rPr>
                <w:rFonts w:ascii="Segoe UI" w:hAnsi="Segoe UI" w:cs="Segoe UI"/>
                <w:color w:val="666666"/>
              </w:rPr>
              <w:t>GbE</w:t>
            </w:r>
            <w:proofErr w:type="spellEnd"/>
            <w:r>
              <w:rPr>
                <w:rFonts w:ascii="Segoe UI" w:hAnsi="Segoe UI" w:cs="Segoe UI"/>
                <w:color w:val="666666"/>
              </w:rPr>
              <w:br/>
              <w:t>2x USB-A 3.0 / 3.1/3.2 Gen 1 Input</w:t>
            </w:r>
            <w:r>
              <w:rPr>
                <w:rFonts w:ascii="Segoe UI" w:hAnsi="Segoe UI" w:cs="Segoe UI"/>
                <w:color w:val="666666"/>
              </w:rPr>
              <w:br/>
              <w:t>1x USB-C Input</w:t>
            </w:r>
          </w:p>
        </w:tc>
        <w:tc>
          <w:tcPr>
            <w:tcW w:w="2387" w:type="dxa"/>
          </w:tcPr>
          <w:p w14:paraId="19620B22" w14:textId="77777777" w:rsidR="0097505B" w:rsidRDefault="0097505B" w:rsidP="007A747F">
            <w:pPr>
              <w:rPr>
                <w:rFonts w:ascii="Segoe UI" w:hAnsi="Segoe UI" w:cs="Segoe UI"/>
                <w:color w:val="666666"/>
              </w:rPr>
            </w:pPr>
          </w:p>
        </w:tc>
      </w:tr>
      <w:tr w:rsidR="0097505B" w14:paraId="3C5BB725" w14:textId="6151D2FE" w:rsidTr="0097505B">
        <w:tc>
          <w:tcPr>
            <w:tcW w:w="4017" w:type="dxa"/>
            <w:vAlign w:val="bottom"/>
          </w:tcPr>
          <w:p w14:paraId="29403F73" w14:textId="77777777" w:rsidR="0097505B" w:rsidRDefault="0097505B" w:rsidP="007A747F">
            <w:pPr>
              <w:rPr>
                <w:rFonts w:ascii="Segoe UI" w:hAnsi="Segoe UI" w:cs="Segoe UI"/>
                <w:color w:val="666666"/>
              </w:rPr>
            </w:pPr>
            <w:r>
              <w:rPr>
                <w:rFonts w:ascii="Segoe UI" w:hAnsi="Segoe UI" w:cs="Segoe UI"/>
                <w:color w:val="666666"/>
              </w:rPr>
              <w:t>Embedded Audio</w:t>
            </w:r>
          </w:p>
        </w:tc>
        <w:tc>
          <w:tcPr>
            <w:tcW w:w="2605" w:type="dxa"/>
            <w:vAlign w:val="bottom"/>
          </w:tcPr>
          <w:p w14:paraId="20CEE609" w14:textId="77777777" w:rsidR="0097505B" w:rsidRDefault="0097505B" w:rsidP="007A747F">
            <w:pPr>
              <w:rPr>
                <w:rFonts w:ascii="Segoe UI" w:hAnsi="Segoe UI" w:cs="Segoe UI"/>
                <w:color w:val="666666"/>
              </w:rPr>
            </w:pPr>
            <w:r>
              <w:rPr>
                <w:rFonts w:ascii="Segoe UI" w:hAnsi="Segoe UI" w:cs="Segoe UI"/>
                <w:color w:val="666666"/>
              </w:rPr>
              <w:t>HDMI/USB</w:t>
            </w:r>
          </w:p>
        </w:tc>
        <w:tc>
          <w:tcPr>
            <w:tcW w:w="2387" w:type="dxa"/>
          </w:tcPr>
          <w:p w14:paraId="1B184A98" w14:textId="77777777" w:rsidR="0097505B" w:rsidRDefault="0097505B" w:rsidP="007A747F">
            <w:pPr>
              <w:rPr>
                <w:rFonts w:ascii="Segoe UI" w:hAnsi="Segoe UI" w:cs="Segoe UI"/>
                <w:color w:val="666666"/>
              </w:rPr>
            </w:pPr>
          </w:p>
        </w:tc>
      </w:tr>
      <w:tr w:rsidR="0097505B" w14:paraId="4CBFD466" w14:textId="0DF2676A" w:rsidTr="0097505B">
        <w:tc>
          <w:tcPr>
            <w:tcW w:w="6622" w:type="dxa"/>
            <w:gridSpan w:val="2"/>
            <w:vAlign w:val="bottom"/>
          </w:tcPr>
          <w:p w14:paraId="258DD20C"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INTERNAL RECORDING</w:t>
            </w:r>
          </w:p>
        </w:tc>
        <w:tc>
          <w:tcPr>
            <w:tcW w:w="2387" w:type="dxa"/>
          </w:tcPr>
          <w:p w14:paraId="2775F7D8" w14:textId="77777777" w:rsidR="0097505B" w:rsidRPr="004A5914" w:rsidRDefault="0097505B" w:rsidP="007A747F">
            <w:pPr>
              <w:rPr>
                <w:rFonts w:ascii="Segoe UI" w:hAnsi="Segoe UI" w:cs="Segoe UI"/>
                <w:b/>
                <w:color w:val="666666"/>
              </w:rPr>
            </w:pPr>
          </w:p>
        </w:tc>
      </w:tr>
      <w:tr w:rsidR="0097505B" w14:paraId="60058985" w14:textId="73B1E4FE" w:rsidTr="0097505B">
        <w:tc>
          <w:tcPr>
            <w:tcW w:w="4017" w:type="dxa"/>
            <w:vAlign w:val="bottom"/>
          </w:tcPr>
          <w:p w14:paraId="7644362D" w14:textId="77777777" w:rsidR="0097505B" w:rsidRDefault="0097505B" w:rsidP="007A747F">
            <w:pPr>
              <w:rPr>
                <w:rFonts w:ascii="Segoe UI" w:hAnsi="Segoe UI" w:cs="Segoe UI"/>
                <w:color w:val="666666"/>
              </w:rPr>
            </w:pPr>
            <w:r>
              <w:rPr>
                <w:rFonts w:ascii="Segoe UI" w:hAnsi="Segoe UI" w:cs="Segoe UI"/>
                <w:color w:val="666666"/>
              </w:rPr>
              <w:t>Recording Media</w:t>
            </w:r>
          </w:p>
        </w:tc>
        <w:tc>
          <w:tcPr>
            <w:tcW w:w="2605" w:type="dxa"/>
            <w:vAlign w:val="bottom"/>
          </w:tcPr>
          <w:p w14:paraId="31DF567B" w14:textId="77777777" w:rsidR="0097505B" w:rsidRDefault="0097505B" w:rsidP="007A747F">
            <w:pPr>
              <w:rPr>
                <w:rFonts w:ascii="Segoe UI" w:hAnsi="Segoe UI" w:cs="Segoe UI"/>
                <w:color w:val="666666"/>
              </w:rPr>
            </w:pPr>
            <w:r>
              <w:rPr>
                <w:rFonts w:ascii="Segoe UI" w:hAnsi="Segoe UI" w:cs="Segoe UI"/>
                <w:color w:val="666666"/>
              </w:rPr>
              <w:t>1x SD (Unspecified Type)</w:t>
            </w:r>
          </w:p>
        </w:tc>
        <w:tc>
          <w:tcPr>
            <w:tcW w:w="2387" w:type="dxa"/>
          </w:tcPr>
          <w:p w14:paraId="0AAAE813" w14:textId="77777777" w:rsidR="0097505B" w:rsidRDefault="0097505B" w:rsidP="007A747F">
            <w:pPr>
              <w:rPr>
                <w:rFonts w:ascii="Segoe UI" w:hAnsi="Segoe UI" w:cs="Segoe UI"/>
                <w:color w:val="666666"/>
              </w:rPr>
            </w:pPr>
          </w:p>
        </w:tc>
      </w:tr>
      <w:tr w:rsidR="0097505B" w14:paraId="33C01454" w14:textId="5995E7DC" w:rsidTr="0097505B">
        <w:tc>
          <w:tcPr>
            <w:tcW w:w="4017" w:type="dxa"/>
            <w:vAlign w:val="bottom"/>
          </w:tcPr>
          <w:p w14:paraId="4F798F2E" w14:textId="77777777" w:rsidR="0097505B" w:rsidRDefault="0097505B" w:rsidP="007A747F">
            <w:pPr>
              <w:rPr>
                <w:rFonts w:ascii="Segoe UI" w:hAnsi="Segoe UI" w:cs="Segoe UI"/>
                <w:color w:val="666666"/>
              </w:rPr>
            </w:pPr>
            <w:r>
              <w:rPr>
                <w:rFonts w:ascii="Segoe UI" w:hAnsi="Segoe UI" w:cs="Segoe UI"/>
                <w:color w:val="666666"/>
              </w:rPr>
              <w:t>Internal Storage</w:t>
            </w:r>
          </w:p>
        </w:tc>
        <w:tc>
          <w:tcPr>
            <w:tcW w:w="2605" w:type="dxa"/>
            <w:vAlign w:val="bottom"/>
          </w:tcPr>
          <w:p w14:paraId="0576A5B7" w14:textId="77777777" w:rsidR="0097505B" w:rsidRDefault="0097505B" w:rsidP="007A747F">
            <w:pPr>
              <w:rPr>
                <w:rFonts w:ascii="Segoe UI" w:hAnsi="Segoe UI" w:cs="Segoe UI"/>
                <w:color w:val="666666"/>
              </w:rPr>
            </w:pPr>
            <w:r>
              <w:rPr>
                <w:rFonts w:ascii="Segoe UI" w:hAnsi="Segoe UI" w:cs="Segoe UI"/>
                <w:color w:val="666666"/>
              </w:rPr>
              <w:t>128 GB</w:t>
            </w:r>
          </w:p>
        </w:tc>
        <w:tc>
          <w:tcPr>
            <w:tcW w:w="2387" w:type="dxa"/>
          </w:tcPr>
          <w:p w14:paraId="66ECBD49" w14:textId="77777777" w:rsidR="0097505B" w:rsidRDefault="0097505B" w:rsidP="007A747F">
            <w:pPr>
              <w:rPr>
                <w:rFonts w:ascii="Segoe UI" w:hAnsi="Segoe UI" w:cs="Segoe UI"/>
                <w:color w:val="666666"/>
              </w:rPr>
            </w:pPr>
          </w:p>
        </w:tc>
      </w:tr>
      <w:tr w:rsidR="0097505B" w14:paraId="708611A8" w14:textId="2326759C" w:rsidTr="0097505B">
        <w:tc>
          <w:tcPr>
            <w:tcW w:w="4017" w:type="dxa"/>
            <w:vAlign w:val="bottom"/>
          </w:tcPr>
          <w:p w14:paraId="6AD8B2DB" w14:textId="77777777" w:rsidR="0097505B" w:rsidRDefault="0097505B" w:rsidP="007A747F">
            <w:pPr>
              <w:rPr>
                <w:rFonts w:ascii="Segoe UI" w:hAnsi="Segoe UI" w:cs="Segoe UI"/>
                <w:color w:val="666666"/>
              </w:rPr>
            </w:pPr>
            <w:r>
              <w:rPr>
                <w:rFonts w:ascii="Segoe UI" w:hAnsi="Segoe UI" w:cs="Segoe UI"/>
                <w:color w:val="666666"/>
              </w:rPr>
              <w:t>Recording Modes</w:t>
            </w:r>
          </w:p>
        </w:tc>
        <w:tc>
          <w:tcPr>
            <w:tcW w:w="2605" w:type="dxa"/>
            <w:vAlign w:val="bottom"/>
          </w:tcPr>
          <w:p w14:paraId="16525B52" w14:textId="77777777" w:rsidR="0097505B" w:rsidRDefault="0097505B" w:rsidP="007A747F">
            <w:pPr>
              <w:rPr>
                <w:rFonts w:ascii="Segoe UI" w:hAnsi="Segoe UI" w:cs="Segoe UI"/>
                <w:color w:val="666666"/>
              </w:rPr>
            </w:pPr>
            <w:r>
              <w:rPr>
                <w:rFonts w:ascii="Segoe UI" w:hAnsi="Segoe UI" w:cs="Segoe UI"/>
                <w:color w:val="666666"/>
              </w:rPr>
              <w:t>3840 x 2160 (MP4)</w:t>
            </w:r>
            <w:r>
              <w:rPr>
                <w:rFonts w:ascii="Segoe UI" w:hAnsi="Segoe UI" w:cs="Segoe UI"/>
                <w:color w:val="666666"/>
              </w:rPr>
              <w:br/>
              <w:t>1920 x 1080 (MP4)</w:t>
            </w:r>
            <w:r>
              <w:rPr>
                <w:rFonts w:ascii="Segoe UI" w:hAnsi="Segoe UI" w:cs="Segoe UI"/>
                <w:color w:val="666666"/>
              </w:rPr>
              <w:br/>
              <w:t>1280 x 720 (MP4)</w:t>
            </w:r>
            <w:r>
              <w:rPr>
                <w:rFonts w:ascii="Segoe UI" w:hAnsi="Segoe UI" w:cs="Segoe UI"/>
                <w:color w:val="666666"/>
              </w:rPr>
              <w:br/>
              <w:t>640 x 480 (MP4)</w:t>
            </w:r>
          </w:p>
        </w:tc>
        <w:tc>
          <w:tcPr>
            <w:tcW w:w="2387" w:type="dxa"/>
          </w:tcPr>
          <w:p w14:paraId="157A9E38" w14:textId="77777777" w:rsidR="0097505B" w:rsidRDefault="0097505B" w:rsidP="007A747F">
            <w:pPr>
              <w:rPr>
                <w:rFonts w:ascii="Segoe UI" w:hAnsi="Segoe UI" w:cs="Segoe UI"/>
                <w:color w:val="666666"/>
              </w:rPr>
            </w:pPr>
          </w:p>
        </w:tc>
      </w:tr>
      <w:tr w:rsidR="0097505B" w14:paraId="24AC2A8B" w14:textId="1C1474D5" w:rsidTr="0097505B">
        <w:tc>
          <w:tcPr>
            <w:tcW w:w="6622" w:type="dxa"/>
            <w:gridSpan w:val="2"/>
            <w:vAlign w:val="bottom"/>
          </w:tcPr>
          <w:p w14:paraId="62605510"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POWER</w:t>
            </w:r>
          </w:p>
        </w:tc>
        <w:tc>
          <w:tcPr>
            <w:tcW w:w="2387" w:type="dxa"/>
          </w:tcPr>
          <w:p w14:paraId="57D2C27B" w14:textId="77777777" w:rsidR="0097505B" w:rsidRPr="004A5914" w:rsidRDefault="0097505B" w:rsidP="007A747F">
            <w:pPr>
              <w:rPr>
                <w:rFonts w:ascii="Segoe UI" w:hAnsi="Segoe UI" w:cs="Segoe UI"/>
                <w:b/>
                <w:color w:val="666666"/>
              </w:rPr>
            </w:pPr>
          </w:p>
        </w:tc>
      </w:tr>
      <w:tr w:rsidR="0097505B" w14:paraId="780AB1B3" w14:textId="4B7BBDE0" w:rsidTr="0097505B">
        <w:tc>
          <w:tcPr>
            <w:tcW w:w="4017" w:type="dxa"/>
            <w:vAlign w:val="bottom"/>
          </w:tcPr>
          <w:p w14:paraId="7BE8E744" w14:textId="77777777" w:rsidR="0097505B" w:rsidRDefault="0097505B" w:rsidP="007A747F">
            <w:pPr>
              <w:rPr>
                <w:rFonts w:ascii="Segoe UI" w:hAnsi="Segoe UI" w:cs="Segoe UI"/>
                <w:color w:val="666666"/>
              </w:rPr>
            </w:pPr>
            <w:r>
              <w:rPr>
                <w:rFonts w:ascii="Segoe UI" w:hAnsi="Segoe UI" w:cs="Segoe UI"/>
                <w:color w:val="666666"/>
              </w:rPr>
              <w:t>Built-In Battery</w:t>
            </w:r>
          </w:p>
        </w:tc>
        <w:tc>
          <w:tcPr>
            <w:tcW w:w="2605" w:type="dxa"/>
            <w:vAlign w:val="bottom"/>
          </w:tcPr>
          <w:p w14:paraId="30FD1490" w14:textId="77777777" w:rsidR="0097505B" w:rsidRDefault="0097505B" w:rsidP="007A747F">
            <w:pPr>
              <w:rPr>
                <w:rFonts w:ascii="Segoe UI" w:hAnsi="Segoe UI" w:cs="Segoe UI"/>
                <w:color w:val="666666"/>
              </w:rPr>
            </w:pPr>
            <w:r>
              <w:rPr>
                <w:rFonts w:ascii="Segoe UI" w:hAnsi="Segoe UI" w:cs="Segoe UI"/>
                <w:color w:val="666666"/>
              </w:rPr>
              <w:t xml:space="preserve">10,000 </w:t>
            </w:r>
            <w:proofErr w:type="spellStart"/>
            <w:r>
              <w:rPr>
                <w:rFonts w:ascii="Segoe UI" w:hAnsi="Segoe UI" w:cs="Segoe UI"/>
                <w:color w:val="666666"/>
              </w:rPr>
              <w:t>mAh</w:t>
            </w:r>
            <w:proofErr w:type="spellEnd"/>
          </w:p>
        </w:tc>
        <w:tc>
          <w:tcPr>
            <w:tcW w:w="2387" w:type="dxa"/>
          </w:tcPr>
          <w:p w14:paraId="6530285E" w14:textId="77777777" w:rsidR="0097505B" w:rsidRDefault="0097505B" w:rsidP="007A747F">
            <w:pPr>
              <w:rPr>
                <w:rFonts w:ascii="Segoe UI" w:hAnsi="Segoe UI" w:cs="Segoe UI"/>
                <w:color w:val="666666"/>
              </w:rPr>
            </w:pPr>
          </w:p>
        </w:tc>
      </w:tr>
      <w:tr w:rsidR="0097505B" w14:paraId="1FEC4D26" w14:textId="038990DE" w:rsidTr="0097505B">
        <w:tc>
          <w:tcPr>
            <w:tcW w:w="4017" w:type="dxa"/>
            <w:vAlign w:val="bottom"/>
          </w:tcPr>
          <w:p w14:paraId="4D50149E" w14:textId="77777777" w:rsidR="0097505B" w:rsidRDefault="0097505B" w:rsidP="007A747F">
            <w:pPr>
              <w:rPr>
                <w:rFonts w:ascii="Segoe UI" w:hAnsi="Segoe UI" w:cs="Segoe UI"/>
                <w:color w:val="666666"/>
              </w:rPr>
            </w:pPr>
            <w:r>
              <w:rPr>
                <w:rFonts w:ascii="Segoe UI" w:hAnsi="Segoe UI" w:cs="Segoe UI"/>
                <w:color w:val="666666"/>
              </w:rPr>
              <w:t>Power I/O</w:t>
            </w:r>
          </w:p>
        </w:tc>
        <w:tc>
          <w:tcPr>
            <w:tcW w:w="2605" w:type="dxa"/>
            <w:vAlign w:val="bottom"/>
          </w:tcPr>
          <w:p w14:paraId="1433BD27" w14:textId="77777777" w:rsidR="0097505B" w:rsidRDefault="0097505B" w:rsidP="007A747F">
            <w:pPr>
              <w:rPr>
                <w:rFonts w:ascii="Segoe UI" w:hAnsi="Segoe UI" w:cs="Segoe UI"/>
                <w:color w:val="666666"/>
              </w:rPr>
            </w:pPr>
            <w:r>
              <w:rPr>
                <w:rFonts w:ascii="Segoe UI" w:hAnsi="Segoe UI" w:cs="Segoe UI"/>
                <w:color w:val="666666"/>
              </w:rPr>
              <w:t>1x USB-A (5 VDC at 1 A) Output</w:t>
            </w:r>
            <w:r>
              <w:rPr>
                <w:rFonts w:ascii="Segoe UI" w:hAnsi="Segoe UI" w:cs="Segoe UI"/>
                <w:color w:val="666666"/>
              </w:rPr>
              <w:br/>
              <w:t>1x USB-C Input</w:t>
            </w:r>
          </w:p>
        </w:tc>
        <w:tc>
          <w:tcPr>
            <w:tcW w:w="2387" w:type="dxa"/>
          </w:tcPr>
          <w:p w14:paraId="4F874BA5" w14:textId="77777777" w:rsidR="0097505B" w:rsidRDefault="0097505B" w:rsidP="007A747F">
            <w:pPr>
              <w:rPr>
                <w:rFonts w:ascii="Segoe UI" w:hAnsi="Segoe UI" w:cs="Segoe UI"/>
                <w:color w:val="666666"/>
              </w:rPr>
            </w:pPr>
          </w:p>
        </w:tc>
      </w:tr>
      <w:tr w:rsidR="0097505B" w14:paraId="55649D20" w14:textId="146DDF39" w:rsidTr="0097505B">
        <w:tc>
          <w:tcPr>
            <w:tcW w:w="4017" w:type="dxa"/>
            <w:vAlign w:val="bottom"/>
          </w:tcPr>
          <w:p w14:paraId="47586553" w14:textId="77777777" w:rsidR="0097505B" w:rsidRDefault="0097505B" w:rsidP="007A747F">
            <w:pPr>
              <w:rPr>
                <w:rFonts w:ascii="Segoe UI" w:hAnsi="Segoe UI" w:cs="Segoe UI"/>
                <w:color w:val="666666"/>
              </w:rPr>
            </w:pPr>
            <w:r>
              <w:rPr>
                <w:rFonts w:ascii="Segoe UI" w:hAnsi="Segoe UI" w:cs="Segoe UI"/>
                <w:color w:val="666666"/>
              </w:rPr>
              <w:t>Power Consumption</w:t>
            </w:r>
          </w:p>
        </w:tc>
        <w:tc>
          <w:tcPr>
            <w:tcW w:w="2605" w:type="dxa"/>
            <w:vAlign w:val="bottom"/>
          </w:tcPr>
          <w:p w14:paraId="2533F5AC" w14:textId="77777777" w:rsidR="0097505B" w:rsidRDefault="0097505B" w:rsidP="007A747F">
            <w:pPr>
              <w:rPr>
                <w:rFonts w:ascii="Segoe UI" w:hAnsi="Segoe UI" w:cs="Segoe UI"/>
                <w:color w:val="666666"/>
              </w:rPr>
            </w:pPr>
            <w:r>
              <w:rPr>
                <w:rFonts w:ascii="Segoe UI" w:hAnsi="Segoe UI" w:cs="Segoe UI"/>
                <w:color w:val="666666"/>
              </w:rPr>
              <w:t>Device: (45 W)</w:t>
            </w:r>
          </w:p>
        </w:tc>
        <w:tc>
          <w:tcPr>
            <w:tcW w:w="2387" w:type="dxa"/>
          </w:tcPr>
          <w:p w14:paraId="56193EDC" w14:textId="77777777" w:rsidR="0097505B" w:rsidRDefault="0097505B" w:rsidP="007A747F">
            <w:pPr>
              <w:rPr>
                <w:rFonts w:ascii="Segoe UI" w:hAnsi="Segoe UI" w:cs="Segoe UI"/>
                <w:color w:val="666666"/>
              </w:rPr>
            </w:pPr>
          </w:p>
        </w:tc>
      </w:tr>
      <w:tr w:rsidR="0097505B" w14:paraId="0977542B" w14:textId="218D5DC2" w:rsidTr="0097505B">
        <w:tc>
          <w:tcPr>
            <w:tcW w:w="6622" w:type="dxa"/>
            <w:gridSpan w:val="2"/>
            <w:vAlign w:val="bottom"/>
          </w:tcPr>
          <w:p w14:paraId="0FECC612"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GENERAL</w:t>
            </w:r>
          </w:p>
        </w:tc>
        <w:tc>
          <w:tcPr>
            <w:tcW w:w="2387" w:type="dxa"/>
          </w:tcPr>
          <w:p w14:paraId="47529B2A" w14:textId="77777777" w:rsidR="0097505B" w:rsidRPr="004A5914" w:rsidRDefault="0097505B" w:rsidP="007A747F">
            <w:pPr>
              <w:rPr>
                <w:rFonts w:ascii="Segoe UI" w:hAnsi="Segoe UI" w:cs="Segoe UI"/>
                <w:b/>
                <w:color w:val="666666"/>
              </w:rPr>
            </w:pPr>
          </w:p>
        </w:tc>
      </w:tr>
      <w:tr w:rsidR="0097505B" w14:paraId="3509A016" w14:textId="4717833B" w:rsidTr="0097505B">
        <w:tc>
          <w:tcPr>
            <w:tcW w:w="4017" w:type="dxa"/>
            <w:vAlign w:val="bottom"/>
          </w:tcPr>
          <w:p w14:paraId="41E4AEDE" w14:textId="77777777" w:rsidR="0097505B" w:rsidRDefault="0097505B" w:rsidP="007A747F">
            <w:pPr>
              <w:rPr>
                <w:rFonts w:ascii="Segoe UI" w:hAnsi="Segoe UI" w:cs="Segoe UI"/>
                <w:color w:val="666666"/>
              </w:rPr>
            </w:pPr>
            <w:r>
              <w:rPr>
                <w:rFonts w:ascii="Segoe UI" w:hAnsi="Segoe UI" w:cs="Segoe UI"/>
                <w:color w:val="666666"/>
              </w:rPr>
              <w:t>Operating Conditions</w:t>
            </w:r>
          </w:p>
        </w:tc>
        <w:tc>
          <w:tcPr>
            <w:tcW w:w="2605" w:type="dxa"/>
            <w:vAlign w:val="bottom"/>
          </w:tcPr>
          <w:p w14:paraId="7D154BCB" w14:textId="77777777" w:rsidR="0097505B" w:rsidRDefault="0097505B" w:rsidP="007A747F">
            <w:pPr>
              <w:rPr>
                <w:rFonts w:ascii="Segoe UI" w:hAnsi="Segoe UI" w:cs="Segoe UI"/>
                <w:color w:val="666666"/>
              </w:rPr>
            </w:pPr>
            <w:r>
              <w:rPr>
                <w:rFonts w:ascii="Segoe UI" w:hAnsi="Segoe UI" w:cs="Segoe UI"/>
                <w:color w:val="666666"/>
              </w:rPr>
              <w:t>32 to 104°F / 0 to 40°C at 15 to 85% Humidity</w:t>
            </w:r>
          </w:p>
        </w:tc>
        <w:tc>
          <w:tcPr>
            <w:tcW w:w="2387" w:type="dxa"/>
          </w:tcPr>
          <w:p w14:paraId="6C125AA1" w14:textId="77777777" w:rsidR="0097505B" w:rsidRDefault="0097505B" w:rsidP="007A747F">
            <w:pPr>
              <w:rPr>
                <w:rFonts w:ascii="Segoe UI" w:hAnsi="Segoe UI" w:cs="Segoe UI"/>
                <w:color w:val="666666"/>
              </w:rPr>
            </w:pPr>
          </w:p>
        </w:tc>
      </w:tr>
      <w:tr w:rsidR="0097505B" w14:paraId="3587D0BA" w14:textId="172BB76B" w:rsidTr="0097505B">
        <w:tc>
          <w:tcPr>
            <w:tcW w:w="4017" w:type="dxa"/>
            <w:vAlign w:val="bottom"/>
          </w:tcPr>
          <w:p w14:paraId="4D4F30DA" w14:textId="77777777" w:rsidR="0097505B" w:rsidRDefault="0097505B" w:rsidP="007A747F">
            <w:pPr>
              <w:rPr>
                <w:rFonts w:ascii="Segoe UI" w:hAnsi="Segoe UI" w:cs="Segoe UI"/>
                <w:color w:val="666666"/>
              </w:rPr>
            </w:pPr>
            <w:r>
              <w:rPr>
                <w:rFonts w:ascii="Segoe UI" w:hAnsi="Segoe UI" w:cs="Segoe UI"/>
                <w:color w:val="666666"/>
              </w:rPr>
              <w:t>Display</w:t>
            </w:r>
          </w:p>
        </w:tc>
        <w:tc>
          <w:tcPr>
            <w:tcW w:w="2605" w:type="dxa"/>
            <w:vAlign w:val="bottom"/>
          </w:tcPr>
          <w:p w14:paraId="7211F242" w14:textId="77777777" w:rsidR="0097505B" w:rsidRDefault="0097505B" w:rsidP="007A747F">
            <w:pPr>
              <w:rPr>
                <w:rFonts w:ascii="Segoe UI" w:hAnsi="Segoe UI" w:cs="Segoe UI"/>
                <w:color w:val="666666"/>
              </w:rPr>
            </w:pPr>
            <w:r>
              <w:rPr>
                <w:rFonts w:ascii="Segoe UI" w:hAnsi="Segoe UI" w:cs="Segoe UI"/>
                <w:color w:val="666666"/>
              </w:rPr>
              <w:t>OLED</w:t>
            </w:r>
          </w:p>
        </w:tc>
        <w:tc>
          <w:tcPr>
            <w:tcW w:w="2387" w:type="dxa"/>
          </w:tcPr>
          <w:p w14:paraId="03285120" w14:textId="77777777" w:rsidR="0097505B" w:rsidRDefault="0097505B" w:rsidP="007A747F">
            <w:pPr>
              <w:rPr>
                <w:rFonts w:ascii="Segoe UI" w:hAnsi="Segoe UI" w:cs="Segoe UI"/>
                <w:color w:val="666666"/>
              </w:rPr>
            </w:pPr>
          </w:p>
        </w:tc>
      </w:tr>
      <w:tr w:rsidR="0097505B" w14:paraId="713B4348" w14:textId="3CBCF684" w:rsidTr="0097505B">
        <w:tc>
          <w:tcPr>
            <w:tcW w:w="4017" w:type="dxa"/>
            <w:vAlign w:val="bottom"/>
          </w:tcPr>
          <w:p w14:paraId="365F4810" w14:textId="77777777" w:rsidR="0097505B" w:rsidRDefault="0097505B" w:rsidP="007A747F">
            <w:pPr>
              <w:rPr>
                <w:rFonts w:ascii="Segoe UI" w:hAnsi="Segoe UI" w:cs="Segoe UI"/>
                <w:color w:val="666666"/>
              </w:rPr>
            </w:pPr>
            <w:r>
              <w:rPr>
                <w:rFonts w:ascii="Segoe UI" w:hAnsi="Segoe UI" w:cs="Segoe UI"/>
                <w:color w:val="666666"/>
              </w:rPr>
              <w:t>Dimensions</w:t>
            </w:r>
          </w:p>
        </w:tc>
        <w:tc>
          <w:tcPr>
            <w:tcW w:w="2605" w:type="dxa"/>
            <w:vAlign w:val="bottom"/>
          </w:tcPr>
          <w:p w14:paraId="005C5526" w14:textId="77777777" w:rsidR="0097505B" w:rsidRDefault="0097505B" w:rsidP="007A747F">
            <w:pPr>
              <w:rPr>
                <w:rFonts w:ascii="Segoe UI" w:hAnsi="Segoe UI" w:cs="Segoe UI"/>
                <w:color w:val="666666"/>
              </w:rPr>
            </w:pPr>
            <w:r>
              <w:rPr>
                <w:rFonts w:ascii="Segoe UI" w:hAnsi="Segoe UI" w:cs="Segoe UI"/>
                <w:color w:val="666666"/>
              </w:rPr>
              <w:t>10.4 x 6.6 x 1.1" / 264 x 167 x 29 mm</w:t>
            </w:r>
          </w:p>
        </w:tc>
        <w:tc>
          <w:tcPr>
            <w:tcW w:w="2387" w:type="dxa"/>
          </w:tcPr>
          <w:p w14:paraId="384A0125" w14:textId="77777777" w:rsidR="0097505B" w:rsidRDefault="0097505B" w:rsidP="007A747F">
            <w:pPr>
              <w:rPr>
                <w:rFonts w:ascii="Segoe UI" w:hAnsi="Segoe UI" w:cs="Segoe UI"/>
                <w:color w:val="666666"/>
              </w:rPr>
            </w:pPr>
          </w:p>
        </w:tc>
      </w:tr>
      <w:tr w:rsidR="0097505B" w14:paraId="26D13A11" w14:textId="0A1AB519" w:rsidTr="0097505B">
        <w:tc>
          <w:tcPr>
            <w:tcW w:w="4017" w:type="dxa"/>
            <w:vAlign w:val="bottom"/>
          </w:tcPr>
          <w:p w14:paraId="09910F02" w14:textId="77777777" w:rsidR="0097505B" w:rsidRDefault="0097505B" w:rsidP="007A747F">
            <w:pPr>
              <w:rPr>
                <w:rFonts w:ascii="Segoe UI" w:hAnsi="Segoe UI" w:cs="Segoe UI"/>
                <w:color w:val="666666"/>
              </w:rPr>
            </w:pPr>
            <w:r>
              <w:rPr>
                <w:rFonts w:ascii="Segoe UI" w:hAnsi="Segoe UI" w:cs="Segoe UI"/>
                <w:color w:val="666666"/>
              </w:rPr>
              <w:t>Weight</w:t>
            </w:r>
          </w:p>
        </w:tc>
        <w:tc>
          <w:tcPr>
            <w:tcW w:w="2605" w:type="dxa"/>
            <w:vAlign w:val="bottom"/>
          </w:tcPr>
          <w:p w14:paraId="1CF9662B" w14:textId="77777777" w:rsidR="0097505B" w:rsidRDefault="0097505B" w:rsidP="007A747F">
            <w:pPr>
              <w:rPr>
                <w:rFonts w:ascii="Segoe UI" w:hAnsi="Segoe UI" w:cs="Segoe UI"/>
                <w:color w:val="666666"/>
              </w:rPr>
            </w:pPr>
            <w:r>
              <w:rPr>
                <w:rFonts w:ascii="Segoe UI" w:hAnsi="Segoe UI" w:cs="Segoe UI"/>
                <w:color w:val="666666"/>
              </w:rPr>
              <w:t>3.3 lb / 1500 g</w:t>
            </w:r>
          </w:p>
        </w:tc>
        <w:tc>
          <w:tcPr>
            <w:tcW w:w="2387" w:type="dxa"/>
          </w:tcPr>
          <w:p w14:paraId="3DA22C97" w14:textId="77777777" w:rsidR="0097505B" w:rsidRDefault="0097505B" w:rsidP="007A747F">
            <w:pPr>
              <w:rPr>
                <w:rFonts w:ascii="Segoe UI" w:hAnsi="Segoe UI" w:cs="Segoe UI"/>
                <w:color w:val="666666"/>
              </w:rPr>
            </w:pPr>
          </w:p>
        </w:tc>
      </w:tr>
      <w:tr w:rsidR="0097505B" w14:paraId="0482E5F3" w14:textId="119572A7" w:rsidTr="0097505B">
        <w:tc>
          <w:tcPr>
            <w:tcW w:w="4017" w:type="dxa"/>
            <w:vAlign w:val="bottom"/>
          </w:tcPr>
          <w:p w14:paraId="43AD6BBA" w14:textId="77777777" w:rsidR="0097505B" w:rsidRDefault="0097505B" w:rsidP="007A747F">
            <w:pPr>
              <w:rPr>
                <w:rFonts w:ascii="Segoe UI" w:hAnsi="Segoe UI" w:cs="Segoe UI"/>
                <w:color w:val="666666"/>
              </w:rPr>
            </w:pPr>
          </w:p>
        </w:tc>
        <w:tc>
          <w:tcPr>
            <w:tcW w:w="2605" w:type="dxa"/>
            <w:vAlign w:val="bottom"/>
          </w:tcPr>
          <w:p w14:paraId="6F0A9855" w14:textId="77777777" w:rsidR="0097505B" w:rsidRDefault="0097505B" w:rsidP="007A747F">
            <w:pPr>
              <w:rPr>
                <w:rFonts w:ascii="Segoe UI" w:hAnsi="Segoe UI" w:cs="Segoe UI"/>
                <w:color w:val="666666"/>
              </w:rPr>
            </w:pPr>
          </w:p>
        </w:tc>
        <w:tc>
          <w:tcPr>
            <w:tcW w:w="2387" w:type="dxa"/>
          </w:tcPr>
          <w:p w14:paraId="2D5C2352" w14:textId="77777777" w:rsidR="0097505B" w:rsidRDefault="0097505B" w:rsidP="007A747F">
            <w:pPr>
              <w:rPr>
                <w:rFonts w:ascii="Segoe UI" w:hAnsi="Segoe UI" w:cs="Segoe UI"/>
                <w:color w:val="666666"/>
              </w:rPr>
            </w:pPr>
          </w:p>
        </w:tc>
      </w:tr>
      <w:tr w:rsidR="0097505B" w14:paraId="0C928DF2" w14:textId="42C3D289" w:rsidTr="0097505B">
        <w:tc>
          <w:tcPr>
            <w:tcW w:w="4017" w:type="dxa"/>
            <w:vAlign w:val="bottom"/>
          </w:tcPr>
          <w:p w14:paraId="2CBC5280" w14:textId="77777777" w:rsidR="0097505B" w:rsidRDefault="0097505B" w:rsidP="007A747F">
            <w:pPr>
              <w:rPr>
                <w:rFonts w:ascii="Segoe UI" w:hAnsi="Segoe UI" w:cs="Segoe UI"/>
                <w:color w:val="666666"/>
              </w:rPr>
            </w:pPr>
          </w:p>
        </w:tc>
        <w:tc>
          <w:tcPr>
            <w:tcW w:w="2605" w:type="dxa"/>
            <w:vAlign w:val="bottom"/>
          </w:tcPr>
          <w:p w14:paraId="4FB5CD51" w14:textId="77777777" w:rsidR="0097505B" w:rsidRDefault="0097505B" w:rsidP="007A747F">
            <w:pPr>
              <w:rPr>
                <w:rFonts w:ascii="Segoe UI" w:hAnsi="Segoe UI" w:cs="Segoe UI"/>
                <w:color w:val="666666"/>
              </w:rPr>
            </w:pPr>
          </w:p>
        </w:tc>
        <w:tc>
          <w:tcPr>
            <w:tcW w:w="2387" w:type="dxa"/>
          </w:tcPr>
          <w:p w14:paraId="6D70B220" w14:textId="77777777" w:rsidR="0097505B" w:rsidRDefault="0097505B" w:rsidP="007A747F">
            <w:pPr>
              <w:rPr>
                <w:rFonts w:ascii="Segoe UI" w:hAnsi="Segoe UI" w:cs="Segoe UI"/>
                <w:color w:val="666666"/>
              </w:rPr>
            </w:pPr>
          </w:p>
        </w:tc>
      </w:tr>
      <w:tr w:rsidR="0097505B" w14:paraId="05CA51B8" w14:textId="176E6618" w:rsidTr="0097505B">
        <w:tc>
          <w:tcPr>
            <w:tcW w:w="6622" w:type="dxa"/>
            <w:gridSpan w:val="2"/>
            <w:vAlign w:val="bottom"/>
          </w:tcPr>
          <w:p w14:paraId="6D5C3781"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lastRenderedPageBreak/>
              <w:t>PACKAGING INFO</w:t>
            </w:r>
          </w:p>
        </w:tc>
        <w:tc>
          <w:tcPr>
            <w:tcW w:w="2387" w:type="dxa"/>
          </w:tcPr>
          <w:p w14:paraId="014F72ED" w14:textId="77777777" w:rsidR="0097505B" w:rsidRPr="004A5914" w:rsidRDefault="0097505B" w:rsidP="007A747F">
            <w:pPr>
              <w:rPr>
                <w:rFonts w:ascii="Segoe UI" w:hAnsi="Segoe UI" w:cs="Segoe UI"/>
                <w:b/>
                <w:color w:val="666666"/>
              </w:rPr>
            </w:pPr>
          </w:p>
        </w:tc>
      </w:tr>
      <w:tr w:rsidR="0097505B" w14:paraId="0286624A" w14:textId="5FF89728" w:rsidTr="0097505B">
        <w:tc>
          <w:tcPr>
            <w:tcW w:w="4017" w:type="dxa"/>
            <w:vAlign w:val="bottom"/>
          </w:tcPr>
          <w:p w14:paraId="3DADAB14" w14:textId="77777777" w:rsidR="0097505B" w:rsidRDefault="0097505B" w:rsidP="007A747F">
            <w:pPr>
              <w:rPr>
                <w:rFonts w:ascii="Segoe UI" w:hAnsi="Segoe UI" w:cs="Segoe UI"/>
                <w:color w:val="666666"/>
              </w:rPr>
            </w:pPr>
            <w:r>
              <w:rPr>
                <w:rFonts w:ascii="Segoe UI" w:hAnsi="Segoe UI" w:cs="Segoe UI"/>
                <w:color w:val="666666"/>
              </w:rPr>
              <w:t>Package Weight</w:t>
            </w:r>
          </w:p>
        </w:tc>
        <w:tc>
          <w:tcPr>
            <w:tcW w:w="2605" w:type="dxa"/>
            <w:vAlign w:val="bottom"/>
          </w:tcPr>
          <w:p w14:paraId="4A88F0B0" w14:textId="77777777" w:rsidR="0097505B" w:rsidRDefault="0097505B" w:rsidP="007A747F">
            <w:pPr>
              <w:rPr>
                <w:rFonts w:ascii="Segoe UI" w:hAnsi="Segoe UI" w:cs="Segoe UI"/>
                <w:color w:val="666666"/>
              </w:rPr>
            </w:pPr>
            <w:r>
              <w:rPr>
                <w:rFonts w:ascii="Segoe UI" w:hAnsi="Segoe UI" w:cs="Segoe UI"/>
                <w:color w:val="666666"/>
              </w:rPr>
              <w:t>6.39 lb</w:t>
            </w:r>
          </w:p>
        </w:tc>
        <w:tc>
          <w:tcPr>
            <w:tcW w:w="2387" w:type="dxa"/>
          </w:tcPr>
          <w:p w14:paraId="5ECBC80D" w14:textId="77777777" w:rsidR="0097505B" w:rsidRDefault="0097505B" w:rsidP="007A747F">
            <w:pPr>
              <w:rPr>
                <w:rFonts w:ascii="Segoe UI" w:hAnsi="Segoe UI" w:cs="Segoe UI"/>
                <w:color w:val="666666"/>
              </w:rPr>
            </w:pPr>
          </w:p>
        </w:tc>
      </w:tr>
      <w:tr w:rsidR="0097505B" w14:paraId="1EA68737" w14:textId="4AC67CF4" w:rsidTr="0097505B">
        <w:tc>
          <w:tcPr>
            <w:tcW w:w="4017" w:type="dxa"/>
            <w:vAlign w:val="bottom"/>
          </w:tcPr>
          <w:p w14:paraId="787555E5" w14:textId="77777777" w:rsidR="0097505B" w:rsidRDefault="0097505B" w:rsidP="007A747F">
            <w:pPr>
              <w:rPr>
                <w:rFonts w:ascii="Segoe UI" w:hAnsi="Segoe UI" w:cs="Segoe UI"/>
                <w:color w:val="666666"/>
              </w:rPr>
            </w:pPr>
            <w:r>
              <w:rPr>
                <w:rFonts w:ascii="Segoe UI" w:hAnsi="Segoe UI" w:cs="Segoe UI"/>
                <w:color w:val="666666"/>
              </w:rPr>
              <w:t>Box Dimensions (</w:t>
            </w:r>
            <w:proofErr w:type="spellStart"/>
            <w:r>
              <w:rPr>
                <w:rFonts w:ascii="Segoe UI" w:hAnsi="Segoe UI" w:cs="Segoe UI"/>
                <w:color w:val="666666"/>
              </w:rPr>
              <w:t>LxWxH</w:t>
            </w:r>
            <w:proofErr w:type="spellEnd"/>
            <w:r>
              <w:rPr>
                <w:rFonts w:ascii="Segoe UI" w:hAnsi="Segoe UI" w:cs="Segoe UI"/>
                <w:color w:val="666666"/>
              </w:rPr>
              <w:t>)</w:t>
            </w:r>
          </w:p>
        </w:tc>
        <w:tc>
          <w:tcPr>
            <w:tcW w:w="2605" w:type="dxa"/>
            <w:vAlign w:val="bottom"/>
          </w:tcPr>
          <w:p w14:paraId="486D280E" w14:textId="77777777" w:rsidR="0097505B" w:rsidRDefault="0097505B" w:rsidP="007A747F">
            <w:pPr>
              <w:rPr>
                <w:rFonts w:ascii="Segoe UI" w:hAnsi="Segoe UI" w:cs="Segoe UI"/>
                <w:color w:val="666666"/>
              </w:rPr>
            </w:pPr>
            <w:r>
              <w:rPr>
                <w:rFonts w:ascii="Segoe UI" w:hAnsi="Segoe UI" w:cs="Segoe UI"/>
                <w:color w:val="666666"/>
              </w:rPr>
              <w:t>16.5 x 9.6 x 3.5"</w:t>
            </w:r>
          </w:p>
        </w:tc>
        <w:tc>
          <w:tcPr>
            <w:tcW w:w="2387" w:type="dxa"/>
          </w:tcPr>
          <w:p w14:paraId="3BB47B80" w14:textId="77777777" w:rsidR="0097505B" w:rsidRDefault="0097505B" w:rsidP="007A747F">
            <w:pPr>
              <w:rPr>
                <w:rFonts w:ascii="Segoe UI" w:hAnsi="Segoe UI" w:cs="Segoe UI"/>
                <w:color w:val="666666"/>
              </w:rPr>
            </w:pPr>
          </w:p>
        </w:tc>
      </w:tr>
      <w:tr w:rsidR="0097505B" w14:paraId="09B12B90" w14:textId="15F2B5B2" w:rsidTr="0097505B">
        <w:tc>
          <w:tcPr>
            <w:tcW w:w="4017" w:type="dxa"/>
            <w:vAlign w:val="bottom"/>
          </w:tcPr>
          <w:p w14:paraId="759E128F" w14:textId="77777777" w:rsidR="0097505B" w:rsidRDefault="0097505B" w:rsidP="007A747F">
            <w:pPr>
              <w:rPr>
                <w:rFonts w:ascii="Segoe UI" w:hAnsi="Segoe UI" w:cs="Segoe UI"/>
                <w:color w:val="666666"/>
              </w:rPr>
            </w:pPr>
          </w:p>
        </w:tc>
        <w:tc>
          <w:tcPr>
            <w:tcW w:w="2605" w:type="dxa"/>
            <w:vAlign w:val="bottom"/>
          </w:tcPr>
          <w:p w14:paraId="4C3AE006" w14:textId="77777777" w:rsidR="0097505B" w:rsidRDefault="0097505B" w:rsidP="007A747F">
            <w:pPr>
              <w:rPr>
                <w:rFonts w:ascii="Segoe UI" w:hAnsi="Segoe UI" w:cs="Segoe UI"/>
                <w:color w:val="666666"/>
              </w:rPr>
            </w:pPr>
          </w:p>
        </w:tc>
        <w:tc>
          <w:tcPr>
            <w:tcW w:w="2387" w:type="dxa"/>
          </w:tcPr>
          <w:p w14:paraId="1B311920" w14:textId="77777777" w:rsidR="0097505B" w:rsidRDefault="0097505B" w:rsidP="007A747F">
            <w:pPr>
              <w:rPr>
                <w:rFonts w:ascii="Segoe UI" w:hAnsi="Segoe UI" w:cs="Segoe UI"/>
                <w:color w:val="666666"/>
              </w:rPr>
            </w:pPr>
          </w:p>
        </w:tc>
      </w:tr>
    </w:tbl>
    <w:p w14:paraId="6CE0DD92" w14:textId="77777777" w:rsidR="0097505B" w:rsidRDefault="0097505B" w:rsidP="0097505B">
      <w:pPr>
        <w:spacing w:before="240"/>
      </w:pPr>
    </w:p>
    <w:p w14:paraId="09A114F7" w14:textId="77777777" w:rsidR="0097505B" w:rsidRDefault="0097505B" w:rsidP="0097505B">
      <w:pPr>
        <w:spacing w:before="240"/>
      </w:pPr>
    </w:p>
    <w:p w14:paraId="03AE0301" w14:textId="77777777" w:rsidR="0097505B" w:rsidRPr="000412CA" w:rsidRDefault="0097505B" w:rsidP="0097505B">
      <w:pPr>
        <w:pStyle w:val="ListParagraph"/>
        <w:numPr>
          <w:ilvl w:val="0"/>
          <w:numId w:val="9"/>
        </w:numPr>
        <w:spacing w:after="160" w:line="259" w:lineRule="auto"/>
        <w:contextualSpacing/>
        <w:rPr>
          <w:rFonts w:ascii="Times New Roman" w:hAnsi="Times New Roman" w:cs="Times New Roman"/>
          <w:b/>
          <w:sz w:val="36"/>
          <w:szCs w:val="36"/>
        </w:rPr>
      </w:pPr>
      <w:r w:rsidRPr="000412CA">
        <w:rPr>
          <w:rFonts w:ascii="Times New Roman" w:hAnsi="Times New Roman" w:cs="Times New Roman"/>
          <w:b/>
          <w:sz w:val="36"/>
          <w:szCs w:val="36"/>
        </w:rPr>
        <w:t xml:space="preserve">  = 1</w:t>
      </w:r>
    </w:p>
    <w:p w14:paraId="45B5E47A" w14:textId="77777777" w:rsidR="0097505B" w:rsidRPr="00254A6F" w:rsidRDefault="0097505B" w:rsidP="0097505B">
      <w:pPr>
        <w:jc w:val="center"/>
        <w:rPr>
          <w:rFonts w:ascii="Times New Roman" w:hAnsi="Times New Roman" w:cs="Times New Roman"/>
          <w:b/>
          <w:sz w:val="36"/>
          <w:szCs w:val="36"/>
          <w:u w:val="single"/>
        </w:rPr>
      </w:pPr>
    </w:p>
    <w:tbl>
      <w:tblPr>
        <w:tblStyle w:val="TableGridLight"/>
        <w:tblW w:w="0" w:type="auto"/>
        <w:tblLook w:val="04A0" w:firstRow="1" w:lastRow="0" w:firstColumn="1" w:lastColumn="0" w:noHBand="0" w:noVBand="1"/>
      </w:tblPr>
      <w:tblGrid>
        <w:gridCol w:w="4029"/>
        <w:gridCol w:w="2638"/>
        <w:gridCol w:w="2342"/>
      </w:tblGrid>
      <w:tr w:rsidR="0097505B" w:rsidRPr="00254A6F" w14:paraId="4BE83658" w14:textId="4F48AFAF" w:rsidTr="0097505B">
        <w:tc>
          <w:tcPr>
            <w:tcW w:w="4029" w:type="dxa"/>
          </w:tcPr>
          <w:p w14:paraId="6E0AEF1D" w14:textId="77777777" w:rsidR="0097505B" w:rsidRPr="0097505B" w:rsidRDefault="0097505B" w:rsidP="007A747F">
            <w:pPr>
              <w:rPr>
                <w:rFonts w:ascii="Times New Roman" w:hAnsi="Times New Roman" w:cs="Times New Roman"/>
                <w:b/>
                <w:sz w:val="22"/>
                <w:szCs w:val="28"/>
              </w:rPr>
            </w:pPr>
            <w:r w:rsidRPr="0097505B">
              <w:rPr>
                <w:rFonts w:ascii="Times New Roman" w:hAnsi="Times New Roman" w:cs="Times New Roman"/>
                <w:b/>
                <w:sz w:val="22"/>
                <w:szCs w:val="28"/>
              </w:rPr>
              <w:t>SPECIFICATION</w:t>
            </w:r>
          </w:p>
        </w:tc>
        <w:tc>
          <w:tcPr>
            <w:tcW w:w="2638" w:type="dxa"/>
          </w:tcPr>
          <w:p w14:paraId="348420B9" w14:textId="77777777" w:rsidR="0097505B" w:rsidRPr="0097505B" w:rsidRDefault="0097505B" w:rsidP="007A747F">
            <w:pPr>
              <w:rPr>
                <w:rFonts w:ascii="Times New Roman" w:hAnsi="Times New Roman" w:cs="Times New Roman"/>
                <w:b/>
                <w:sz w:val="22"/>
                <w:szCs w:val="28"/>
              </w:rPr>
            </w:pPr>
            <w:r w:rsidRPr="0097505B">
              <w:rPr>
                <w:rFonts w:ascii="Times New Roman" w:hAnsi="Times New Roman" w:cs="Times New Roman"/>
                <w:b/>
                <w:sz w:val="22"/>
                <w:szCs w:val="28"/>
              </w:rPr>
              <w:t>DETAILS</w:t>
            </w:r>
          </w:p>
        </w:tc>
        <w:tc>
          <w:tcPr>
            <w:tcW w:w="2342" w:type="dxa"/>
          </w:tcPr>
          <w:p w14:paraId="3288BD91" w14:textId="156B0601" w:rsidR="0097505B" w:rsidRPr="0097505B" w:rsidRDefault="0097505B" w:rsidP="007A747F">
            <w:pPr>
              <w:rPr>
                <w:rFonts w:ascii="Times New Roman" w:hAnsi="Times New Roman" w:cs="Times New Roman"/>
                <w:b/>
                <w:sz w:val="22"/>
                <w:szCs w:val="28"/>
              </w:rPr>
            </w:pPr>
            <w:r w:rsidRPr="0097505B">
              <w:rPr>
                <w:rFonts w:ascii="Times New Roman" w:hAnsi="Times New Roman" w:cs="Times New Roman"/>
                <w:b/>
                <w:sz w:val="22"/>
                <w:szCs w:val="28"/>
              </w:rPr>
              <w:t>OFFERED SPECIFICATION</w:t>
            </w:r>
          </w:p>
        </w:tc>
      </w:tr>
      <w:tr w:rsidR="0097505B" w:rsidRPr="00254A6F" w14:paraId="6D9963C1" w14:textId="42DD3A38" w:rsidTr="0097505B">
        <w:tc>
          <w:tcPr>
            <w:tcW w:w="4029" w:type="dxa"/>
          </w:tcPr>
          <w:p w14:paraId="26799F5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Ports</w:t>
            </w:r>
          </w:p>
        </w:tc>
        <w:tc>
          <w:tcPr>
            <w:tcW w:w="2638" w:type="dxa"/>
          </w:tcPr>
          <w:p w14:paraId="22E2B07D"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5 × 10/100/1000 Mbps RJ45</w:t>
            </w:r>
          </w:p>
        </w:tc>
        <w:tc>
          <w:tcPr>
            <w:tcW w:w="2342" w:type="dxa"/>
          </w:tcPr>
          <w:p w14:paraId="3C0F4851" w14:textId="77777777" w:rsidR="0097505B" w:rsidRPr="00254A6F" w:rsidRDefault="0097505B" w:rsidP="007A747F">
            <w:pPr>
              <w:rPr>
                <w:rFonts w:ascii="Times New Roman" w:hAnsi="Times New Roman" w:cs="Times New Roman"/>
                <w:sz w:val="24"/>
                <w:szCs w:val="24"/>
              </w:rPr>
            </w:pPr>
          </w:p>
        </w:tc>
      </w:tr>
      <w:tr w:rsidR="0097505B" w:rsidRPr="00254A6F" w14:paraId="7BC9AB15" w14:textId="31561A54" w:rsidTr="0097505B">
        <w:tc>
          <w:tcPr>
            <w:tcW w:w="4029" w:type="dxa"/>
          </w:tcPr>
          <w:p w14:paraId="3094D3BB" w14:textId="77777777" w:rsidR="0097505B" w:rsidRPr="00254A6F" w:rsidRDefault="0097505B" w:rsidP="007A747F">
            <w:pPr>
              <w:rPr>
                <w:rFonts w:ascii="Times New Roman" w:hAnsi="Times New Roman" w:cs="Times New Roman"/>
                <w:sz w:val="24"/>
                <w:szCs w:val="24"/>
              </w:rPr>
            </w:pP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Support</w:t>
            </w:r>
          </w:p>
        </w:tc>
        <w:tc>
          <w:tcPr>
            <w:tcW w:w="2638" w:type="dxa"/>
          </w:tcPr>
          <w:p w14:paraId="588B8712"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4 × </w:t>
            </w: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(IEEE 802.3at)</w:t>
            </w:r>
          </w:p>
        </w:tc>
        <w:tc>
          <w:tcPr>
            <w:tcW w:w="2342" w:type="dxa"/>
          </w:tcPr>
          <w:p w14:paraId="4F3CC642" w14:textId="77777777" w:rsidR="0097505B" w:rsidRPr="00254A6F" w:rsidRDefault="0097505B" w:rsidP="007A747F">
            <w:pPr>
              <w:rPr>
                <w:rFonts w:ascii="Times New Roman" w:hAnsi="Times New Roman" w:cs="Times New Roman"/>
                <w:sz w:val="24"/>
                <w:szCs w:val="24"/>
              </w:rPr>
            </w:pPr>
          </w:p>
        </w:tc>
      </w:tr>
      <w:tr w:rsidR="0097505B" w:rsidRPr="00254A6F" w14:paraId="73BD3DB1" w14:textId="698E9F3A" w:rsidTr="0097505B">
        <w:tc>
          <w:tcPr>
            <w:tcW w:w="4029" w:type="dxa"/>
          </w:tcPr>
          <w:p w14:paraId="02B533E7" w14:textId="77777777" w:rsidR="0097505B" w:rsidRPr="00254A6F" w:rsidRDefault="0097505B" w:rsidP="007A747F">
            <w:pPr>
              <w:rPr>
                <w:rFonts w:ascii="Times New Roman" w:hAnsi="Times New Roman" w:cs="Times New Roman"/>
                <w:sz w:val="24"/>
                <w:szCs w:val="24"/>
              </w:rPr>
            </w:pP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Power Per Port</w:t>
            </w:r>
          </w:p>
        </w:tc>
        <w:tc>
          <w:tcPr>
            <w:tcW w:w="2638" w:type="dxa"/>
          </w:tcPr>
          <w:p w14:paraId="7C94CE5A"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Up to 30 W</w:t>
            </w:r>
          </w:p>
        </w:tc>
        <w:tc>
          <w:tcPr>
            <w:tcW w:w="2342" w:type="dxa"/>
          </w:tcPr>
          <w:p w14:paraId="1F7F5854" w14:textId="77777777" w:rsidR="0097505B" w:rsidRPr="00254A6F" w:rsidRDefault="0097505B" w:rsidP="007A747F">
            <w:pPr>
              <w:rPr>
                <w:rFonts w:ascii="Times New Roman" w:hAnsi="Times New Roman" w:cs="Times New Roman"/>
                <w:sz w:val="24"/>
                <w:szCs w:val="24"/>
              </w:rPr>
            </w:pPr>
          </w:p>
        </w:tc>
      </w:tr>
      <w:tr w:rsidR="0097505B" w:rsidRPr="00254A6F" w14:paraId="249326E8" w14:textId="736C4356" w:rsidTr="0097505B">
        <w:tc>
          <w:tcPr>
            <w:tcW w:w="4029" w:type="dxa"/>
          </w:tcPr>
          <w:p w14:paraId="3DF4AEE7"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Total </w:t>
            </w: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Budget</w:t>
            </w:r>
          </w:p>
        </w:tc>
        <w:tc>
          <w:tcPr>
            <w:tcW w:w="2638" w:type="dxa"/>
          </w:tcPr>
          <w:p w14:paraId="6EE6BAA4"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120 W</w:t>
            </w:r>
          </w:p>
        </w:tc>
        <w:tc>
          <w:tcPr>
            <w:tcW w:w="2342" w:type="dxa"/>
          </w:tcPr>
          <w:p w14:paraId="1B603C9F" w14:textId="77777777" w:rsidR="0097505B" w:rsidRPr="00254A6F" w:rsidRDefault="0097505B" w:rsidP="007A747F">
            <w:pPr>
              <w:rPr>
                <w:rFonts w:ascii="Times New Roman" w:hAnsi="Times New Roman" w:cs="Times New Roman"/>
                <w:sz w:val="24"/>
                <w:szCs w:val="24"/>
              </w:rPr>
            </w:pPr>
          </w:p>
        </w:tc>
      </w:tr>
      <w:tr w:rsidR="0097505B" w:rsidRPr="00254A6F" w14:paraId="146EBF55" w14:textId="56025556" w:rsidTr="0097505B">
        <w:tc>
          <w:tcPr>
            <w:tcW w:w="4029" w:type="dxa"/>
          </w:tcPr>
          <w:p w14:paraId="3C48598A"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Switching Capacity</w:t>
            </w:r>
          </w:p>
        </w:tc>
        <w:tc>
          <w:tcPr>
            <w:tcW w:w="2638" w:type="dxa"/>
          </w:tcPr>
          <w:p w14:paraId="3E9FD302"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10 </w:t>
            </w:r>
            <w:proofErr w:type="spellStart"/>
            <w:r w:rsidRPr="00254A6F">
              <w:rPr>
                <w:rFonts w:ascii="Times New Roman" w:hAnsi="Times New Roman" w:cs="Times New Roman"/>
                <w:sz w:val="24"/>
                <w:szCs w:val="24"/>
              </w:rPr>
              <w:t>Gbps</w:t>
            </w:r>
            <w:proofErr w:type="spellEnd"/>
          </w:p>
        </w:tc>
        <w:tc>
          <w:tcPr>
            <w:tcW w:w="2342" w:type="dxa"/>
          </w:tcPr>
          <w:p w14:paraId="32909936" w14:textId="77777777" w:rsidR="0097505B" w:rsidRPr="00254A6F" w:rsidRDefault="0097505B" w:rsidP="007A747F">
            <w:pPr>
              <w:rPr>
                <w:rFonts w:ascii="Times New Roman" w:hAnsi="Times New Roman" w:cs="Times New Roman"/>
                <w:sz w:val="24"/>
                <w:szCs w:val="24"/>
              </w:rPr>
            </w:pPr>
          </w:p>
        </w:tc>
      </w:tr>
      <w:tr w:rsidR="0097505B" w:rsidRPr="00254A6F" w14:paraId="14D000FC" w14:textId="705285B4" w:rsidTr="0097505B">
        <w:tc>
          <w:tcPr>
            <w:tcW w:w="4029" w:type="dxa"/>
          </w:tcPr>
          <w:p w14:paraId="77AEDDEB"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Jumbo Frame Support</w:t>
            </w:r>
          </w:p>
        </w:tc>
        <w:tc>
          <w:tcPr>
            <w:tcW w:w="2638" w:type="dxa"/>
          </w:tcPr>
          <w:p w14:paraId="0A846980"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9,216 bytes</w:t>
            </w:r>
          </w:p>
        </w:tc>
        <w:tc>
          <w:tcPr>
            <w:tcW w:w="2342" w:type="dxa"/>
          </w:tcPr>
          <w:p w14:paraId="28E04979" w14:textId="77777777" w:rsidR="0097505B" w:rsidRPr="00254A6F" w:rsidRDefault="0097505B" w:rsidP="007A747F">
            <w:pPr>
              <w:rPr>
                <w:rFonts w:ascii="Times New Roman" w:hAnsi="Times New Roman" w:cs="Times New Roman"/>
                <w:sz w:val="24"/>
                <w:szCs w:val="24"/>
              </w:rPr>
            </w:pPr>
          </w:p>
        </w:tc>
      </w:tr>
      <w:tr w:rsidR="0097505B" w:rsidRPr="00254A6F" w14:paraId="33E59E43" w14:textId="3F6F5CD5" w:rsidTr="0097505B">
        <w:tc>
          <w:tcPr>
            <w:tcW w:w="4029" w:type="dxa"/>
          </w:tcPr>
          <w:p w14:paraId="0AC280D7"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Mean Time Between Failures (MTBF) @ 25° C</w:t>
            </w:r>
          </w:p>
        </w:tc>
        <w:tc>
          <w:tcPr>
            <w:tcW w:w="2638" w:type="dxa"/>
          </w:tcPr>
          <w:p w14:paraId="62D581E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853,770 hrs</w:t>
            </w:r>
          </w:p>
        </w:tc>
        <w:tc>
          <w:tcPr>
            <w:tcW w:w="2342" w:type="dxa"/>
          </w:tcPr>
          <w:p w14:paraId="2E4921DC" w14:textId="77777777" w:rsidR="0097505B" w:rsidRPr="00254A6F" w:rsidRDefault="0097505B" w:rsidP="007A747F">
            <w:pPr>
              <w:rPr>
                <w:rFonts w:ascii="Times New Roman" w:hAnsi="Times New Roman" w:cs="Times New Roman"/>
                <w:sz w:val="24"/>
                <w:szCs w:val="24"/>
              </w:rPr>
            </w:pPr>
          </w:p>
        </w:tc>
      </w:tr>
      <w:tr w:rsidR="0097505B" w:rsidRPr="00254A6F" w14:paraId="1B34CA4E" w14:textId="46A4BD87" w:rsidTr="0097505B">
        <w:tc>
          <w:tcPr>
            <w:tcW w:w="4029" w:type="dxa"/>
          </w:tcPr>
          <w:p w14:paraId="0AF54949"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MAC Address Table</w:t>
            </w:r>
          </w:p>
        </w:tc>
        <w:tc>
          <w:tcPr>
            <w:tcW w:w="2638" w:type="dxa"/>
          </w:tcPr>
          <w:p w14:paraId="7F0919EE"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2K entries</w:t>
            </w:r>
          </w:p>
        </w:tc>
        <w:tc>
          <w:tcPr>
            <w:tcW w:w="2342" w:type="dxa"/>
          </w:tcPr>
          <w:p w14:paraId="3907BE42" w14:textId="77777777" w:rsidR="0097505B" w:rsidRPr="00254A6F" w:rsidRDefault="0097505B" w:rsidP="007A747F">
            <w:pPr>
              <w:rPr>
                <w:rFonts w:ascii="Times New Roman" w:hAnsi="Times New Roman" w:cs="Times New Roman"/>
                <w:sz w:val="24"/>
                <w:szCs w:val="24"/>
              </w:rPr>
            </w:pPr>
          </w:p>
        </w:tc>
      </w:tr>
      <w:tr w:rsidR="0097505B" w:rsidRPr="00254A6F" w14:paraId="47AAB09B" w14:textId="791AB820" w:rsidTr="0097505B">
        <w:tc>
          <w:tcPr>
            <w:tcW w:w="4029" w:type="dxa"/>
          </w:tcPr>
          <w:p w14:paraId="5341DC24"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Packet Buffer Size</w:t>
            </w:r>
          </w:p>
        </w:tc>
        <w:tc>
          <w:tcPr>
            <w:tcW w:w="2638" w:type="dxa"/>
          </w:tcPr>
          <w:p w14:paraId="20A727B3"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192 KB</w:t>
            </w:r>
          </w:p>
        </w:tc>
        <w:tc>
          <w:tcPr>
            <w:tcW w:w="2342" w:type="dxa"/>
          </w:tcPr>
          <w:p w14:paraId="11168EC7" w14:textId="77777777" w:rsidR="0097505B" w:rsidRPr="00254A6F" w:rsidRDefault="0097505B" w:rsidP="007A747F">
            <w:pPr>
              <w:rPr>
                <w:rFonts w:ascii="Times New Roman" w:hAnsi="Times New Roman" w:cs="Times New Roman"/>
                <w:sz w:val="24"/>
                <w:szCs w:val="24"/>
              </w:rPr>
            </w:pPr>
          </w:p>
        </w:tc>
      </w:tr>
      <w:tr w:rsidR="0097505B" w:rsidRPr="00254A6F" w14:paraId="48EEB8C3" w14:textId="2970122E" w:rsidTr="0097505B">
        <w:tc>
          <w:tcPr>
            <w:tcW w:w="4029" w:type="dxa"/>
          </w:tcPr>
          <w:p w14:paraId="7A45F515"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Management Features</w:t>
            </w:r>
          </w:p>
        </w:tc>
        <w:tc>
          <w:tcPr>
            <w:tcW w:w="2638" w:type="dxa"/>
          </w:tcPr>
          <w:p w14:paraId="68D8317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VLAN, </w:t>
            </w:r>
            <w:proofErr w:type="spellStart"/>
            <w:r w:rsidRPr="00254A6F">
              <w:rPr>
                <w:rFonts w:ascii="Times New Roman" w:hAnsi="Times New Roman" w:cs="Times New Roman"/>
                <w:sz w:val="24"/>
                <w:szCs w:val="24"/>
              </w:rPr>
              <w:t>QoS</w:t>
            </w:r>
            <w:proofErr w:type="spellEnd"/>
            <w:r w:rsidRPr="00254A6F">
              <w:rPr>
                <w:rFonts w:ascii="Times New Roman" w:hAnsi="Times New Roman" w:cs="Times New Roman"/>
                <w:sz w:val="24"/>
                <w:szCs w:val="24"/>
              </w:rPr>
              <w:t xml:space="preserve">, </w:t>
            </w: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control, Energy Efficient Ethernet</w:t>
            </w:r>
          </w:p>
        </w:tc>
        <w:tc>
          <w:tcPr>
            <w:tcW w:w="2342" w:type="dxa"/>
          </w:tcPr>
          <w:p w14:paraId="4B7636CB" w14:textId="77777777" w:rsidR="0097505B" w:rsidRPr="00254A6F" w:rsidRDefault="0097505B" w:rsidP="007A747F">
            <w:pPr>
              <w:rPr>
                <w:rFonts w:ascii="Times New Roman" w:hAnsi="Times New Roman" w:cs="Times New Roman"/>
                <w:sz w:val="24"/>
                <w:szCs w:val="24"/>
              </w:rPr>
            </w:pPr>
          </w:p>
        </w:tc>
      </w:tr>
      <w:tr w:rsidR="0097505B" w:rsidRPr="00254A6F" w14:paraId="1E0F7C32" w14:textId="1120D98C" w:rsidTr="0097505B">
        <w:tc>
          <w:tcPr>
            <w:tcW w:w="4029" w:type="dxa"/>
          </w:tcPr>
          <w:p w14:paraId="0932E776"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Dimensions</w:t>
            </w:r>
          </w:p>
        </w:tc>
        <w:tc>
          <w:tcPr>
            <w:tcW w:w="2638" w:type="dxa"/>
          </w:tcPr>
          <w:p w14:paraId="00E64C73"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158 × 101 × 27 mm</w:t>
            </w:r>
          </w:p>
        </w:tc>
        <w:tc>
          <w:tcPr>
            <w:tcW w:w="2342" w:type="dxa"/>
          </w:tcPr>
          <w:p w14:paraId="3446947F" w14:textId="77777777" w:rsidR="0097505B" w:rsidRPr="00254A6F" w:rsidRDefault="0097505B" w:rsidP="007A747F">
            <w:pPr>
              <w:rPr>
                <w:rFonts w:ascii="Times New Roman" w:hAnsi="Times New Roman" w:cs="Times New Roman"/>
                <w:sz w:val="24"/>
                <w:szCs w:val="24"/>
              </w:rPr>
            </w:pPr>
          </w:p>
        </w:tc>
      </w:tr>
      <w:tr w:rsidR="0097505B" w:rsidRPr="00254A6F" w14:paraId="4EA6FF39" w14:textId="12BB8E4D" w:rsidTr="0097505B">
        <w:tc>
          <w:tcPr>
            <w:tcW w:w="4029" w:type="dxa"/>
          </w:tcPr>
          <w:p w14:paraId="531C484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Weight</w:t>
            </w:r>
          </w:p>
        </w:tc>
        <w:tc>
          <w:tcPr>
            <w:tcW w:w="2638" w:type="dxa"/>
          </w:tcPr>
          <w:p w14:paraId="7F0DC762"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0.40 kg</w:t>
            </w:r>
          </w:p>
        </w:tc>
        <w:tc>
          <w:tcPr>
            <w:tcW w:w="2342" w:type="dxa"/>
          </w:tcPr>
          <w:p w14:paraId="404EE25C" w14:textId="77777777" w:rsidR="0097505B" w:rsidRPr="00254A6F" w:rsidRDefault="0097505B" w:rsidP="007A747F">
            <w:pPr>
              <w:rPr>
                <w:rFonts w:ascii="Times New Roman" w:hAnsi="Times New Roman" w:cs="Times New Roman"/>
                <w:sz w:val="24"/>
                <w:szCs w:val="24"/>
              </w:rPr>
            </w:pPr>
          </w:p>
        </w:tc>
      </w:tr>
      <w:tr w:rsidR="0097505B" w:rsidRPr="00254A6F" w14:paraId="524E6184" w14:textId="2D4EBAB7" w:rsidTr="0097505B">
        <w:tc>
          <w:tcPr>
            <w:tcW w:w="4029" w:type="dxa"/>
          </w:tcPr>
          <w:p w14:paraId="779A1B06"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Power Consumption (max)</w:t>
            </w:r>
          </w:p>
        </w:tc>
        <w:tc>
          <w:tcPr>
            <w:tcW w:w="2638" w:type="dxa"/>
          </w:tcPr>
          <w:p w14:paraId="6E0BB5E7"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137.8 W</w:t>
            </w:r>
          </w:p>
        </w:tc>
        <w:tc>
          <w:tcPr>
            <w:tcW w:w="2342" w:type="dxa"/>
          </w:tcPr>
          <w:p w14:paraId="405DC969" w14:textId="77777777" w:rsidR="0097505B" w:rsidRPr="00254A6F" w:rsidRDefault="0097505B" w:rsidP="007A747F">
            <w:pPr>
              <w:rPr>
                <w:rFonts w:ascii="Times New Roman" w:hAnsi="Times New Roman" w:cs="Times New Roman"/>
                <w:sz w:val="24"/>
                <w:szCs w:val="24"/>
              </w:rPr>
            </w:pPr>
          </w:p>
        </w:tc>
      </w:tr>
      <w:tr w:rsidR="0097505B" w:rsidRPr="00254A6F" w14:paraId="5E62BF95" w14:textId="69048D32" w:rsidTr="0097505B">
        <w:tc>
          <w:tcPr>
            <w:tcW w:w="4029" w:type="dxa"/>
          </w:tcPr>
          <w:p w14:paraId="23FFF5DF"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Operating Temperature</w:t>
            </w:r>
          </w:p>
        </w:tc>
        <w:tc>
          <w:tcPr>
            <w:tcW w:w="2638" w:type="dxa"/>
          </w:tcPr>
          <w:p w14:paraId="2D883B96"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0–40 °C</w:t>
            </w:r>
          </w:p>
        </w:tc>
        <w:tc>
          <w:tcPr>
            <w:tcW w:w="2342" w:type="dxa"/>
          </w:tcPr>
          <w:p w14:paraId="6EA99F03" w14:textId="77777777" w:rsidR="0097505B" w:rsidRPr="00254A6F" w:rsidRDefault="0097505B" w:rsidP="007A747F">
            <w:pPr>
              <w:rPr>
                <w:rFonts w:ascii="Times New Roman" w:hAnsi="Times New Roman" w:cs="Times New Roman"/>
                <w:sz w:val="24"/>
                <w:szCs w:val="24"/>
              </w:rPr>
            </w:pPr>
          </w:p>
        </w:tc>
      </w:tr>
      <w:tr w:rsidR="0097505B" w:rsidRPr="00254A6F" w14:paraId="2CDCCA20" w14:textId="7C462CD9" w:rsidTr="0097505B">
        <w:tc>
          <w:tcPr>
            <w:tcW w:w="4029" w:type="dxa"/>
          </w:tcPr>
          <w:p w14:paraId="0D5CAC05"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Design</w:t>
            </w:r>
          </w:p>
        </w:tc>
        <w:tc>
          <w:tcPr>
            <w:tcW w:w="2638" w:type="dxa"/>
          </w:tcPr>
          <w:p w14:paraId="373FFD14" w14:textId="77777777" w:rsidR="0097505B" w:rsidRPr="00254A6F" w:rsidRDefault="0097505B" w:rsidP="007A747F">
            <w:pPr>
              <w:rPr>
                <w:rFonts w:ascii="Times New Roman" w:hAnsi="Times New Roman" w:cs="Times New Roman"/>
                <w:sz w:val="24"/>
                <w:szCs w:val="24"/>
              </w:rPr>
            </w:pPr>
            <w:proofErr w:type="spellStart"/>
            <w:r w:rsidRPr="00254A6F">
              <w:rPr>
                <w:rFonts w:ascii="Times New Roman" w:hAnsi="Times New Roman" w:cs="Times New Roman"/>
                <w:sz w:val="24"/>
                <w:szCs w:val="24"/>
              </w:rPr>
              <w:t>Fanless</w:t>
            </w:r>
            <w:proofErr w:type="spellEnd"/>
            <w:r w:rsidRPr="00254A6F">
              <w:rPr>
                <w:rFonts w:ascii="Times New Roman" w:hAnsi="Times New Roman" w:cs="Times New Roman"/>
                <w:sz w:val="24"/>
                <w:szCs w:val="24"/>
              </w:rPr>
              <w:t xml:space="preserve"> / Silent</w:t>
            </w:r>
          </w:p>
        </w:tc>
        <w:tc>
          <w:tcPr>
            <w:tcW w:w="2342" w:type="dxa"/>
          </w:tcPr>
          <w:p w14:paraId="2B337D4A" w14:textId="77777777" w:rsidR="0097505B" w:rsidRPr="00254A6F" w:rsidRDefault="0097505B" w:rsidP="007A747F">
            <w:pPr>
              <w:rPr>
                <w:rFonts w:ascii="Times New Roman" w:hAnsi="Times New Roman" w:cs="Times New Roman"/>
                <w:sz w:val="24"/>
                <w:szCs w:val="24"/>
              </w:rPr>
            </w:pPr>
          </w:p>
        </w:tc>
      </w:tr>
      <w:tr w:rsidR="0097505B" w:rsidRPr="00254A6F" w14:paraId="4F48A3D3" w14:textId="715A4E7B" w:rsidTr="0097505B">
        <w:tc>
          <w:tcPr>
            <w:tcW w:w="4029" w:type="dxa"/>
          </w:tcPr>
          <w:p w14:paraId="2D42E9A5"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Mounting</w:t>
            </w:r>
          </w:p>
        </w:tc>
        <w:tc>
          <w:tcPr>
            <w:tcW w:w="2638" w:type="dxa"/>
          </w:tcPr>
          <w:p w14:paraId="7B0A255F"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Desktop or wall mount</w:t>
            </w:r>
          </w:p>
        </w:tc>
        <w:tc>
          <w:tcPr>
            <w:tcW w:w="2342" w:type="dxa"/>
          </w:tcPr>
          <w:p w14:paraId="3081B347" w14:textId="77777777" w:rsidR="0097505B" w:rsidRPr="00254A6F" w:rsidRDefault="0097505B" w:rsidP="007A747F">
            <w:pPr>
              <w:rPr>
                <w:rFonts w:ascii="Times New Roman" w:hAnsi="Times New Roman" w:cs="Times New Roman"/>
                <w:sz w:val="24"/>
                <w:szCs w:val="24"/>
              </w:rPr>
            </w:pPr>
          </w:p>
        </w:tc>
      </w:tr>
    </w:tbl>
    <w:p w14:paraId="30C1A84D" w14:textId="77777777" w:rsidR="0097505B" w:rsidRPr="00932AAA" w:rsidRDefault="0097505B" w:rsidP="0097505B">
      <w:pPr>
        <w:rPr>
          <w:rFonts w:ascii="Times New Roman" w:hAnsi="Times New Roman" w:cs="Times New Roman"/>
          <w:sz w:val="24"/>
          <w:szCs w:val="24"/>
        </w:rPr>
      </w:pPr>
    </w:p>
    <w:p w14:paraId="106252DD" w14:textId="77777777" w:rsidR="0097505B" w:rsidRDefault="0097505B" w:rsidP="0097505B">
      <w:pPr>
        <w:pStyle w:val="ListParagraph"/>
        <w:numPr>
          <w:ilvl w:val="0"/>
          <w:numId w:val="9"/>
        </w:numPr>
        <w:spacing w:before="240" w:after="160" w:line="259" w:lineRule="auto"/>
        <w:contextualSpacing/>
      </w:pPr>
    </w:p>
    <w:tbl>
      <w:tblPr>
        <w:tblStyle w:val="TableGrid"/>
        <w:tblW w:w="0" w:type="auto"/>
        <w:tblLook w:val="04A0" w:firstRow="1" w:lastRow="0" w:firstColumn="1" w:lastColumn="0" w:noHBand="0" w:noVBand="1"/>
      </w:tblPr>
      <w:tblGrid>
        <w:gridCol w:w="4500"/>
        <w:gridCol w:w="4509"/>
      </w:tblGrid>
      <w:tr w:rsidR="0097505B" w14:paraId="5E7F8324" w14:textId="77777777" w:rsidTr="007A747F">
        <w:tc>
          <w:tcPr>
            <w:tcW w:w="4675" w:type="dxa"/>
          </w:tcPr>
          <w:p w14:paraId="2711A74D" w14:textId="270A8331" w:rsidR="0097505B" w:rsidRPr="0097505B" w:rsidRDefault="0097505B" w:rsidP="007A747F">
            <w:pPr>
              <w:rPr>
                <w:b/>
              </w:rPr>
            </w:pPr>
            <w:r w:rsidRPr="0097505B">
              <w:rPr>
                <w:b/>
              </w:rPr>
              <w:t>OTHERS</w:t>
            </w:r>
          </w:p>
        </w:tc>
        <w:tc>
          <w:tcPr>
            <w:tcW w:w="4675" w:type="dxa"/>
          </w:tcPr>
          <w:p w14:paraId="6B4C0598" w14:textId="1426F661" w:rsidR="0097505B" w:rsidRPr="0097505B" w:rsidRDefault="0097505B" w:rsidP="007A747F">
            <w:pPr>
              <w:rPr>
                <w:b/>
              </w:rPr>
            </w:pPr>
            <w:r w:rsidRPr="0097505B">
              <w:rPr>
                <w:b/>
              </w:rPr>
              <w:t xml:space="preserve">QUANTITY </w:t>
            </w:r>
          </w:p>
        </w:tc>
      </w:tr>
      <w:tr w:rsidR="0097505B" w14:paraId="54610603" w14:textId="77777777" w:rsidTr="007A747F">
        <w:tc>
          <w:tcPr>
            <w:tcW w:w="4675" w:type="dxa"/>
          </w:tcPr>
          <w:p w14:paraId="5CD6DDB5" w14:textId="77777777" w:rsidR="0097505B" w:rsidRPr="000D5291" w:rsidRDefault="0097505B" w:rsidP="007A747F">
            <w:r w:rsidRPr="000D5291">
              <w:t>HDMI to Micro HDMI Video Cable 8k Ultra cable 10 meters</w:t>
            </w:r>
          </w:p>
        </w:tc>
        <w:tc>
          <w:tcPr>
            <w:tcW w:w="4675" w:type="dxa"/>
          </w:tcPr>
          <w:p w14:paraId="3A045C98" w14:textId="77777777" w:rsidR="0097505B" w:rsidRPr="000D5291" w:rsidRDefault="0097505B" w:rsidP="007A747F">
            <w:r w:rsidRPr="000D5291">
              <w:t>3</w:t>
            </w:r>
          </w:p>
        </w:tc>
      </w:tr>
      <w:tr w:rsidR="0097505B" w14:paraId="0F9DC1D6" w14:textId="77777777" w:rsidTr="007A747F">
        <w:tc>
          <w:tcPr>
            <w:tcW w:w="4675" w:type="dxa"/>
          </w:tcPr>
          <w:p w14:paraId="29309648" w14:textId="77777777" w:rsidR="0097505B" w:rsidRPr="000D5291" w:rsidRDefault="0097505B" w:rsidP="007A747F">
            <w:r w:rsidRPr="000D5291">
              <w:t>HDMI to Micro HDMI Video Cable 4k Ultra cable 15 meters</w:t>
            </w:r>
          </w:p>
        </w:tc>
        <w:tc>
          <w:tcPr>
            <w:tcW w:w="4675" w:type="dxa"/>
          </w:tcPr>
          <w:p w14:paraId="4801FEEE" w14:textId="77777777" w:rsidR="0097505B" w:rsidRDefault="0097505B" w:rsidP="007A747F">
            <w:r w:rsidRPr="000D5291">
              <w:t>4</w:t>
            </w:r>
          </w:p>
        </w:tc>
      </w:tr>
      <w:tr w:rsidR="0097505B" w14:paraId="4F15F031" w14:textId="77777777" w:rsidTr="007A747F">
        <w:tc>
          <w:tcPr>
            <w:tcW w:w="4675" w:type="dxa"/>
          </w:tcPr>
          <w:p w14:paraId="3221EC42" w14:textId="77777777" w:rsidR="0097505B" w:rsidRPr="000D5291" w:rsidRDefault="0097505B" w:rsidP="007A747F">
            <w:r>
              <w:t>SD Cad 1 TB</w:t>
            </w:r>
          </w:p>
        </w:tc>
        <w:tc>
          <w:tcPr>
            <w:tcW w:w="4675" w:type="dxa"/>
          </w:tcPr>
          <w:p w14:paraId="5A717EAF" w14:textId="77777777" w:rsidR="0097505B" w:rsidRPr="000D5291" w:rsidRDefault="0097505B" w:rsidP="007A747F">
            <w:r>
              <w:t>1</w:t>
            </w:r>
          </w:p>
        </w:tc>
      </w:tr>
      <w:tr w:rsidR="0097505B" w14:paraId="08728851" w14:textId="77777777" w:rsidTr="007A747F">
        <w:tc>
          <w:tcPr>
            <w:tcW w:w="4675" w:type="dxa"/>
          </w:tcPr>
          <w:p w14:paraId="17AC61DE" w14:textId="77777777" w:rsidR="0097505B" w:rsidRPr="000D5291" w:rsidRDefault="0097505B" w:rsidP="007A747F"/>
        </w:tc>
        <w:tc>
          <w:tcPr>
            <w:tcW w:w="4675" w:type="dxa"/>
          </w:tcPr>
          <w:p w14:paraId="4B3341DD" w14:textId="77777777" w:rsidR="0097505B" w:rsidRDefault="0097505B" w:rsidP="007A747F"/>
        </w:tc>
      </w:tr>
      <w:tr w:rsidR="0097505B" w14:paraId="3A51928E" w14:textId="77777777" w:rsidTr="007A747F">
        <w:tc>
          <w:tcPr>
            <w:tcW w:w="4675" w:type="dxa"/>
          </w:tcPr>
          <w:p w14:paraId="2CE4346A" w14:textId="77777777" w:rsidR="0097505B" w:rsidRDefault="0097505B" w:rsidP="007A747F"/>
        </w:tc>
        <w:tc>
          <w:tcPr>
            <w:tcW w:w="4675" w:type="dxa"/>
          </w:tcPr>
          <w:p w14:paraId="49BB87B2" w14:textId="77777777" w:rsidR="0097505B" w:rsidRDefault="0097505B" w:rsidP="007A747F"/>
        </w:tc>
      </w:tr>
      <w:tr w:rsidR="0097505B" w14:paraId="5AF13DF5" w14:textId="77777777" w:rsidTr="007A747F">
        <w:tc>
          <w:tcPr>
            <w:tcW w:w="4675" w:type="dxa"/>
          </w:tcPr>
          <w:p w14:paraId="667011B9" w14:textId="77777777" w:rsidR="0097505B" w:rsidRDefault="0097505B" w:rsidP="007A747F"/>
        </w:tc>
        <w:tc>
          <w:tcPr>
            <w:tcW w:w="4675" w:type="dxa"/>
          </w:tcPr>
          <w:p w14:paraId="7464D2A0" w14:textId="77777777" w:rsidR="0097505B" w:rsidRDefault="0097505B" w:rsidP="007A747F"/>
        </w:tc>
      </w:tr>
    </w:tbl>
    <w:p w14:paraId="73E2C754" w14:textId="77777777" w:rsidR="0097505B" w:rsidRPr="00AB7A93" w:rsidRDefault="0097505B" w:rsidP="0097505B"/>
    <w:p w14:paraId="5E05CDDC" w14:textId="77777777" w:rsidR="0097505B" w:rsidRPr="00AB7A93" w:rsidRDefault="0097505B" w:rsidP="0097505B"/>
    <w:p w14:paraId="2583177F" w14:textId="77777777" w:rsidR="00850BE2" w:rsidRDefault="00850BE2"/>
    <w:sectPr w:rsidR="00850BE2">
      <w:pgSz w:w="11900" w:h="16841"/>
      <w:pgMar w:top="1415" w:right="1440" w:bottom="1440" w:left="1440" w:header="0" w:footer="0" w:gutter="0"/>
      <w:cols w:space="0" w:equalWidth="0">
        <w:col w:w="901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507ED7A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2EB141F2"/>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9E2A9E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7545E14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4D51FF6"/>
    <w:multiLevelType w:val="hybridMultilevel"/>
    <w:tmpl w:val="423415C4"/>
    <w:lvl w:ilvl="0" w:tplc="6504B656">
      <w:start w:val="1"/>
      <w:numFmt w:val="decimal"/>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864FB"/>
    <w:multiLevelType w:val="hybridMultilevel"/>
    <w:tmpl w:val="9E7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BE2"/>
    <w:rsid w:val="00080F21"/>
    <w:rsid w:val="001E167C"/>
    <w:rsid w:val="0021471C"/>
    <w:rsid w:val="005247DB"/>
    <w:rsid w:val="005B12AB"/>
    <w:rsid w:val="005B7866"/>
    <w:rsid w:val="00671628"/>
    <w:rsid w:val="00797944"/>
    <w:rsid w:val="007A747F"/>
    <w:rsid w:val="008224C2"/>
    <w:rsid w:val="00850BE2"/>
    <w:rsid w:val="008B480E"/>
    <w:rsid w:val="00943733"/>
    <w:rsid w:val="0097505B"/>
    <w:rsid w:val="009E02BE"/>
    <w:rsid w:val="00A5557B"/>
    <w:rsid w:val="00A830DC"/>
    <w:rsid w:val="00AC2195"/>
    <w:rsid w:val="00BA7486"/>
    <w:rsid w:val="00C27959"/>
    <w:rsid w:val="00C41CBB"/>
    <w:rsid w:val="00CC5C8D"/>
    <w:rsid w:val="00E009AD"/>
    <w:rsid w:val="00E570AE"/>
    <w:rsid w:val="00E91DC1"/>
    <w:rsid w:val="00F014FE"/>
    <w:rsid w:val="00FC5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D633D"/>
  <w15:chartTrackingRefBased/>
  <w15:docId w15:val="{C9F98EC5-6C4D-41AB-B62C-814BBC87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BE2"/>
    <w:pPr>
      <w:spacing w:after="0" w:line="240" w:lineRule="auto"/>
    </w:pPr>
    <w:rPr>
      <w:rFonts w:ascii="Calibri" w:eastAsia="Calibri" w:hAnsi="Calibri"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BE2"/>
    <w:pPr>
      <w:ind w:left="720"/>
    </w:pPr>
  </w:style>
  <w:style w:type="table" w:styleId="TableGrid">
    <w:name w:val="Table Grid"/>
    <w:basedOn w:val="TableNormal"/>
    <w:uiPriority w:val="39"/>
    <w:rsid w:val="00975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50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37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3245</Words>
  <Characters>18499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Anang</dc:creator>
  <cp:keywords/>
  <dc:description/>
  <cp:lastModifiedBy>Windows User</cp:lastModifiedBy>
  <cp:revision>3</cp:revision>
  <dcterms:created xsi:type="dcterms:W3CDTF">2025-12-14T09:09:00Z</dcterms:created>
  <dcterms:modified xsi:type="dcterms:W3CDTF">2025-12-14T09:15:00Z</dcterms:modified>
</cp:coreProperties>
</file>