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Pr="00945457" w:rsidRDefault="00850BE2" w:rsidP="003E670F">
      <w:pPr>
        <w:pStyle w:val="Heading1"/>
        <w:rPr>
          <w:rFonts w:eastAsia="Times New Roman"/>
        </w:rPr>
      </w:pPr>
    </w:p>
    <w:p w14:paraId="3FD2FA1C" w14:textId="4720C148" w:rsidR="00850BE2" w:rsidRPr="00945457" w:rsidRDefault="004C7F1A" w:rsidP="00945457">
      <w:pPr>
        <w:spacing w:line="200" w:lineRule="exact"/>
        <w:jc w:val="both"/>
        <w:rPr>
          <w:rFonts w:ascii="Century Schoolbook" w:eastAsia="Times New Roman" w:hAnsi="Century Schoolbook"/>
          <w:sz w:val="24"/>
        </w:rPr>
      </w:pPr>
      <w:r w:rsidRPr="00945457">
        <w:rPr>
          <w:rFonts w:ascii="Century Schoolbook" w:hAnsi="Century Schoolbook"/>
          <w:b/>
          <w:noProof/>
          <w:sz w:val="32"/>
        </w:rPr>
        <w:drawing>
          <wp:anchor distT="0" distB="0" distL="114300" distR="114300" simplePos="0" relativeHeight="251682816" behindDoc="1" locked="0" layoutInCell="1" allowOverlap="1" wp14:anchorId="797CA27D" wp14:editId="7C1BECF3">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1BD1EA9A" w14:textId="2892415F" w:rsidR="00850BE2" w:rsidRPr="00945457" w:rsidRDefault="00850BE2" w:rsidP="00945457">
      <w:pPr>
        <w:spacing w:line="200" w:lineRule="exact"/>
        <w:jc w:val="both"/>
        <w:rPr>
          <w:rFonts w:ascii="Century Schoolbook" w:eastAsia="Times New Roman" w:hAnsi="Century Schoolbook"/>
          <w:sz w:val="24"/>
        </w:rPr>
      </w:pPr>
    </w:p>
    <w:p w14:paraId="5F21D509" w14:textId="3A3DBB8D" w:rsidR="00850BE2" w:rsidRPr="00945457" w:rsidRDefault="00BA7486" w:rsidP="00945457">
      <w:pPr>
        <w:spacing w:line="200" w:lineRule="exact"/>
        <w:jc w:val="both"/>
        <w:rPr>
          <w:rFonts w:ascii="Century Schoolbook" w:eastAsia="Times New Roman" w:hAnsi="Century Schoolbook"/>
          <w:sz w:val="24"/>
        </w:rPr>
      </w:pPr>
      <w:bookmarkStart w:id="0" w:name="page1"/>
      <w:bookmarkEnd w:id="0"/>
      <w:r w:rsidRPr="00945457">
        <w:rPr>
          <w:rFonts w:ascii="Century Schoolbook" w:hAnsi="Century Schoolbook"/>
          <w:noProof/>
        </w:rPr>
        <w:drawing>
          <wp:anchor distT="0" distB="0" distL="114300" distR="114300" simplePos="0" relativeHeight="251659264" behindDoc="1" locked="0" layoutInCell="1" allowOverlap="1" wp14:anchorId="7327C4BB" wp14:editId="3365C425">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2FF691DD" w14:textId="77777777" w:rsidR="00850BE2" w:rsidRPr="00945457" w:rsidRDefault="00850BE2" w:rsidP="00945457">
      <w:pPr>
        <w:spacing w:line="200" w:lineRule="exact"/>
        <w:jc w:val="both"/>
        <w:rPr>
          <w:rFonts w:ascii="Century Schoolbook" w:eastAsia="Times New Roman" w:hAnsi="Century Schoolbook"/>
          <w:sz w:val="24"/>
        </w:rPr>
      </w:pPr>
    </w:p>
    <w:p w14:paraId="21468BBA" w14:textId="77777777" w:rsidR="00850BE2" w:rsidRPr="00945457" w:rsidRDefault="00850BE2" w:rsidP="00945457">
      <w:pPr>
        <w:spacing w:line="200" w:lineRule="exact"/>
        <w:jc w:val="both"/>
        <w:rPr>
          <w:rFonts w:ascii="Century Schoolbook" w:eastAsia="Times New Roman" w:hAnsi="Century Schoolbook"/>
          <w:sz w:val="24"/>
        </w:rPr>
      </w:pPr>
    </w:p>
    <w:p w14:paraId="2A6B1A24" w14:textId="77777777" w:rsidR="00850BE2" w:rsidRPr="00945457" w:rsidRDefault="00850BE2" w:rsidP="00945457">
      <w:pPr>
        <w:spacing w:line="200" w:lineRule="exact"/>
        <w:jc w:val="both"/>
        <w:rPr>
          <w:rFonts w:ascii="Century Schoolbook" w:eastAsia="Times New Roman" w:hAnsi="Century Schoolbook"/>
          <w:sz w:val="24"/>
        </w:rPr>
      </w:pPr>
    </w:p>
    <w:p w14:paraId="69D69A10" w14:textId="77777777" w:rsidR="00850BE2" w:rsidRPr="00945457" w:rsidRDefault="00850BE2" w:rsidP="00945457">
      <w:pPr>
        <w:spacing w:line="200" w:lineRule="exact"/>
        <w:jc w:val="both"/>
        <w:rPr>
          <w:rFonts w:ascii="Century Schoolbook" w:eastAsia="Times New Roman" w:hAnsi="Century Schoolbook"/>
          <w:sz w:val="24"/>
        </w:rPr>
      </w:pPr>
    </w:p>
    <w:p w14:paraId="68E1407C" w14:textId="77777777" w:rsidR="00850BE2" w:rsidRPr="00945457" w:rsidRDefault="00850BE2" w:rsidP="00945457">
      <w:pPr>
        <w:spacing w:line="200" w:lineRule="exact"/>
        <w:jc w:val="both"/>
        <w:rPr>
          <w:rFonts w:ascii="Century Schoolbook" w:eastAsia="Times New Roman" w:hAnsi="Century Schoolbook"/>
          <w:sz w:val="24"/>
        </w:rPr>
      </w:pPr>
    </w:p>
    <w:p w14:paraId="2473CBBC" w14:textId="77777777" w:rsidR="00850BE2" w:rsidRPr="00945457" w:rsidRDefault="00850BE2" w:rsidP="00945457">
      <w:pPr>
        <w:spacing w:line="200" w:lineRule="exact"/>
        <w:jc w:val="both"/>
        <w:rPr>
          <w:rFonts w:ascii="Century Schoolbook" w:eastAsia="Times New Roman" w:hAnsi="Century Schoolbook"/>
          <w:sz w:val="24"/>
        </w:rPr>
      </w:pPr>
    </w:p>
    <w:p w14:paraId="095BBA5A" w14:textId="77777777" w:rsidR="00850BE2" w:rsidRPr="00945457" w:rsidRDefault="00850BE2" w:rsidP="00945457">
      <w:pPr>
        <w:spacing w:line="200" w:lineRule="exact"/>
        <w:jc w:val="both"/>
        <w:rPr>
          <w:rFonts w:ascii="Century Schoolbook" w:eastAsia="Times New Roman" w:hAnsi="Century Schoolbook"/>
          <w:sz w:val="24"/>
        </w:rPr>
      </w:pPr>
    </w:p>
    <w:p w14:paraId="1F08B403" w14:textId="77777777" w:rsidR="00850BE2" w:rsidRPr="00945457" w:rsidRDefault="00850BE2" w:rsidP="00945457">
      <w:pPr>
        <w:spacing w:line="200" w:lineRule="exact"/>
        <w:jc w:val="both"/>
        <w:rPr>
          <w:rFonts w:ascii="Century Schoolbook" w:eastAsia="Times New Roman" w:hAnsi="Century Schoolbook"/>
          <w:sz w:val="24"/>
        </w:rPr>
      </w:pPr>
    </w:p>
    <w:p w14:paraId="2BEE9C1A" w14:textId="77777777" w:rsidR="00850BE2" w:rsidRPr="00945457" w:rsidRDefault="00850BE2" w:rsidP="00945457">
      <w:pPr>
        <w:spacing w:line="200" w:lineRule="exact"/>
        <w:jc w:val="both"/>
        <w:rPr>
          <w:rFonts w:ascii="Century Schoolbook" w:eastAsia="Times New Roman" w:hAnsi="Century Schoolbook"/>
          <w:sz w:val="24"/>
        </w:rPr>
      </w:pPr>
    </w:p>
    <w:p w14:paraId="7BE75015" w14:textId="77777777" w:rsidR="00850BE2" w:rsidRPr="00945457" w:rsidRDefault="00850BE2" w:rsidP="00945457">
      <w:pPr>
        <w:spacing w:line="200" w:lineRule="exact"/>
        <w:jc w:val="both"/>
        <w:rPr>
          <w:rFonts w:ascii="Century Schoolbook" w:eastAsia="Times New Roman" w:hAnsi="Century Schoolbook"/>
          <w:sz w:val="24"/>
        </w:rPr>
      </w:pPr>
    </w:p>
    <w:p w14:paraId="73F83022" w14:textId="77777777" w:rsidR="00850BE2" w:rsidRPr="00945457" w:rsidRDefault="00850BE2" w:rsidP="00945457">
      <w:pPr>
        <w:spacing w:line="200" w:lineRule="exact"/>
        <w:jc w:val="both"/>
        <w:rPr>
          <w:rFonts w:ascii="Century Schoolbook" w:eastAsia="Times New Roman" w:hAnsi="Century Schoolbook"/>
          <w:sz w:val="24"/>
        </w:rPr>
      </w:pPr>
    </w:p>
    <w:p w14:paraId="135B87F5" w14:textId="77777777" w:rsidR="00850BE2" w:rsidRPr="00945457" w:rsidRDefault="00850BE2" w:rsidP="00945457">
      <w:pPr>
        <w:spacing w:line="200" w:lineRule="exact"/>
        <w:jc w:val="both"/>
        <w:rPr>
          <w:rFonts w:ascii="Century Schoolbook" w:eastAsia="Times New Roman" w:hAnsi="Century Schoolbook"/>
          <w:sz w:val="24"/>
        </w:rPr>
      </w:pPr>
    </w:p>
    <w:p w14:paraId="397B825E" w14:textId="77777777" w:rsidR="00850BE2" w:rsidRPr="00945457" w:rsidRDefault="00850BE2" w:rsidP="00945457">
      <w:pPr>
        <w:spacing w:line="200" w:lineRule="exact"/>
        <w:jc w:val="both"/>
        <w:rPr>
          <w:rFonts w:ascii="Century Schoolbook" w:eastAsia="Times New Roman" w:hAnsi="Century Schoolbook"/>
          <w:sz w:val="24"/>
        </w:rPr>
      </w:pPr>
    </w:p>
    <w:p w14:paraId="52452B1C" w14:textId="77777777" w:rsidR="00850BE2" w:rsidRPr="00945457" w:rsidRDefault="00850BE2" w:rsidP="00945457">
      <w:pPr>
        <w:spacing w:line="200" w:lineRule="exact"/>
        <w:jc w:val="both"/>
        <w:rPr>
          <w:rFonts w:ascii="Century Schoolbook" w:eastAsia="Times New Roman" w:hAnsi="Century Schoolbook"/>
          <w:sz w:val="24"/>
        </w:rPr>
      </w:pPr>
    </w:p>
    <w:p w14:paraId="4293BEA4" w14:textId="77777777" w:rsidR="00850BE2" w:rsidRPr="00945457" w:rsidRDefault="00850BE2" w:rsidP="00945457">
      <w:pPr>
        <w:spacing w:line="200" w:lineRule="exact"/>
        <w:jc w:val="both"/>
        <w:rPr>
          <w:rFonts w:ascii="Century Schoolbook" w:eastAsia="Times New Roman" w:hAnsi="Century Schoolbook"/>
          <w:sz w:val="24"/>
        </w:rPr>
      </w:pPr>
    </w:p>
    <w:p w14:paraId="390581E1" w14:textId="77777777" w:rsidR="00850BE2" w:rsidRPr="00945457" w:rsidRDefault="00850BE2" w:rsidP="00945457">
      <w:pPr>
        <w:spacing w:line="200" w:lineRule="exact"/>
        <w:jc w:val="both"/>
        <w:rPr>
          <w:rFonts w:ascii="Century Schoolbook" w:eastAsia="Times New Roman" w:hAnsi="Century Schoolbook"/>
          <w:sz w:val="24"/>
        </w:rPr>
      </w:pPr>
    </w:p>
    <w:p w14:paraId="23546896" w14:textId="77777777" w:rsidR="00850BE2" w:rsidRPr="00945457" w:rsidRDefault="00850BE2" w:rsidP="00945457">
      <w:pPr>
        <w:spacing w:line="200" w:lineRule="exact"/>
        <w:jc w:val="both"/>
        <w:rPr>
          <w:rFonts w:ascii="Century Schoolbook" w:eastAsia="Times New Roman" w:hAnsi="Century Schoolbook"/>
          <w:sz w:val="24"/>
        </w:rPr>
      </w:pPr>
    </w:p>
    <w:p w14:paraId="783CFFC8" w14:textId="684556D3" w:rsidR="00850BE2" w:rsidRPr="00945457" w:rsidRDefault="00850BE2" w:rsidP="00945457">
      <w:pPr>
        <w:spacing w:line="265" w:lineRule="exact"/>
        <w:jc w:val="both"/>
        <w:rPr>
          <w:rFonts w:ascii="Century Schoolbook" w:eastAsia="Times New Roman" w:hAnsi="Century Schoolbook"/>
          <w:sz w:val="24"/>
        </w:rPr>
      </w:pPr>
    </w:p>
    <w:p w14:paraId="541D9E3D"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Public Utilities Regulatory Commission</w:t>
      </w:r>
    </w:p>
    <w:p w14:paraId="0F4C6B0C" w14:textId="77777777" w:rsidR="00794992" w:rsidRPr="00945457" w:rsidRDefault="00794992" w:rsidP="00945457">
      <w:pPr>
        <w:spacing w:line="200" w:lineRule="exact"/>
        <w:jc w:val="both"/>
        <w:rPr>
          <w:rFonts w:ascii="Century Schoolbook" w:eastAsia="Times New Roman" w:hAnsi="Century Schoolbook"/>
          <w:sz w:val="24"/>
        </w:rPr>
      </w:pPr>
    </w:p>
    <w:p w14:paraId="01B35985" w14:textId="77777777" w:rsidR="00794992" w:rsidRPr="00945457" w:rsidRDefault="00794992" w:rsidP="00945457">
      <w:pPr>
        <w:spacing w:line="247" w:lineRule="exact"/>
        <w:jc w:val="both"/>
        <w:rPr>
          <w:rFonts w:ascii="Century Schoolbook" w:eastAsia="Times New Roman" w:hAnsi="Century Schoolbook"/>
          <w:sz w:val="24"/>
        </w:rPr>
      </w:pPr>
    </w:p>
    <w:p w14:paraId="587DF298"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Accra, Ghana</w:t>
      </w:r>
    </w:p>
    <w:p w14:paraId="0959F459" w14:textId="77777777" w:rsidR="00850BE2" w:rsidRPr="00945457" w:rsidRDefault="00850BE2" w:rsidP="00945457">
      <w:pPr>
        <w:spacing w:line="200" w:lineRule="exact"/>
        <w:jc w:val="both"/>
        <w:rPr>
          <w:rFonts w:ascii="Century Schoolbook" w:eastAsia="Times New Roman" w:hAnsi="Century Schoolbook"/>
          <w:sz w:val="24"/>
        </w:rPr>
      </w:pPr>
    </w:p>
    <w:p w14:paraId="5AFFB3E0" w14:textId="77777777" w:rsidR="00850BE2" w:rsidRPr="00945457" w:rsidRDefault="00850BE2" w:rsidP="00945457">
      <w:pPr>
        <w:spacing w:line="200" w:lineRule="exact"/>
        <w:jc w:val="both"/>
        <w:rPr>
          <w:rFonts w:ascii="Century Schoolbook" w:eastAsia="Times New Roman" w:hAnsi="Century Schoolbook"/>
          <w:sz w:val="24"/>
        </w:rPr>
      </w:pPr>
    </w:p>
    <w:p w14:paraId="1EA48566" w14:textId="77777777" w:rsidR="00850BE2" w:rsidRPr="00945457" w:rsidRDefault="00850BE2" w:rsidP="00945457">
      <w:pPr>
        <w:spacing w:line="200" w:lineRule="exact"/>
        <w:jc w:val="both"/>
        <w:rPr>
          <w:rFonts w:ascii="Century Schoolbook" w:eastAsia="Times New Roman" w:hAnsi="Century Schoolbook"/>
          <w:sz w:val="24"/>
        </w:rPr>
      </w:pPr>
    </w:p>
    <w:p w14:paraId="289E588C" w14:textId="77777777" w:rsidR="00850BE2" w:rsidRPr="00945457" w:rsidRDefault="00850BE2" w:rsidP="00945457">
      <w:pPr>
        <w:spacing w:line="309" w:lineRule="exact"/>
        <w:jc w:val="both"/>
        <w:rPr>
          <w:rFonts w:ascii="Century Schoolbook" w:eastAsia="Times New Roman" w:hAnsi="Century Schoolbook"/>
          <w:sz w:val="24"/>
        </w:rPr>
      </w:pPr>
    </w:p>
    <w:p w14:paraId="6C43A295" w14:textId="424AACA1" w:rsidR="00850BE2" w:rsidRPr="00945457" w:rsidRDefault="00850BE2" w:rsidP="00945457">
      <w:pPr>
        <w:spacing w:line="0" w:lineRule="atLeast"/>
        <w:ind w:right="-20"/>
        <w:jc w:val="both"/>
        <w:rPr>
          <w:rFonts w:ascii="Century Schoolbook" w:eastAsia="Times New Roman" w:hAnsi="Century Schoolbook"/>
          <w:sz w:val="39"/>
        </w:rPr>
      </w:pPr>
      <w:r w:rsidRPr="00945457">
        <w:rPr>
          <w:rFonts w:ascii="Century Schoolbook" w:eastAsia="Times New Roman" w:hAnsi="Century Schoolbook"/>
          <w:sz w:val="38"/>
        </w:rPr>
        <w:t xml:space="preserve">PROCUREMENT OF </w:t>
      </w:r>
      <w:r w:rsidR="005B00DB">
        <w:rPr>
          <w:rFonts w:ascii="Century Schoolbook" w:eastAsia="Times New Roman" w:hAnsi="Century Schoolbook"/>
          <w:sz w:val="38"/>
        </w:rPr>
        <w:t>LAPTOP</w:t>
      </w:r>
    </w:p>
    <w:p w14:paraId="79C10D0F" w14:textId="77777777" w:rsidR="00850BE2" w:rsidRPr="00945457" w:rsidRDefault="00850BE2" w:rsidP="00945457">
      <w:pPr>
        <w:spacing w:line="200" w:lineRule="exact"/>
        <w:jc w:val="both"/>
        <w:rPr>
          <w:rFonts w:ascii="Century Schoolbook" w:eastAsia="Times New Roman" w:hAnsi="Century Schoolbook"/>
          <w:sz w:val="24"/>
        </w:rPr>
      </w:pPr>
    </w:p>
    <w:p w14:paraId="7E1EFE0B" w14:textId="77777777" w:rsidR="00850BE2" w:rsidRPr="00945457" w:rsidRDefault="00850BE2" w:rsidP="00945457">
      <w:pPr>
        <w:spacing w:line="200" w:lineRule="exact"/>
        <w:jc w:val="both"/>
        <w:rPr>
          <w:rFonts w:ascii="Century Schoolbook" w:eastAsia="Times New Roman" w:hAnsi="Century Schoolbook"/>
          <w:sz w:val="24"/>
        </w:rPr>
      </w:pPr>
    </w:p>
    <w:p w14:paraId="0604E71B" w14:textId="77777777" w:rsidR="00850BE2" w:rsidRPr="00945457" w:rsidRDefault="00850BE2" w:rsidP="00945457">
      <w:pPr>
        <w:spacing w:line="200" w:lineRule="exact"/>
        <w:jc w:val="both"/>
        <w:rPr>
          <w:rFonts w:ascii="Century Schoolbook" w:eastAsia="Times New Roman" w:hAnsi="Century Schoolbook"/>
          <w:sz w:val="24"/>
        </w:rPr>
      </w:pPr>
    </w:p>
    <w:p w14:paraId="0522BB12" w14:textId="77777777" w:rsidR="00850BE2" w:rsidRPr="00945457" w:rsidRDefault="00850BE2" w:rsidP="00945457">
      <w:pPr>
        <w:spacing w:line="200" w:lineRule="exact"/>
        <w:jc w:val="both"/>
        <w:rPr>
          <w:rFonts w:ascii="Century Schoolbook" w:eastAsia="Times New Roman" w:hAnsi="Century Schoolbook"/>
          <w:sz w:val="24"/>
        </w:rPr>
      </w:pPr>
    </w:p>
    <w:p w14:paraId="206F673A" w14:textId="77777777" w:rsidR="00850BE2" w:rsidRPr="00945457" w:rsidRDefault="00850BE2" w:rsidP="00945457">
      <w:pPr>
        <w:spacing w:line="200" w:lineRule="exact"/>
        <w:jc w:val="both"/>
        <w:rPr>
          <w:rFonts w:ascii="Century Schoolbook" w:eastAsia="Times New Roman" w:hAnsi="Century Schoolbook"/>
          <w:sz w:val="24"/>
        </w:rPr>
      </w:pPr>
    </w:p>
    <w:p w14:paraId="6CD7CCB2" w14:textId="77777777" w:rsidR="00850BE2" w:rsidRPr="00945457" w:rsidRDefault="00850BE2" w:rsidP="00945457">
      <w:pPr>
        <w:spacing w:line="340" w:lineRule="exact"/>
        <w:jc w:val="both"/>
        <w:rPr>
          <w:rFonts w:ascii="Century Schoolbook" w:eastAsia="Times New Roman" w:hAnsi="Century Schoolbook"/>
          <w:sz w:val="24"/>
        </w:rPr>
      </w:pPr>
    </w:p>
    <w:p w14:paraId="442F870C" w14:textId="77777777" w:rsidR="00850BE2" w:rsidRPr="00945457" w:rsidRDefault="00850BE2" w:rsidP="00945457">
      <w:pPr>
        <w:spacing w:line="200" w:lineRule="exact"/>
        <w:jc w:val="both"/>
        <w:rPr>
          <w:rFonts w:ascii="Century Schoolbook" w:eastAsia="Times New Roman" w:hAnsi="Century Schoolbook"/>
          <w:sz w:val="24"/>
        </w:rPr>
      </w:pPr>
    </w:p>
    <w:p w14:paraId="6E5CBCE2" w14:textId="77777777" w:rsidR="00850BE2" w:rsidRPr="00945457" w:rsidRDefault="00850BE2" w:rsidP="00945457">
      <w:pPr>
        <w:spacing w:line="200" w:lineRule="exact"/>
        <w:jc w:val="both"/>
        <w:rPr>
          <w:rFonts w:ascii="Century Schoolbook" w:eastAsia="Times New Roman" w:hAnsi="Century Schoolbook"/>
          <w:sz w:val="24"/>
        </w:rPr>
      </w:pPr>
    </w:p>
    <w:p w14:paraId="76C72F05" w14:textId="77777777" w:rsidR="00850BE2" w:rsidRPr="00945457" w:rsidRDefault="00850BE2" w:rsidP="00945457">
      <w:pPr>
        <w:spacing w:line="200" w:lineRule="exact"/>
        <w:jc w:val="both"/>
        <w:rPr>
          <w:rFonts w:ascii="Century Schoolbook" w:eastAsia="Times New Roman" w:hAnsi="Century Schoolbook"/>
          <w:sz w:val="24"/>
        </w:rPr>
      </w:pPr>
    </w:p>
    <w:p w14:paraId="5263DC02" w14:textId="77777777" w:rsidR="00850BE2" w:rsidRPr="00945457" w:rsidRDefault="00850BE2" w:rsidP="00945457">
      <w:pPr>
        <w:spacing w:line="200" w:lineRule="exact"/>
        <w:jc w:val="both"/>
        <w:rPr>
          <w:rFonts w:ascii="Century Schoolbook" w:eastAsia="Times New Roman" w:hAnsi="Century Schoolbook"/>
          <w:sz w:val="24"/>
        </w:rPr>
      </w:pPr>
    </w:p>
    <w:p w14:paraId="5BFC290B" w14:textId="77777777" w:rsidR="00850BE2" w:rsidRPr="00945457" w:rsidRDefault="00850BE2" w:rsidP="00945457">
      <w:pPr>
        <w:spacing w:line="200" w:lineRule="exact"/>
        <w:jc w:val="both"/>
        <w:rPr>
          <w:rFonts w:ascii="Century Schoolbook" w:eastAsia="Times New Roman" w:hAnsi="Century Schoolbook"/>
          <w:sz w:val="24"/>
        </w:rPr>
      </w:pPr>
    </w:p>
    <w:p w14:paraId="73BF6F8C" w14:textId="77777777" w:rsidR="00850BE2" w:rsidRPr="00945457" w:rsidRDefault="00850BE2" w:rsidP="00945457">
      <w:pPr>
        <w:spacing w:line="200" w:lineRule="exact"/>
        <w:jc w:val="both"/>
        <w:rPr>
          <w:rFonts w:ascii="Century Schoolbook" w:eastAsia="Times New Roman" w:hAnsi="Century Schoolbook"/>
          <w:sz w:val="24"/>
        </w:rPr>
      </w:pPr>
    </w:p>
    <w:p w14:paraId="122744EC" w14:textId="77777777" w:rsidR="00850BE2" w:rsidRPr="00945457" w:rsidRDefault="00850BE2" w:rsidP="00945457">
      <w:pPr>
        <w:spacing w:line="200" w:lineRule="exact"/>
        <w:jc w:val="both"/>
        <w:rPr>
          <w:rFonts w:ascii="Century Schoolbook" w:eastAsia="Times New Roman" w:hAnsi="Century Schoolbook"/>
          <w:sz w:val="24"/>
        </w:rPr>
      </w:pPr>
    </w:p>
    <w:p w14:paraId="078BDD57" w14:textId="77777777" w:rsidR="00850BE2" w:rsidRPr="00945457" w:rsidRDefault="00850BE2" w:rsidP="00945457">
      <w:pPr>
        <w:spacing w:line="200" w:lineRule="exact"/>
        <w:jc w:val="both"/>
        <w:rPr>
          <w:rFonts w:ascii="Century Schoolbook" w:eastAsia="Times New Roman" w:hAnsi="Century Schoolbook"/>
          <w:sz w:val="24"/>
        </w:rPr>
      </w:pPr>
    </w:p>
    <w:p w14:paraId="1BB710A6" w14:textId="77777777" w:rsidR="00850BE2" w:rsidRPr="00945457" w:rsidRDefault="00850BE2" w:rsidP="00945457">
      <w:pPr>
        <w:spacing w:line="200" w:lineRule="exact"/>
        <w:jc w:val="both"/>
        <w:rPr>
          <w:rFonts w:ascii="Century Schoolbook" w:eastAsia="Times New Roman" w:hAnsi="Century Schoolbook"/>
          <w:sz w:val="24"/>
        </w:rPr>
      </w:pPr>
    </w:p>
    <w:p w14:paraId="59067311" w14:textId="77777777" w:rsidR="00850BE2" w:rsidRPr="00945457" w:rsidRDefault="00850BE2" w:rsidP="00945457">
      <w:pPr>
        <w:spacing w:line="200" w:lineRule="exact"/>
        <w:jc w:val="both"/>
        <w:rPr>
          <w:rFonts w:ascii="Century Schoolbook" w:eastAsia="Times New Roman" w:hAnsi="Century Schoolbook"/>
          <w:sz w:val="24"/>
        </w:rPr>
      </w:pPr>
    </w:p>
    <w:p w14:paraId="677926F2" w14:textId="77777777" w:rsidR="00850BE2" w:rsidRPr="00945457" w:rsidRDefault="00850BE2" w:rsidP="00945457">
      <w:pPr>
        <w:spacing w:line="200" w:lineRule="exact"/>
        <w:jc w:val="both"/>
        <w:rPr>
          <w:rFonts w:ascii="Century Schoolbook" w:eastAsia="Times New Roman" w:hAnsi="Century Schoolbook"/>
          <w:sz w:val="24"/>
        </w:rPr>
      </w:pPr>
    </w:p>
    <w:p w14:paraId="2DD7EE9A" w14:textId="77777777" w:rsidR="00850BE2" w:rsidRPr="00945457" w:rsidRDefault="00850BE2" w:rsidP="00945457">
      <w:pPr>
        <w:spacing w:line="373" w:lineRule="exact"/>
        <w:jc w:val="both"/>
        <w:rPr>
          <w:rFonts w:ascii="Century Schoolbook" w:eastAsia="Times New Roman" w:hAnsi="Century Schoolbook"/>
          <w:sz w:val="24"/>
        </w:rPr>
      </w:pPr>
    </w:p>
    <w:p w14:paraId="4FE957DF" w14:textId="2268C688" w:rsidR="00850BE2" w:rsidRPr="00945457" w:rsidRDefault="006B25A6" w:rsidP="00945457">
      <w:pPr>
        <w:spacing w:line="0" w:lineRule="atLeast"/>
        <w:ind w:right="-20"/>
        <w:jc w:val="both"/>
        <w:rPr>
          <w:rFonts w:ascii="Century Schoolbook" w:eastAsia="Times New Roman" w:hAnsi="Century Schoolbook"/>
          <w:b/>
          <w:sz w:val="29"/>
        </w:rPr>
      </w:pPr>
      <w:r>
        <w:rPr>
          <w:rFonts w:ascii="Century Schoolbook" w:eastAsia="Times New Roman" w:hAnsi="Century Schoolbook"/>
          <w:b/>
          <w:sz w:val="29"/>
        </w:rPr>
        <w:t>December</w:t>
      </w:r>
      <w:r w:rsidR="00850BE2" w:rsidRPr="00945457">
        <w:rPr>
          <w:rFonts w:ascii="Century Schoolbook" w:eastAsia="Times New Roman" w:hAnsi="Century Schoolbook"/>
          <w:b/>
          <w:sz w:val="29"/>
        </w:rPr>
        <w:t xml:space="preserve"> 20</w:t>
      </w:r>
      <w:r w:rsidR="004C7F1A" w:rsidRPr="00945457">
        <w:rPr>
          <w:rFonts w:ascii="Century Schoolbook" w:eastAsia="Times New Roman" w:hAnsi="Century Schoolbook"/>
          <w:b/>
          <w:sz w:val="29"/>
        </w:rPr>
        <w:t>2</w:t>
      </w:r>
      <w:r w:rsidR="00FA63E9">
        <w:rPr>
          <w:rFonts w:ascii="Century Schoolbook" w:eastAsia="Times New Roman" w:hAnsi="Century Schoolbook"/>
          <w:b/>
          <w:sz w:val="29"/>
        </w:rPr>
        <w:t>5</w:t>
      </w:r>
    </w:p>
    <w:p w14:paraId="45DCDC41" w14:textId="77777777" w:rsidR="00850BE2" w:rsidRPr="00945457" w:rsidRDefault="00850BE2" w:rsidP="00945457">
      <w:pPr>
        <w:spacing w:line="0" w:lineRule="atLeast"/>
        <w:ind w:right="-20"/>
        <w:jc w:val="both"/>
        <w:rPr>
          <w:rFonts w:ascii="Century Schoolbook" w:eastAsia="Times New Roman" w:hAnsi="Century Schoolbook"/>
          <w:b/>
          <w:sz w:val="29"/>
        </w:rPr>
        <w:sectPr w:rsidR="00850BE2" w:rsidRPr="00945457">
          <w:pgSz w:w="11900" w:h="16841"/>
          <w:pgMar w:top="1440" w:right="1440" w:bottom="1440" w:left="1440" w:header="0" w:footer="0" w:gutter="0"/>
          <w:cols w:space="0" w:equalWidth="0">
            <w:col w:w="9019"/>
          </w:cols>
          <w:docGrid w:linePitch="360"/>
        </w:sectPr>
      </w:pPr>
    </w:p>
    <w:p w14:paraId="44FA8613" w14:textId="77777777" w:rsidR="00850BE2" w:rsidRPr="00945457" w:rsidRDefault="00850BE2" w:rsidP="00945457">
      <w:pPr>
        <w:spacing w:line="0" w:lineRule="atLeast"/>
        <w:ind w:right="299"/>
        <w:jc w:val="both"/>
        <w:rPr>
          <w:rFonts w:ascii="Century Schoolbook" w:eastAsia="Times New Roman" w:hAnsi="Century Schoolbook"/>
          <w:sz w:val="23"/>
        </w:rPr>
      </w:pPr>
      <w:bookmarkStart w:id="1" w:name="page2"/>
      <w:bookmarkEnd w:id="1"/>
      <w:r w:rsidRPr="00945457">
        <w:rPr>
          <w:rFonts w:ascii="Century Schoolbook" w:eastAsia="Times New Roman" w:hAnsi="Century Schoolbook"/>
          <w:sz w:val="23"/>
        </w:rPr>
        <w:lastRenderedPageBreak/>
        <w:t>i</w:t>
      </w:r>
    </w:p>
    <w:p w14:paraId="59F66649" w14:textId="77777777" w:rsidR="00850BE2" w:rsidRPr="00945457" w:rsidRDefault="00850BE2" w:rsidP="00945457">
      <w:pPr>
        <w:spacing w:line="2" w:lineRule="exact"/>
        <w:jc w:val="both"/>
        <w:rPr>
          <w:rFonts w:ascii="Century Schoolbook" w:eastAsia="Times New Roman" w:hAnsi="Century Schoolbook"/>
        </w:rPr>
      </w:pPr>
    </w:p>
    <w:p w14:paraId="5CBEE120" w14:textId="77777777" w:rsidR="00850BE2" w:rsidRPr="00945457" w:rsidRDefault="00850BE2" w:rsidP="00945457">
      <w:pPr>
        <w:spacing w:line="0" w:lineRule="atLeast"/>
        <w:ind w:left="3580"/>
        <w:jc w:val="both"/>
        <w:rPr>
          <w:rFonts w:ascii="Century Schoolbook" w:eastAsia="Times New Roman" w:hAnsi="Century Schoolbook"/>
          <w:b/>
          <w:sz w:val="29"/>
        </w:rPr>
      </w:pPr>
      <w:r w:rsidRPr="00945457">
        <w:rPr>
          <w:rFonts w:ascii="Century Schoolbook" w:eastAsia="Times New Roman" w:hAnsi="Century Schoolbook"/>
          <w:b/>
          <w:sz w:val="29"/>
        </w:rPr>
        <w:t>Table Contents</w:t>
      </w:r>
    </w:p>
    <w:p w14:paraId="21CF63F7" w14:textId="77777777" w:rsidR="00850BE2" w:rsidRPr="00945457" w:rsidRDefault="00850BE2" w:rsidP="00945457">
      <w:pPr>
        <w:spacing w:line="331" w:lineRule="exact"/>
        <w:jc w:val="both"/>
        <w:rPr>
          <w:rFonts w:ascii="Century Schoolbook" w:eastAsia="Times New Roman" w:hAnsi="Century Schoolbook"/>
        </w:rPr>
      </w:pPr>
    </w:p>
    <w:p w14:paraId="2C3ABE51" w14:textId="77777777" w:rsidR="00850BE2" w:rsidRPr="00945457" w:rsidRDefault="00850BE2" w:rsidP="00945457">
      <w:pPr>
        <w:tabs>
          <w:tab w:val="left" w:leader="dot" w:pos="8420"/>
        </w:tabs>
        <w:spacing w:line="0" w:lineRule="atLeast"/>
        <w:ind w:left="540"/>
        <w:jc w:val="both"/>
        <w:rPr>
          <w:rFonts w:ascii="Century Schoolbook" w:eastAsia="Times New Roman" w:hAnsi="Century Schoolbook"/>
          <w:sz w:val="21"/>
        </w:rPr>
      </w:pPr>
      <w:r w:rsidRPr="00945457">
        <w:rPr>
          <w:rFonts w:ascii="Century Schoolbook" w:eastAsia="Times New Roman" w:hAnsi="Century Schoolbook"/>
          <w:sz w:val="22"/>
        </w:rPr>
        <w:t>Table Contents</w:t>
      </w:r>
      <w:r w:rsidRPr="00945457">
        <w:rPr>
          <w:rFonts w:ascii="Century Schoolbook" w:eastAsia="Times New Roman" w:hAnsi="Century Schoolbook"/>
        </w:rPr>
        <w:tab/>
      </w:r>
      <w:r w:rsidRPr="00945457">
        <w:rPr>
          <w:rFonts w:ascii="Century Schoolbook" w:eastAsia="Times New Roman" w:hAnsi="Century Schoolbook"/>
          <w:sz w:val="21"/>
        </w:rPr>
        <w:t>i</w:t>
      </w:r>
    </w:p>
    <w:p w14:paraId="64A3FD1E" w14:textId="77777777" w:rsidR="00850BE2" w:rsidRPr="00945457" w:rsidRDefault="00850BE2" w:rsidP="00945457">
      <w:pPr>
        <w:spacing w:line="256" w:lineRule="exact"/>
        <w:jc w:val="both"/>
        <w:rPr>
          <w:rFonts w:ascii="Century Schoolbook" w:eastAsia="Times New Roman" w:hAnsi="Century Schoolbook"/>
        </w:rPr>
      </w:pPr>
    </w:p>
    <w:p w14:paraId="023263FC"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Introduction and Instructions</w:t>
      </w:r>
      <w:r w:rsidRPr="00945457">
        <w:rPr>
          <w:rFonts w:ascii="Century Schoolbook" w:eastAsia="Times New Roman" w:hAnsi="Century Schoolbook"/>
        </w:rPr>
        <w:tab/>
      </w:r>
      <w:r w:rsidRPr="00945457">
        <w:rPr>
          <w:rFonts w:ascii="Century Schoolbook" w:eastAsia="Times New Roman" w:hAnsi="Century Schoolbook"/>
          <w:sz w:val="22"/>
        </w:rPr>
        <w:t>1</w:t>
      </w:r>
    </w:p>
    <w:p w14:paraId="6232663A" w14:textId="77777777" w:rsidR="00850BE2" w:rsidRPr="00945457" w:rsidRDefault="00850BE2" w:rsidP="00945457">
      <w:pPr>
        <w:spacing w:line="256" w:lineRule="exact"/>
        <w:jc w:val="both"/>
        <w:rPr>
          <w:rFonts w:ascii="Century Schoolbook" w:eastAsia="Times New Roman" w:hAnsi="Century Schoolbook"/>
        </w:rPr>
      </w:pPr>
    </w:p>
    <w:p w14:paraId="4288BB4E"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 Invitation for Sealed Quotation</w:t>
      </w:r>
      <w:r w:rsidRPr="00945457">
        <w:rPr>
          <w:rFonts w:ascii="Century Schoolbook" w:eastAsia="Times New Roman" w:hAnsi="Century Schoolbook"/>
        </w:rPr>
        <w:tab/>
      </w:r>
      <w:r w:rsidRPr="00945457">
        <w:rPr>
          <w:rFonts w:ascii="Century Schoolbook" w:eastAsia="Times New Roman" w:hAnsi="Century Schoolbook"/>
          <w:sz w:val="22"/>
        </w:rPr>
        <w:t>2</w:t>
      </w:r>
    </w:p>
    <w:p w14:paraId="12866FF6" w14:textId="77777777" w:rsidR="00850BE2" w:rsidRPr="00945457" w:rsidRDefault="00850BE2" w:rsidP="00945457">
      <w:pPr>
        <w:spacing w:line="256" w:lineRule="exact"/>
        <w:jc w:val="both"/>
        <w:rPr>
          <w:rFonts w:ascii="Century Schoolbook" w:eastAsia="Times New Roman" w:hAnsi="Century Schoolbook"/>
        </w:rPr>
      </w:pPr>
    </w:p>
    <w:p w14:paraId="4A81F4ED" w14:textId="77777777" w:rsidR="00850BE2" w:rsidRPr="00945457" w:rsidRDefault="00850BE2" w:rsidP="00945457">
      <w:pPr>
        <w:tabs>
          <w:tab w:val="left" w:leader="dot" w:pos="8380"/>
        </w:tabs>
        <w:spacing w:line="0" w:lineRule="atLeast"/>
        <w:ind w:left="540"/>
        <w:jc w:val="both"/>
        <w:rPr>
          <w:rFonts w:ascii="Century Schoolbook" w:eastAsia="Times New Roman" w:hAnsi="Century Schoolbook"/>
        </w:rPr>
      </w:pPr>
      <w:r w:rsidRPr="00945457">
        <w:rPr>
          <w:rFonts w:ascii="Century Schoolbook" w:eastAsia="Times New Roman" w:hAnsi="Century Schoolbook"/>
          <w:sz w:val="22"/>
        </w:rPr>
        <w:t>Section II. Conditions of Contract</w:t>
      </w:r>
      <w:r w:rsidRPr="00945457">
        <w:rPr>
          <w:rFonts w:ascii="Century Schoolbook" w:eastAsia="Times New Roman" w:hAnsi="Century Schoolbook"/>
        </w:rPr>
        <w:tab/>
        <w:t>3</w:t>
      </w:r>
    </w:p>
    <w:p w14:paraId="769E09A7" w14:textId="77777777" w:rsidR="00850BE2" w:rsidRPr="00945457" w:rsidRDefault="00850BE2" w:rsidP="00945457">
      <w:pPr>
        <w:spacing w:line="253" w:lineRule="exact"/>
        <w:jc w:val="both"/>
        <w:rPr>
          <w:rFonts w:ascii="Century Schoolbook" w:eastAsia="Times New Roman" w:hAnsi="Century Schoolbook"/>
        </w:rPr>
      </w:pPr>
    </w:p>
    <w:p w14:paraId="27E5388A" w14:textId="77777777" w:rsidR="00850BE2" w:rsidRPr="00945457" w:rsidRDefault="00850BE2" w:rsidP="00945457">
      <w:pPr>
        <w:tabs>
          <w:tab w:val="left" w:leader="dot" w:pos="8380"/>
        </w:tabs>
        <w:spacing w:line="0" w:lineRule="atLeast"/>
        <w:ind w:left="520"/>
        <w:jc w:val="both"/>
        <w:rPr>
          <w:rFonts w:ascii="Century Schoolbook" w:eastAsia="Times New Roman" w:hAnsi="Century Schoolbook"/>
        </w:rPr>
      </w:pPr>
      <w:r w:rsidRPr="00945457">
        <w:rPr>
          <w:rFonts w:ascii="Century Schoolbook" w:eastAsia="Times New Roman" w:hAnsi="Century Schoolbook"/>
          <w:sz w:val="22"/>
        </w:rPr>
        <w:t>Section III. Form of Contract</w:t>
      </w:r>
      <w:r w:rsidRPr="00945457">
        <w:rPr>
          <w:rFonts w:ascii="Century Schoolbook" w:eastAsia="Times New Roman" w:hAnsi="Century Schoolbook"/>
        </w:rPr>
        <w:tab/>
        <w:t>7</w:t>
      </w:r>
    </w:p>
    <w:p w14:paraId="1FB6DD20" w14:textId="77777777" w:rsidR="00850BE2" w:rsidRPr="00945457" w:rsidRDefault="00850BE2" w:rsidP="00945457">
      <w:pPr>
        <w:spacing w:line="254" w:lineRule="exact"/>
        <w:jc w:val="both"/>
        <w:rPr>
          <w:rFonts w:ascii="Century Schoolbook" w:eastAsia="Times New Roman" w:hAnsi="Century Schoolbook"/>
        </w:rPr>
      </w:pPr>
    </w:p>
    <w:p w14:paraId="454DEA0B"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IV. Sample Forms</w:t>
      </w:r>
      <w:r w:rsidRPr="00945457">
        <w:rPr>
          <w:rFonts w:ascii="Century Schoolbook" w:eastAsia="Times New Roman" w:hAnsi="Century Schoolbook"/>
        </w:rPr>
        <w:tab/>
      </w:r>
      <w:r w:rsidRPr="00945457">
        <w:rPr>
          <w:rFonts w:ascii="Century Schoolbook" w:eastAsia="Times New Roman" w:hAnsi="Century Schoolbook"/>
          <w:sz w:val="22"/>
        </w:rPr>
        <w:t>9</w:t>
      </w:r>
    </w:p>
    <w:p w14:paraId="59188488" w14:textId="77777777" w:rsidR="00850BE2" w:rsidRPr="00945457" w:rsidRDefault="00850BE2" w:rsidP="00945457">
      <w:pPr>
        <w:spacing w:line="256" w:lineRule="exact"/>
        <w:jc w:val="both"/>
        <w:rPr>
          <w:rFonts w:ascii="Century Schoolbook" w:eastAsia="Times New Roman" w:hAnsi="Century Schoolbook"/>
        </w:rPr>
      </w:pPr>
    </w:p>
    <w:p w14:paraId="1CA13BC3" w14:textId="77777777" w:rsidR="00850BE2" w:rsidRPr="00945457" w:rsidRDefault="00850BE2" w:rsidP="00945457">
      <w:pPr>
        <w:tabs>
          <w:tab w:val="left" w:leader="dot" w:pos="83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Goods Offered from Abroad</w:t>
      </w:r>
      <w:r w:rsidRPr="00945457">
        <w:rPr>
          <w:rFonts w:ascii="Century Schoolbook" w:eastAsia="Times New Roman" w:hAnsi="Century Schoolbook"/>
        </w:rPr>
        <w:tab/>
      </w:r>
      <w:r w:rsidRPr="00945457">
        <w:rPr>
          <w:rFonts w:ascii="Century Schoolbook" w:eastAsia="Times New Roman" w:hAnsi="Century Schoolbook"/>
          <w:sz w:val="22"/>
        </w:rPr>
        <w:t>10</w:t>
      </w:r>
    </w:p>
    <w:p w14:paraId="707E5FF5" w14:textId="77777777" w:rsidR="00850BE2" w:rsidRPr="00945457" w:rsidRDefault="00850BE2" w:rsidP="00945457">
      <w:pPr>
        <w:spacing w:line="256" w:lineRule="exact"/>
        <w:jc w:val="both"/>
        <w:rPr>
          <w:rFonts w:ascii="Century Schoolbook" w:eastAsia="Times New Roman" w:hAnsi="Century Schoolbook"/>
        </w:rPr>
      </w:pPr>
    </w:p>
    <w:p w14:paraId="3B343C14" w14:textId="77777777" w:rsidR="00850BE2" w:rsidRPr="00945457" w:rsidRDefault="00850BE2" w:rsidP="00945457">
      <w:pPr>
        <w:tabs>
          <w:tab w:val="left" w:leader="dot" w:pos="78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Domestic Goods Offered from within Ghana</w:t>
      </w:r>
      <w:r w:rsidRPr="00945457">
        <w:rPr>
          <w:rFonts w:ascii="Century Schoolbook" w:eastAsia="Times New Roman" w:hAnsi="Century Schoolbook"/>
        </w:rPr>
        <w:tab/>
      </w:r>
      <w:r w:rsidRPr="00945457">
        <w:rPr>
          <w:rFonts w:ascii="Century Schoolbook" w:eastAsia="Times New Roman" w:hAnsi="Century Schoolbook"/>
          <w:sz w:val="22"/>
        </w:rPr>
        <w:t>…….11</w:t>
      </w:r>
    </w:p>
    <w:p w14:paraId="5DF1B1B1" w14:textId="77777777" w:rsidR="00850BE2" w:rsidRPr="00945457" w:rsidRDefault="00850BE2" w:rsidP="00945457">
      <w:pPr>
        <w:spacing w:line="256" w:lineRule="exact"/>
        <w:jc w:val="both"/>
        <w:rPr>
          <w:rFonts w:ascii="Century Schoolbook" w:eastAsia="Times New Roman" w:hAnsi="Century Schoolbook"/>
        </w:rPr>
      </w:pPr>
    </w:p>
    <w:p w14:paraId="1C3AB8C2" w14:textId="77777777" w:rsidR="00850BE2" w:rsidRPr="00945457" w:rsidRDefault="00850BE2" w:rsidP="00945457">
      <w:pPr>
        <w:tabs>
          <w:tab w:val="left" w:leader="dot" w:pos="8340"/>
        </w:tabs>
        <w:spacing w:line="0" w:lineRule="atLeast"/>
        <w:ind w:left="500"/>
        <w:jc w:val="both"/>
        <w:rPr>
          <w:rFonts w:ascii="Century Schoolbook" w:eastAsia="Times New Roman" w:hAnsi="Century Schoolbook"/>
          <w:sz w:val="22"/>
        </w:rPr>
      </w:pPr>
      <w:r w:rsidRPr="00945457">
        <w:rPr>
          <w:rFonts w:ascii="Century Schoolbook" w:eastAsia="Times New Roman" w:hAnsi="Century Schoolbook"/>
          <w:sz w:val="22"/>
        </w:rPr>
        <w:t>Section V. Schedule of Requirements</w:t>
      </w:r>
      <w:r w:rsidRPr="00945457">
        <w:rPr>
          <w:rFonts w:ascii="Century Schoolbook" w:eastAsia="Times New Roman" w:hAnsi="Century Schoolbook"/>
        </w:rPr>
        <w:tab/>
      </w:r>
      <w:r w:rsidRPr="00945457">
        <w:rPr>
          <w:rFonts w:ascii="Century Schoolbook" w:eastAsia="Times New Roman" w:hAnsi="Century Schoolbook"/>
          <w:sz w:val="22"/>
        </w:rPr>
        <w:t>12</w:t>
      </w:r>
    </w:p>
    <w:p w14:paraId="13CE9BB5" w14:textId="77777777" w:rsidR="00850BE2" w:rsidRPr="00945457" w:rsidRDefault="00850BE2" w:rsidP="00945457">
      <w:pPr>
        <w:spacing w:line="253" w:lineRule="exact"/>
        <w:jc w:val="both"/>
        <w:rPr>
          <w:rFonts w:ascii="Century Schoolbook" w:eastAsia="Times New Roman" w:hAnsi="Century Schoolbook"/>
        </w:rPr>
      </w:pPr>
    </w:p>
    <w:p w14:paraId="78382F30"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pPr>
      <w:r w:rsidRPr="00945457">
        <w:rPr>
          <w:rFonts w:ascii="Century Schoolbook" w:eastAsia="Times New Roman" w:hAnsi="Century Schoolbook"/>
          <w:sz w:val="22"/>
        </w:rPr>
        <w:t>Section VI. Technical Specifications</w:t>
      </w:r>
      <w:r w:rsidRPr="00945457">
        <w:rPr>
          <w:rFonts w:ascii="Century Schoolbook" w:eastAsia="Times New Roman" w:hAnsi="Century Schoolbook"/>
        </w:rPr>
        <w:tab/>
      </w:r>
      <w:r w:rsidRPr="00945457">
        <w:rPr>
          <w:rFonts w:ascii="Century Schoolbook" w:eastAsia="Times New Roman" w:hAnsi="Century Schoolbook"/>
          <w:sz w:val="22"/>
        </w:rPr>
        <w:t>13</w:t>
      </w:r>
    </w:p>
    <w:p w14:paraId="1E774CBC"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sectPr w:rsidR="00850BE2" w:rsidRPr="00945457">
          <w:pgSz w:w="11900" w:h="16841"/>
          <w:pgMar w:top="1415" w:right="1440" w:bottom="1440" w:left="1440" w:header="0" w:footer="0" w:gutter="0"/>
          <w:cols w:space="0" w:equalWidth="0">
            <w:col w:w="9019"/>
          </w:cols>
          <w:docGrid w:linePitch="360"/>
        </w:sectPr>
      </w:pPr>
    </w:p>
    <w:p w14:paraId="61C78B5B"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2" w:name="page3"/>
      <w:bookmarkEnd w:id="2"/>
      <w:r w:rsidRPr="00945457">
        <w:rPr>
          <w:rFonts w:ascii="Century Schoolbook" w:eastAsia="Times New Roman" w:hAnsi="Century Schoolbook"/>
          <w:sz w:val="23"/>
        </w:rPr>
        <w:lastRenderedPageBreak/>
        <w:t>1</w:t>
      </w:r>
    </w:p>
    <w:p w14:paraId="3F3A11B4" w14:textId="77777777" w:rsidR="00850BE2" w:rsidRPr="00945457" w:rsidRDefault="00850BE2" w:rsidP="00945457">
      <w:pPr>
        <w:spacing w:line="398" w:lineRule="exact"/>
        <w:jc w:val="both"/>
        <w:rPr>
          <w:rFonts w:ascii="Century Schoolbook" w:eastAsia="Times New Roman" w:hAnsi="Century Schoolbook"/>
        </w:rPr>
      </w:pPr>
    </w:p>
    <w:p w14:paraId="31C5F298" w14:textId="77777777" w:rsidR="00850BE2" w:rsidRPr="00945457" w:rsidRDefault="00850BE2" w:rsidP="00945457">
      <w:pPr>
        <w:spacing w:line="0" w:lineRule="atLeast"/>
        <w:ind w:right="-20"/>
        <w:jc w:val="both"/>
        <w:rPr>
          <w:rFonts w:ascii="Century Schoolbook" w:eastAsia="Times New Roman" w:hAnsi="Century Schoolbook"/>
          <w:b/>
          <w:sz w:val="31"/>
        </w:rPr>
      </w:pPr>
      <w:r w:rsidRPr="00945457">
        <w:rPr>
          <w:rFonts w:ascii="Century Schoolbook" w:eastAsia="Times New Roman" w:hAnsi="Century Schoolbook"/>
          <w:b/>
          <w:sz w:val="31"/>
        </w:rPr>
        <w:t>Introduction and Instructions</w:t>
      </w:r>
    </w:p>
    <w:p w14:paraId="11F880A5" w14:textId="77777777" w:rsidR="00850BE2" w:rsidRPr="00945457" w:rsidRDefault="00850BE2" w:rsidP="00945457">
      <w:pPr>
        <w:spacing w:line="275" w:lineRule="exact"/>
        <w:jc w:val="both"/>
        <w:rPr>
          <w:rFonts w:ascii="Century Schoolbook" w:eastAsia="Times New Roman" w:hAnsi="Century Schoolbook"/>
        </w:rPr>
      </w:pPr>
    </w:p>
    <w:p w14:paraId="056C021A" w14:textId="77777777" w:rsidR="00850BE2" w:rsidRPr="00945457" w:rsidRDefault="00850BE2" w:rsidP="00945457">
      <w:pPr>
        <w:spacing w:line="235" w:lineRule="auto"/>
        <w:ind w:left="320" w:right="279"/>
        <w:jc w:val="both"/>
        <w:rPr>
          <w:rFonts w:ascii="Century Schoolbook" w:eastAsia="Times New Roman" w:hAnsi="Century Schoolbook"/>
          <w:b/>
          <w:sz w:val="23"/>
        </w:rPr>
      </w:pPr>
      <w:r w:rsidRPr="00945457">
        <w:rPr>
          <w:rFonts w:ascii="Century Schoolbook" w:eastAsia="Times New Roman" w:hAnsi="Century Schoolbook"/>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945457">
        <w:rPr>
          <w:rFonts w:ascii="Century Schoolbook" w:eastAsia="Times New Roman" w:hAnsi="Century Schoolbook"/>
          <w:b/>
          <w:sz w:val="23"/>
        </w:rPr>
        <w:t>(GHS</w:t>
      </w:r>
      <w:r w:rsidRPr="00945457">
        <w:rPr>
          <w:rFonts w:ascii="Century Schoolbook" w:eastAsia="Times New Roman" w:hAnsi="Century Schoolbook"/>
          <w:sz w:val="23"/>
        </w:rPr>
        <w:t xml:space="preserve"> </w:t>
      </w:r>
      <w:r w:rsidRPr="00945457">
        <w:rPr>
          <w:rFonts w:ascii="Century Schoolbook" w:eastAsia="Times New Roman" w:hAnsi="Century Schoolbook"/>
          <w:b/>
          <w:sz w:val="23"/>
        </w:rPr>
        <w:t>100,000.00)</w:t>
      </w:r>
      <w:r w:rsidRPr="00945457">
        <w:rPr>
          <w:rFonts w:ascii="Century Schoolbook" w:eastAsia="Times New Roman" w:hAnsi="Century Schoolbook"/>
          <w:b/>
          <w:sz w:val="30"/>
          <w:vertAlign w:val="superscript"/>
        </w:rPr>
        <w:t>1</w:t>
      </w:r>
      <w:r w:rsidRPr="00945457">
        <w:rPr>
          <w:rFonts w:ascii="Century Schoolbook" w:eastAsia="Times New Roman" w:hAnsi="Century Schoolbook"/>
          <w:b/>
          <w:sz w:val="23"/>
        </w:rPr>
        <w:t>.</w:t>
      </w:r>
    </w:p>
    <w:p w14:paraId="1B994FDA" w14:textId="77777777" w:rsidR="00850BE2" w:rsidRPr="00945457" w:rsidRDefault="00850BE2" w:rsidP="00945457">
      <w:pPr>
        <w:spacing w:line="203" w:lineRule="exact"/>
        <w:jc w:val="both"/>
        <w:rPr>
          <w:rFonts w:ascii="Century Schoolbook" w:eastAsia="Times New Roman" w:hAnsi="Century Schoolbook"/>
        </w:rPr>
      </w:pPr>
    </w:p>
    <w:p w14:paraId="63991EB5" w14:textId="77777777"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This Standard Form has been developed based on relevant experience in this field.</w:t>
      </w:r>
    </w:p>
    <w:p w14:paraId="043BEEA8" w14:textId="4D8D6238" w:rsidR="00850BE2" w:rsidRPr="00945457" w:rsidRDefault="00850BE2" w:rsidP="00945457">
      <w:pPr>
        <w:spacing w:line="20" w:lineRule="exact"/>
        <w:jc w:val="both"/>
        <w:rPr>
          <w:rFonts w:ascii="Century Schoolbook" w:eastAsia="Times New Roman" w:hAnsi="Century Schoolbook"/>
        </w:rPr>
      </w:pPr>
      <w:r w:rsidRPr="00945457">
        <w:rPr>
          <w:rFonts w:ascii="Century Schoolbook" w:eastAsia="Times New Roman" w:hAnsi="Century Schoolbook"/>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Pr="00945457" w:rsidRDefault="00850BE2" w:rsidP="00945457">
      <w:pPr>
        <w:spacing w:line="20" w:lineRule="exact"/>
        <w:jc w:val="both"/>
        <w:rPr>
          <w:rFonts w:ascii="Century Schoolbook" w:eastAsia="Times New Roman" w:hAnsi="Century Schoolbook"/>
        </w:rPr>
        <w:sectPr w:rsidR="00850BE2" w:rsidRPr="00945457">
          <w:pgSz w:w="11900" w:h="16841"/>
          <w:pgMar w:top="1415" w:right="1440" w:bottom="1440" w:left="1440" w:header="0" w:footer="0" w:gutter="0"/>
          <w:cols w:space="0" w:equalWidth="0">
            <w:col w:w="9019"/>
          </w:cols>
          <w:docGrid w:linePitch="360"/>
        </w:sectPr>
      </w:pPr>
    </w:p>
    <w:p w14:paraId="3C9B773E" w14:textId="77777777" w:rsidR="00850BE2" w:rsidRPr="00945457" w:rsidRDefault="00850BE2" w:rsidP="00945457">
      <w:pPr>
        <w:spacing w:line="200" w:lineRule="exact"/>
        <w:jc w:val="both"/>
        <w:rPr>
          <w:rFonts w:ascii="Century Schoolbook" w:eastAsia="Times New Roman" w:hAnsi="Century Schoolbook"/>
        </w:rPr>
      </w:pPr>
    </w:p>
    <w:p w14:paraId="333A5253" w14:textId="77777777" w:rsidR="00850BE2" w:rsidRPr="00945457" w:rsidRDefault="00850BE2" w:rsidP="00945457">
      <w:pPr>
        <w:spacing w:line="200" w:lineRule="exact"/>
        <w:jc w:val="both"/>
        <w:rPr>
          <w:rFonts w:ascii="Century Schoolbook" w:eastAsia="Times New Roman" w:hAnsi="Century Schoolbook"/>
        </w:rPr>
      </w:pPr>
    </w:p>
    <w:p w14:paraId="5F751AF5" w14:textId="77777777" w:rsidR="00850BE2" w:rsidRPr="00945457" w:rsidRDefault="00850BE2" w:rsidP="00945457">
      <w:pPr>
        <w:spacing w:line="200" w:lineRule="exact"/>
        <w:jc w:val="both"/>
        <w:rPr>
          <w:rFonts w:ascii="Century Schoolbook" w:eastAsia="Times New Roman" w:hAnsi="Century Schoolbook"/>
        </w:rPr>
      </w:pPr>
    </w:p>
    <w:p w14:paraId="2A981CEB" w14:textId="77777777" w:rsidR="00850BE2" w:rsidRPr="00945457" w:rsidRDefault="00850BE2" w:rsidP="00945457">
      <w:pPr>
        <w:spacing w:line="200" w:lineRule="exact"/>
        <w:jc w:val="both"/>
        <w:rPr>
          <w:rFonts w:ascii="Century Schoolbook" w:eastAsia="Times New Roman" w:hAnsi="Century Schoolbook"/>
        </w:rPr>
      </w:pPr>
    </w:p>
    <w:p w14:paraId="289A3D23" w14:textId="77777777" w:rsidR="00850BE2" w:rsidRPr="00945457" w:rsidRDefault="00850BE2" w:rsidP="00945457">
      <w:pPr>
        <w:spacing w:line="200" w:lineRule="exact"/>
        <w:jc w:val="both"/>
        <w:rPr>
          <w:rFonts w:ascii="Century Schoolbook" w:eastAsia="Times New Roman" w:hAnsi="Century Schoolbook"/>
        </w:rPr>
      </w:pPr>
    </w:p>
    <w:p w14:paraId="4028326B" w14:textId="77777777" w:rsidR="00850BE2" w:rsidRPr="00945457" w:rsidRDefault="00850BE2" w:rsidP="00945457">
      <w:pPr>
        <w:spacing w:line="200" w:lineRule="exact"/>
        <w:jc w:val="both"/>
        <w:rPr>
          <w:rFonts w:ascii="Century Schoolbook" w:eastAsia="Times New Roman" w:hAnsi="Century Schoolbook"/>
        </w:rPr>
      </w:pPr>
    </w:p>
    <w:p w14:paraId="61231061" w14:textId="77777777" w:rsidR="00850BE2" w:rsidRPr="00945457" w:rsidRDefault="00850BE2" w:rsidP="00945457">
      <w:pPr>
        <w:spacing w:line="200" w:lineRule="exact"/>
        <w:jc w:val="both"/>
        <w:rPr>
          <w:rFonts w:ascii="Century Schoolbook" w:eastAsia="Times New Roman" w:hAnsi="Century Schoolbook"/>
        </w:rPr>
      </w:pPr>
    </w:p>
    <w:p w14:paraId="19384D74" w14:textId="77777777" w:rsidR="00850BE2" w:rsidRPr="00945457" w:rsidRDefault="00850BE2" w:rsidP="00945457">
      <w:pPr>
        <w:spacing w:line="200" w:lineRule="exact"/>
        <w:jc w:val="both"/>
        <w:rPr>
          <w:rFonts w:ascii="Century Schoolbook" w:eastAsia="Times New Roman" w:hAnsi="Century Schoolbook"/>
        </w:rPr>
      </w:pPr>
    </w:p>
    <w:p w14:paraId="20002A6B" w14:textId="77777777" w:rsidR="00850BE2" w:rsidRPr="00945457" w:rsidRDefault="00850BE2" w:rsidP="00945457">
      <w:pPr>
        <w:spacing w:line="200" w:lineRule="exact"/>
        <w:jc w:val="both"/>
        <w:rPr>
          <w:rFonts w:ascii="Century Schoolbook" w:eastAsia="Times New Roman" w:hAnsi="Century Schoolbook"/>
        </w:rPr>
      </w:pPr>
    </w:p>
    <w:p w14:paraId="41680517" w14:textId="77777777" w:rsidR="00850BE2" w:rsidRPr="00945457" w:rsidRDefault="00850BE2" w:rsidP="00945457">
      <w:pPr>
        <w:spacing w:line="200" w:lineRule="exact"/>
        <w:jc w:val="both"/>
        <w:rPr>
          <w:rFonts w:ascii="Century Schoolbook" w:eastAsia="Times New Roman" w:hAnsi="Century Schoolbook"/>
        </w:rPr>
      </w:pPr>
    </w:p>
    <w:p w14:paraId="4E98225D" w14:textId="77777777" w:rsidR="00850BE2" w:rsidRPr="00945457" w:rsidRDefault="00850BE2" w:rsidP="00945457">
      <w:pPr>
        <w:spacing w:line="200" w:lineRule="exact"/>
        <w:jc w:val="both"/>
        <w:rPr>
          <w:rFonts w:ascii="Century Schoolbook" w:eastAsia="Times New Roman" w:hAnsi="Century Schoolbook"/>
        </w:rPr>
      </w:pPr>
    </w:p>
    <w:p w14:paraId="3D6B2FEA" w14:textId="77777777" w:rsidR="00850BE2" w:rsidRPr="00945457" w:rsidRDefault="00850BE2" w:rsidP="00945457">
      <w:pPr>
        <w:spacing w:line="200" w:lineRule="exact"/>
        <w:jc w:val="both"/>
        <w:rPr>
          <w:rFonts w:ascii="Century Schoolbook" w:eastAsia="Times New Roman" w:hAnsi="Century Schoolbook"/>
        </w:rPr>
      </w:pPr>
    </w:p>
    <w:p w14:paraId="5419ED96" w14:textId="77777777" w:rsidR="00850BE2" w:rsidRPr="00945457" w:rsidRDefault="00850BE2" w:rsidP="00945457">
      <w:pPr>
        <w:spacing w:line="200" w:lineRule="exact"/>
        <w:jc w:val="both"/>
        <w:rPr>
          <w:rFonts w:ascii="Century Schoolbook" w:eastAsia="Times New Roman" w:hAnsi="Century Schoolbook"/>
        </w:rPr>
      </w:pPr>
    </w:p>
    <w:p w14:paraId="01BC7B92" w14:textId="77777777" w:rsidR="00850BE2" w:rsidRPr="00945457" w:rsidRDefault="00850BE2" w:rsidP="00945457">
      <w:pPr>
        <w:spacing w:line="200" w:lineRule="exact"/>
        <w:jc w:val="both"/>
        <w:rPr>
          <w:rFonts w:ascii="Century Schoolbook" w:eastAsia="Times New Roman" w:hAnsi="Century Schoolbook"/>
        </w:rPr>
      </w:pPr>
    </w:p>
    <w:p w14:paraId="36DD4EFB" w14:textId="77777777" w:rsidR="00850BE2" w:rsidRPr="00945457" w:rsidRDefault="00850BE2" w:rsidP="00945457">
      <w:pPr>
        <w:spacing w:line="200" w:lineRule="exact"/>
        <w:jc w:val="both"/>
        <w:rPr>
          <w:rFonts w:ascii="Century Schoolbook" w:eastAsia="Times New Roman" w:hAnsi="Century Schoolbook"/>
        </w:rPr>
      </w:pPr>
    </w:p>
    <w:p w14:paraId="632BBCD7" w14:textId="77777777" w:rsidR="00850BE2" w:rsidRPr="00945457" w:rsidRDefault="00850BE2" w:rsidP="00945457">
      <w:pPr>
        <w:spacing w:line="200" w:lineRule="exact"/>
        <w:jc w:val="both"/>
        <w:rPr>
          <w:rFonts w:ascii="Century Schoolbook" w:eastAsia="Times New Roman" w:hAnsi="Century Schoolbook"/>
        </w:rPr>
      </w:pPr>
    </w:p>
    <w:p w14:paraId="1FF863CB" w14:textId="77777777" w:rsidR="00850BE2" w:rsidRPr="00945457" w:rsidRDefault="00850BE2" w:rsidP="00945457">
      <w:pPr>
        <w:spacing w:line="200" w:lineRule="exact"/>
        <w:jc w:val="both"/>
        <w:rPr>
          <w:rFonts w:ascii="Century Schoolbook" w:eastAsia="Times New Roman" w:hAnsi="Century Schoolbook"/>
        </w:rPr>
      </w:pPr>
    </w:p>
    <w:p w14:paraId="17191480" w14:textId="77777777" w:rsidR="00850BE2" w:rsidRPr="00945457" w:rsidRDefault="00850BE2" w:rsidP="00945457">
      <w:pPr>
        <w:spacing w:line="200" w:lineRule="exact"/>
        <w:jc w:val="both"/>
        <w:rPr>
          <w:rFonts w:ascii="Century Schoolbook" w:eastAsia="Times New Roman" w:hAnsi="Century Schoolbook"/>
        </w:rPr>
      </w:pPr>
    </w:p>
    <w:p w14:paraId="38343D5B" w14:textId="77777777" w:rsidR="00850BE2" w:rsidRPr="00945457" w:rsidRDefault="00850BE2" w:rsidP="00945457">
      <w:pPr>
        <w:spacing w:line="200" w:lineRule="exact"/>
        <w:jc w:val="both"/>
        <w:rPr>
          <w:rFonts w:ascii="Century Schoolbook" w:eastAsia="Times New Roman" w:hAnsi="Century Schoolbook"/>
        </w:rPr>
      </w:pPr>
    </w:p>
    <w:p w14:paraId="47229124" w14:textId="77777777" w:rsidR="00850BE2" w:rsidRPr="00945457" w:rsidRDefault="00850BE2" w:rsidP="00945457">
      <w:pPr>
        <w:spacing w:line="200" w:lineRule="exact"/>
        <w:jc w:val="both"/>
        <w:rPr>
          <w:rFonts w:ascii="Century Schoolbook" w:eastAsia="Times New Roman" w:hAnsi="Century Schoolbook"/>
        </w:rPr>
      </w:pPr>
    </w:p>
    <w:p w14:paraId="1426FE0E" w14:textId="77777777" w:rsidR="00850BE2" w:rsidRPr="00945457" w:rsidRDefault="00850BE2" w:rsidP="00945457">
      <w:pPr>
        <w:spacing w:line="200" w:lineRule="exact"/>
        <w:jc w:val="both"/>
        <w:rPr>
          <w:rFonts w:ascii="Century Schoolbook" w:eastAsia="Times New Roman" w:hAnsi="Century Schoolbook"/>
        </w:rPr>
      </w:pPr>
    </w:p>
    <w:p w14:paraId="36ED08BF" w14:textId="77777777" w:rsidR="00850BE2" w:rsidRPr="00945457" w:rsidRDefault="00850BE2" w:rsidP="00945457">
      <w:pPr>
        <w:spacing w:line="200" w:lineRule="exact"/>
        <w:jc w:val="both"/>
        <w:rPr>
          <w:rFonts w:ascii="Century Schoolbook" w:eastAsia="Times New Roman" w:hAnsi="Century Schoolbook"/>
        </w:rPr>
      </w:pPr>
    </w:p>
    <w:p w14:paraId="3E7560ED" w14:textId="77777777" w:rsidR="00850BE2" w:rsidRPr="00945457" w:rsidRDefault="00850BE2" w:rsidP="00945457">
      <w:pPr>
        <w:spacing w:line="200" w:lineRule="exact"/>
        <w:jc w:val="both"/>
        <w:rPr>
          <w:rFonts w:ascii="Century Schoolbook" w:eastAsia="Times New Roman" w:hAnsi="Century Schoolbook"/>
        </w:rPr>
      </w:pPr>
    </w:p>
    <w:p w14:paraId="38144043" w14:textId="77777777" w:rsidR="00850BE2" w:rsidRPr="00945457" w:rsidRDefault="00850BE2" w:rsidP="00945457">
      <w:pPr>
        <w:spacing w:line="200" w:lineRule="exact"/>
        <w:jc w:val="both"/>
        <w:rPr>
          <w:rFonts w:ascii="Century Schoolbook" w:eastAsia="Times New Roman" w:hAnsi="Century Schoolbook"/>
        </w:rPr>
      </w:pPr>
    </w:p>
    <w:p w14:paraId="7BF20DD9" w14:textId="77777777" w:rsidR="00850BE2" w:rsidRPr="00945457" w:rsidRDefault="00850BE2" w:rsidP="00945457">
      <w:pPr>
        <w:spacing w:line="200" w:lineRule="exact"/>
        <w:jc w:val="both"/>
        <w:rPr>
          <w:rFonts w:ascii="Century Schoolbook" w:eastAsia="Times New Roman" w:hAnsi="Century Schoolbook"/>
        </w:rPr>
      </w:pPr>
    </w:p>
    <w:p w14:paraId="100A30ED" w14:textId="77777777" w:rsidR="00850BE2" w:rsidRPr="00945457" w:rsidRDefault="00850BE2" w:rsidP="00945457">
      <w:pPr>
        <w:spacing w:line="200" w:lineRule="exact"/>
        <w:jc w:val="both"/>
        <w:rPr>
          <w:rFonts w:ascii="Century Schoolbook" w:eastAsia="Times New Roman" w:hAnsi="Century Schoolbook"/>
        </w:rPr>
      </w:pPr>
    </w:p>
    <w:p w14:paraId="7203A792" w14:textId="77777777" w:rsidR="00850BE2" w:rsidRPr="00945457" w:rsidRDefault="00850BE2" w:rsidP="00945457">
      <w:pPr>
        <w:spacing w:line="200" w:lineRule="exact"/>
        <w:jc w:val="both"/>
        <w:rPr>
          <w:rFonts w:ascii="Century Schoolbook" w:eastAsia="Times New Roman" w:hAnsi="Century Schoolbook"/>
        </w:rPr>
      </w:pPr>
    </w:p>
    <w:p w14:paraId="11408414" w14:textId="77777777" w:rsidR="00850BE2" w:rsidRPr="00945457" w:rsidRDefault="00850BE2" w:rsidP="00945457">
      <w:pPr>
        <w:spacing w:line="200" w:lineRule="exact"/>
        <w:jc w:val="both"/>
        <w:rPr>
          <w:rFonts w:ascii="Century Schoolbook" w:eastAsia="Times New Roman" w:hAnsi="Century Schoolbook"/>
        </w:rPr>
      </w:pPr>
    </w:p>
    <w:p w14:paraId="7317A670" w14:textId="77777777" w:rsidR="00850BE2" w:rsidRPr="00945457" w:rsidRDefault="00850BE2" w:rsidP="00945457">
      <w:pPr>
        <w:spacing w:line="200" w:lineRule="exact"/>
        <w:jc w:val="both"/>
        <w:rPr>
          <w:rFonts w:ascii="Century Schoolbook" w:eastAsia="Times New Roman" w:hAnsi="Century Schoolbook"/>
        </w:rPr>
      </w:pPr>
    </w:p>
    <w:p w14:paraId="6D591936" w14:textId="77777777" w:rsidR="00850BE2" w:rsidRPr="00945457" w:rsidRDefault="00850BE2" w:rsidP="00945457">
      <w:pPr>
        <w:spacing w:line="200" w:lineRule="exact"/>
        <w:jc w:val="both"/>
        <w:rPr>
          <w:rFonts w:ascii="Century Schoolbook" w:eastAsia="Times New Roman" w:hAnsi="Century Schoolbook"/>
        </w:rPr>
      </w:pPr>
    </w:p>
    <w:p w14:paraId="0E2916A5" w14:textId="77777777" w:rsidR="00850BE2" w:rsidRPr="00945457" w:rsidRDefault="00850BE2" w:rsidP="00945457">
      <w:pPr>
        <w:spacing w:line="200" w:lineRule="exact"/>
        <w:jc w:val="both"/>
        <w:rPr>
          <w:rFonts w:ascii="Century Schoolbook" w:eastAsia="Times New Roman" w:hAnsi="Century Schoolbook"/>
        </w:rPr>
      </w:pPr>
    </w:p>
    <w:p w14:paraId="59566C51" w14:textId="77777777" w:rsidR="00850BE2" w:rsidRPr="00945457" w:rsidRDefault="00850BE2" w:rsidP="00945457">
      <w:pPr>
        <w:spacing w:line="200" w:lineRule="exact"/>
        <w:jc w:val="both"/>
        <w:rPr>
          <w:rFonts w:ascii="Century Schoolbook" w:eastAsia="Times New Roman" w:hAnsi="Century Schoolbook"/>
        </w:rPr>
      </w:pPr>
    </w:p>
    <w:p w14:paraId="638637FD" w14:textId="77777777" w:rsidR="00850BE2" w:rsidRPr="00945457" w:rsidRDefault="00850BE2" w:rsidP="00945457">
      <w:pPr>
        <w:spacing w:line="200" w:lineRule="exact"/>
        <w:jc w:val="both"/>
        <w:rPr>
          <w:rFonts w:ascii="Century Schoolbook" w:eastAsia="Times New Roman" w:hAnsi="Century Schoolbook"/>
        </w:rPr>
      </w:pPr>
    </w:p>
    <w:p w14:paraId="2F1ED993" w14:textId="77777777" w:rsidR="00850BE2" w:rsidRPr="00945457" w:rsidRDefault="00850BE2" w:rsidP="00945457">
      <w:pPr>
        <w:spacing w:line="200" w:lineRule="exact"/>
        <w:jc w:val="both"/>
        <w:rPr>
          <w:rFonts w:ascii="Century Schoolbook" w:eastAsia="Times New Roman" w:hAnsi="Century Schoolbook"/>
        </w:rPr>
      </w:pPr>
    </w:p>
    <w:p w14:paraId="4D8DAF1F" w14:textId="77777777" w:rsidR="00850BE2" w:rsidRPr="00945457" w:rsidRDefault="00850BE2" w:rsidP="00945457">
      <w:pPr>
        <w:spacing w:line="200" w:lineRule="exact"/>
        <w:jc w:val="both"/>
        <w:rPr>
          <w:rFonts w:ascii="Century Schoolbook" w:eastAsia="Times New Roman" w:hAnsi="Century Schoolbook"/>
        </w:rPr>
      </w:pPr>
    </w:p>
    <w:p w14:paraId="4F84267B" w14:textId="77777777" w:rsidR="00850BE2" w:rsidRPr="00945457" w:rsidRDefault="00850BE2" w:rsidP="00945457">
      <w:pPr>
        <w:spacing w:line="200" w:lineRule="exact"/>
        <w:jc w:val="both"/>
        <w:rPr>
          <w:rFonts w:ascii="Century Schoolbook" w:eastAsia="Times New Roman" w:hAnsi="Century Schoolbook"/>
        </w:rPr>
      </w:pPr>
    </w:p>
    <w:p w14:paraId="1BC51DF1" w14:textId="77777777" w:rsidR="00850BE2" w:rsidRPr="00945457" w:rsidRDefault="00850BE2" w:rsidP="00945457">
      <w:pPr>
        <w:spacing w:line="200" w:lineRule="exact"/>
        <w:jc w:val="both"/>
        <w:rPr>
          <w:rFonts w:ascii="Century Schoolbook" w:eastAsia="Times New Roman" w:hAnsi="Century Schoolbook"/>
        </w:rPr>
      </w:pPr>
    </w:p>
    <w:p w14:paraId="741A778C" w14:textId="77777777" w:rsidR="00850BE2" w:rsidRPr="00945457" w:rsidRDefault="00850BE2" w:rsidP="00945457">
      <w:pPr>
        <w:spacing w:line="200" w:lineRule="exact"/>
        <w:jc w:val="both"/>
        <w:rPr>
          <w:rFonts w:ascii="Century Schoolbook" w:eastAsia="Times New Roman" w:hAnsi="Century Schoolbook"/>
        </w:rPr>
      </w:pPr>
    </w:p>
    <w:p w14:paraId="36691D43" w14:textId="77777777" w:rsidR="00850BE2" w:rsidRPr="00945457" w:rsidRDefault="00850BE2" w:rsidP="00945457">
      <w:pPr>
        <w:spacing w:line="200" w:lineRule="exact"/>
        <w:jc w:val="both"/>
        <w:rPr>
          <w:rFonts w:ascii="Century Schoolbook" w:eastAsia="Times New Roman" w:hAnsi="Century Schoolbook"/>
        </w:rPr>
      </w:pPr>
    </w:p>
    <w:p w14:paraId="7994604A" w14:textId="77777777" w:rsidR="00850BE2" w:rsidRPr="00945457" w:rsidRDefault="00850BE2" w:rsidP="00945457">
      <w:pPr>
        <w:spacing w:line="200" w:lineRule="exact"/>
        <w:jc w:val="both"/>
        <w:rPr>
          <w:rFonts w:ascii="Century Schoolbook" w:eastAsia="Times New Roman" w:hAnsi="Century Schoolbook"/>
        </w:rPr>
      </w:pPr>
    </w:p>
    <w:p w14:paraId="4C3EE5A0" w14:textId="77777777" w:rsidR="00850BE2" w:rsidRPr="00945457" w:rsidRDefault="00850BE2" w:rsidP="00945457">
      <w:pPr>
        <w:spacing w:line="200" w:lineRule="exact"/>
        <w:jc w:val="both"/>
        <w:rPr>
          <w:rFonts w:ascii="Century Schoolbook" w:eastAsia="Times New Roman" w:hAnsi="Century Schoolbook"/>
        </w:rPr>
      </w:pPr>
    </w:p>
    <w:p w14:paraId="23FC16F3" w14:textId="77777777" w:rsidR="00850BE2" w:rsidRPr="00945457" w:rsidRDefault="00850BE2" w:rsidP="00945457">
      <w:pPr>
        <w:spacing w:line="200" w:lineRule="exact"/>
        <w:jc w:val="both"/>
        <w:rPr>
          <w:rFonts w:ascii="Century Schoolbook" w:eastAsia="Times New Roman" w:hAnsi="Century Schoolbook"/>
        </w:rPr>
      </w:pPr>
    </w:p>
    <w:p w14:paraId="19092A5E" w14:textId="77777777" w:rsidR="00850BE2" w:rsidRPr="00945457" w:rsidRDefault="00850BE2" w:rsidP="00945457">
      <w:pPr>
        <w:spacing w:line="200" w:lineRule="exact"/>
        <w:jc w:val="both"/>
        <w:rPr>
          <w:rFonts w:ascii="Century Schoolbook" w:eastAsia="Times New Roman" w:hAnsi="Century Schoolbook"/>
        </w:rPr>
      </w:pPr>
    </w:p>
    <w:p w14:paraId="0FAB1392" w14:textId="77777777" w:rsidR="00850BE2" w:rsidRPr="00945457" w:rsidRDefault="00850BE2" w:rsidP="00945457">
      <w:pPr>
        <w:spacing w:line="200" w:lineRule="exact"/>
        <w:jc w:val="both"/>
        <w:rPr>
          <w:rFonts w:ascii="Century Schoolbook" w:eastAsia="Times New Roman" w:hAnsi="Century Schoolbook"/>
        </w:rPr>
      </w:pPr>
    </w:p>
    <w:p w14:paraId="311A7D17" w14:textId="77777777" w:rsidR="00850BE2" w:rsidRPr="00945457" w:rsidRDefault="00850BE2" w:rsidP="00945457">
      <w:pPr>
        <w:spacing w:line="257" w:lineRule="exact"/>
        <w:jc w:val="both"/>
        <w:rPr>
          <w:rFonts w:ascii="Century Schoolbook" w:eastAsia="Times New Roman" w:hAnsi="Century Schoolbook"/>
        </w:rPr>
      </w:pPr>
    </w:p>
    <w:p w14:paraId="603DA5E8" w14:textId="77777777" w:rsidR="00850BE2" w:rsidRPr="00945457" w:rsidRDefault="00850BE2" w:rsidP="00945457">
      <w:pPr>
        <w:numPr>
          <w:ilvl w:val="0"/>
          <w:numId w:val="1"/>
        </w:numPr>
        <w:tabs>
          <w:tab w:val="left" w:pos="418"/>
        </w:tabs>
        <w:spacing w:line="186" w:lineRule="auto"/>
        <w:ind w:left="200" w:right="419" w:firstLine="110"/>
        <w:jc w:val="both"/>
        <w:rPr>
          <w:rFonts w:ascii="Century Schoolbook" w:eastAsia="Palatino Linotype" w:hAnsi="Century Schoolbook"/>
          <w:sz w:val="22"/>
          <w:vertAlign w:val="superscript"/>
        </w:rPr>
      </w:pPr>
      <w:r w:rsidRPr="00945457">
        <w:rPr>
          <w:rFonts w:ascii="Century Schoolbook" w:eastAsia="Palatino Linotype" w:hAnsi="Century Schoolbook"/>
          <w:sz w:val="17"/>
        </w:rPr>
        <w:t xml:space="preserve">Or the equivalent threshold level as revised in accordance with the Public Procurement Act, 2003 (Act 663) as amended of the Republic of </w:t>
      </w:r>
      <w:proofErr w:type="gramStart"/>
      <w:r w:rsidRPr="00945457">
        <w:rPr>
          <w:rFonts w:ascii="Century Schoolbook" w:eastAsia="Palatino Linotype" w:hAnsi="Century Schoolbook"/>
          <w:sz w:val="17"/>
        </w:rPr>
        <w:t xml:space="preserve">Ghana  </w:t>
      </w:r>
      <w:r w:rsidRPr="00945457">
        <w:rPr>
          <w:rFonts w:ascii="Century Schoolbook" w:eastAsia="Arial" w:hAnsi="Century Schoolbook"/>
          <w:sz w:val="17"/>
        </w:rPr>
        <w:t>.</w:t>
      </w:r>
      <w:proofErr w:type="gramEnd"/>
    </w:p>
    <w:p w14:paraId="3812AB38" w14:textId="77777777" w:rsidR="00850BE2" w:rsidRPr="00945457" w:rsidRDefault="00850BE2" w:rsidP="00945457">
      <w:pPr>
        <w:tabs>
          <w:tab w:val="left" w:pos="418"/>
        </w:tabs>
        <w:spacing w:line="186" w:lineRule="auto"/>
        <w:ind w:left="200" w:right="419" w:firstLine="110"/>
        <w:jc w:val="both"/>
        <w:rPr>
          <w:rFonts w:ascii="Century Schoolbook" w:eastAsia="Palatino Linotype" w:hAnsi="Century Schoolbook"/>
          <w:sz w:val="22"/>
          <w:vertAlign w:val="superscript"/>
        </w:rPr>
        <w:sectPr w:rsidR="00850BE2" w:rsidRPr="00945457">
          <w:type w:val="continuous"/>
          <w:pgSz w:w="11900" w:h="16841"/>
          <w:pgMar w:top="1415" w:right="1440" w:bottom="1440" w:left="1440" w:header="0" w:footer="0" w:gutter="0"/>
          <w:cols w:space="0" w:equalWidth="0">
            <w:col w:w="9019"/>
          </w:cols>
          <w:docGrid w:linePitch="360"/>
        </w:sectPr>
      </w:pPr>
    </w:p>
    <w:p w14:paraId="3F3F5970"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3" w:name="page4"/>
      <w:bookmarkEnd w:id="3"/>
      <w:r w:rsidRPr="00945457">
        <w:rPr>
          <w:rFonts w:ascii="Century Schoolbook" w:eastAsia="Times New Roman" w:hAnsi="Century Schoolbook"/>
          <w:sz w:val="23"/>
        </w:rPr>
        <w:lastRenderedPageBreak/>
        <w:t>2</w:t>
      </w:r>
    </w:p>
    <w:p w14:paraId="6A63787A" w14:textId="77777777" w:rsidR="008064BA" w:rsidRDefault="008064BA" w:rsidP="00945457">
      <w:pPr>
        <w:spacing w:line="0" w:lineRule="atLeast"/>
        <w:jc w:val="both"/>
        <w:rPr>
          <w:rFonts w:ascii="Century Schoolbook" w:eastAsia="Times New Roman" w:hAnsi="Century Schoolbook"/>
          <w:b/>
          <w:sz w:val="31"/>
        </w:rPr>
      </w:pPr>
    </w:p>
    <w:p w14:paraId="295C9857" w14:textId="77777777" w:rsidR="008064BA" w:rsidRDefault="008064BA" w:rsidP="00945457">
      <w:pPr>
        <w:spacing w:line="0" w:lineRule="atLeast"/>
        <w:jc w:val="both"/>
        <w:rPr>
          <w:rFonts w:ascii="Century Schoolbook" w:eastAsia="Times New Roman" w:hAnsi="Century Schoolbook"/>
          <w:b/>
          <w:sz w:val="31"/>
        </w:rPr>
      </w:pPr>
    </w:p>
    <w:p w14:paraId="0905F762" w14:textId="77777777" w:rsidR="008064BA" w:rsidRDefault="008064BA" w:rsidP="00945457">
      <w:pPr>
        <w:spacing w:line="0" w:lineRule="atLeast"/>
        <w:jc w:val="both"/>
        <w:rPr>
          <w:rFonts w:ascii="Century Schoolbook" w:eastAsia="Times New Roman" w:hAnsi="Century Schoolbook"/>
          <w:b/>
          <w:sz w:val="31"/>
        </w:rPr>
      </w:pPr>
    </w:p>
    <w:p w14:paraId="4B1AB2CC" w14:textId="77777777" w:rsidR="008064BA" w:rsidRDefault="008064BA" w:rsidP="00945457">
      <w:pPr>
        <w:spacing w:line="0" w:lineRule="atLeast"/>
        <w:jc w:val="both"/>
        <w:rPr>
          <w:rFonts w:ascii="Century Schoolbook" w:eastAsia="Times New Roman" w:hAnsi="Century Schoolbook"/>
          <w:b/>
          <w:sz w:val="31"/>
        </w:rPr>
      </w:pPr>
    </w:p>
    <w:p w14:paraId="7C56EC36" w14:textId="6E540BFB" w:rsidR="00850BE2" w:rsidRPr="00945457" w:rsidRDefault="00850BE2" w:rsidP="00945457">
      <w:pPr>
        <w:spacing w:line="0" w:lineRule="atLeast"/>
        <w:jc w:val="both"/>
        <w:rPr>
          <w:rFonts w:ascii="Century Schoolbook" w:eastAsia="Times New Roman" w:hAnsi="Century Schoolbook"/>
          <w:b/>
          <w:sz w:val="31"/>
        </w:rPr>
      </w:pPr>
      <w:r w:rsidRPr="00945457">
        <w:rPr>
          <w:rFonts w:ascii="Century Schoolbook" w:eastAsia="Times New Roman" w:hAnsi="Century Schoolbook"/>
          <w:b/>
          <w:sz w:val="31"/>
        </w:rPr>
        <w:t>Section I. Invitation for Sealed Quotation</w:t>
      </w:r>
    </w:p>
    <w:p w14:paraId="2DB0BB3F" w14:textId="77777777" w:rsidR="00850BE2" w:rsidRPr="00945457" w:rsidRDefault="00850BE2" w:rsidP="00945457">
      <w:pPr>
        <w:spacing w:line="200" w:lineRule="exact"/>
        <w:jc w:val="both"/>
        <w:rPr>
          <w:rFonts w:ascii="Century Schoolbook" w:eastAsia="Times New Roman" w:hAnsi="Century Schoolbook"/>
        </w:rPr>
      </w:pPr>
    </w:p>
    <w:p w14:paraId="700C1B74" w14:textId="77777777" w:rsidR="00850BE2" w:rsidRPr="00945457" w:rsidRDefault="00850BE2" w:rsidP="00945457">
      <w:pPr>
        <w:spacing w:line="218" w:lineRule="exact"/>
        <w:jc w:val="both"/>
        <w:rPr>
          <w:rFonts w:ascii="Century Schoolbook" w:eastAsia="Times New Roman" w:hAnsi="Century Schoolbook"/>
        </w:rPr>
      </w:pPr>
    </w:p>
    <w:p w14:paraId="34737487" w14:textId="31D2EC38" w:rsidR="00850BE2" w:rsidRPr="00945457" w:rsidRDefault="00850BE2" w:rsidP="00945457">
      <w:pPr>
        <w:spacing w:line="0" w:lineRule="atLeast"/>
        <w:ind w:left="320"/>
        <w:jc w:val="both"/>
        <w:rPr>
          <w:rFonts w:ascii="Century Schoolbook" w:eastAsia="Times New Roman" w:hAnsi="Century Schoolbook"/>
        </w:rPr>
      </w:pPr>
    </w:p>
    <w:p w14:paraId="4C4A34C3" w14:textId="30828E52"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Sealed Quotation No:</w:t>
      </w:r>
      <w:r w:rsidR="00860AF7">
        <w:rPr>
          <w:rFonts w:ascii="Century Schoolbook" w:eastAsia="Times New Roman" w:hAnsi="Century Schoolbook"/>
          <w:sz w:val="23"/>
        </w:rPr>
        <w:t xml:space="preserve"> </w:t>
      </w:r>
      <w:r w:rsidR="00860AF7" w:rsidRPr="00EE09D0">
        <w:rPr>
          <w:rFonts w:ascii="Century Schoolbook" w:eastAsia="Times New Roman" w:hAnsi="Century Schoolbook"/>
          <w:sz w:val="23"/>
        </w:rPr>
        <w:t>GR/PURC/GD/</w:t>
      </w:r>
      <w:r w:rsidR="005B00DB">
        <w:rPr>
          <w:rFonts w:ascii="Century Schoolbook" w:eastAsia="Times New Roman" w:hAnsi="Century Schoolbook"/>
          <w:sz w:val="23"/>
        </w:rPr>
        <w:t>…</w:t>
      </w:r>
      <w:r w:rsidR="00860AF7" w:rsidRPr="00EE09D0">
        <w:rPr>
          <w:rFonts w:ascii="Century Schoolbook" w:eastAsia="Times New Roman" w:hAnsi="Century Schoolbook"/>
          <w:sz w:val="23"/>
        </w:rPr>
        <w:t>/2</w:t>
      </w:r>
      <w:r w:rsidR="00EE09D0" w:rsidRPr="00EE09D0">
        <w:rPr>
          <w:rFonts w:ascii="Century Schoolbook" w:eastAsia="Times New Roman" w:hAnsi="Century Schoolbook"/>
          <w:sz w:val="23"/>
        </w:rPr>
        <w:t>5</w:t>
      </w:r>
    </w:p>
    <w:p w14:paraId="55D6EEE3" w14:textId="77777777" w:rsidR="00850BE2" w:rsidRPr="00945457" w:rsidRDefault="00850BE2" w:rsidP="00945457">
      <w:pPr>
        <w:spacing w:line="274" w:lineRule="exact"/>
        <w:jc w:val="both"/>
        <w:rPr>
          <w:rFonts w:ascii="Century Schoolbook" w:eastAsia="Times New Roman" w:hAnsi="Century Schoolbook"/>
        </w:rPr>
      </w:pPr>
    </w:p>
    <w:p w14:paraId="002EE213" w14:textId="735A5E77" w:rsidR="006174D2" w:rsidRPr="006174D2" w:rsidRDefault="006174D2" w:rsidP="00456267">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The Chief Executive Officer</w:t>
      </w:r>
    </w:p>
    <w:p w14:paraId="4BD7AE82" w14:textId="21A3A34F" w:rsidR="00860AF7" w:rsidRDefault="006174D2" w:rsidP="006174D2">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Accra</w:t>
      </w:r>
    </w:p>
    <w:p w14:paraId="5C289D9F" w14:textId="77777777" w:rsidR="00860AF7" w:rsidRDefault="00860AF7" w:rsidP="00945457">
      <w:pPr>
        <w:spacing w:line="0" w:lineRule="atLeast"/>
        <w:ind w:left="320"/>
        <w:jc w:val="both"/>
        <w:rPr>
          <w:rFonts w:ascii="Century Schoolbook" w:eastAsia="Times New Roman" w:hAnsi="Century Schoolbook"/>
          <w:sz w:val="23"/>
        </w:rPr>
      </w:pPr>
    </w:p>
    <w:p w14:paraId="679459B7" w14:textId="77777777" w:rsidR="00860AF7" w:rsidRDefault="00860AF7" w:rsidP="00945457">
      <w:pPr>
        <w:spacing w:line="0" w:lineRule="atLeast"/>
        <w:ind w:left="320"/>
        <w:jc w:val="both"/>
        <w:rPr>
          <w:rFonts w:ascii="Century Schoolbook" w:eastAsia="Times New Roman" w:hAnsi="Century Schoolbook"/>
          <w:sz w:val="23"/>
        </w:rPr>
      </w:pPr>
    </w:p>
    <w:p w14:paraId="31975055" w14:textId="16A8C290"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 xml:space="preserve">Date of Invitation: </w:t>
      </w:r>
      <w:r w:rsidR="006B25A6">
        <w:rPr>
          <w:rFonts w:ascii="Century Schoolbook" w:eastAsia="Times New Roman" w:hAnsi="Century Schoolbook"/>
          <w:sz w:val="23"/>
        </w:rPr>
        <w:t>December 8</w:t>
      </w:r>
      <w:r w:rsidR="00A67C36" w:rsidRPr="00945457">
        <w:rPr>
          <w:rFonts w:ascii="Century Schoolbook" w:eastAsia="Times New Roman" w:hAnsi="Century Schoolbook"/>
          <w:sz w:val="23"/>
        </w:rPr>
        <w:t>, 202</w:t>
      </w:r>
      <w:r w:rsidR="00FA63E9">
        <w:rPr>
          <w:rFonts w:ascii="Century Schoolbook" w:eastAsia="Times New Roman" w:hAnsi="Century Schoolbook"/>
          <w:sz w:val="23"/>
        </w:rPr>
        <w:t>5</w:t>
      </w:r>
    </w:p>
    <w:p w14:paraId="14F1ACDD" w14:textId="77777777" w:rsidR="00850BE2" w:rsidRPr="00945457" w:rsidRDefault="00850BE2" w:rsidP="00945457">
      <w:pPr>
        <w:spacing w:line="293" w:lineRule="exact"/>
        <w:jc w:val="both"/>
        <w:rPr>
          <w:rFonts w:ascii="Century Schoolbook" w:eastAsia="Times New Roman" w:hAnsi="Century Schoolbook"/>
        </w:rPr>
      </w:pPr>
    </w:p>
    <w:p w14:paraId="7D7C3660" w14:textId="45CD7162" w:rsidR="00850BE2" w:rsidRPr="00945457" w:rsidRDefault="00850BE2" w:rsidP="00945457">
      <w:pPr>
        <w:numPr>
          <w:ilvl w:val="1"/>
          <w:numId w:val="2"/>
        </w:numPr>
        <w:tabs>
          <w:tab w:val="left" w:pos="920"/>
        </w:tabs>
        <w:spacing w:line="200" w:lineRule="exact"/>
        <w:ind w:left="920" w:right="759" w:hanging="360"/>
        <w:jc w:val="both"/>
        <w:rPr>
          <w:rFonts w:ascii="Century Schoolbook" w:eastAsia="Times New Roman" w:hAnsi="Century Schoolbook"/>
        </w:rPr>
      </w:pPr>
      <w:r w:rsidRPr="00945457">
        <w:rPr>
          <w:rFonts w:ascii="Century Schoolbook" w:eastAsia="Times New Roman" w:hAnsi="Century Schoolbook"/>
          <w:sz w:val="23"/>
        </w:rPr>
        <w:t xml:space="preserve">The </w:t>
      </w:r>
      <w:r w:rsidR="00A67C36" w:rsidRPr="00945457">
        <w:rPr>
          <w:rFonts w:ascii="Century Schoolbook" w:eastAsia="Times New Roman" w:hAnsi="Century Schoolbook"/>
          <w:sz w:val="23"/>
        </w:rPr>
        <w:t xml:space="preserve">Public Utilities Regulatory Commission </w:t>
      </w:r>
      <w:r w:rsidRPr="00945457">
        <w:rPr>
          <w:rFonts w:ascii="Century Schoolbook" w:eastAsia="Times New Roman" w:hAnsi="Century Schoolbook"/>
          <w:sz w:val="23"/>
        </w:rPr>
        <w:t>invites sealed quotations from</w:t>
      </w:r>
      <w:r w:rsidR="00945457">
        <w:rPr>
          <w:rFonts w:ascii="Century Schoolbook" w:eastAsia="Times New Roman" w:hAnsi="Century Schoolbook"/>
          <w:sz w:val="23"/>
        </w:rPr>
        <w:t xml:space="preserve"> </w:t>
      </w:r>
      <w:r w:rsidRPr="00945457">
        <w:rPr>
          <w:rFonts w:ascii="Century Schoolbook" w:eastAsia="Times New Roman" w:hAnsi="Century Schoolbook"/>
          <w:sz w:val="23"/>
        </w:rPr>
        <w:t>eligible registered Supplier</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 xml:space="preserve"> for the </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upply</w:t>
      </w:r>
      <w:r w:rsidR="002760A5"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w:t>
      </w:r>
      <w:r w:rsidR="003E1B5F" w:rsidRPr="00945457">
        <w:rPr>
          <w:rFonts w:ascii="Century Schoolbook" w:eastAsia="Times New Roman" w:hAnsi="Century Schoolbook"/>
          <w:sz w:val="23"/>
        </w:rPr>
        <w:t>D</w:t>
      </w:r>
      <w:r w:rsidRPr="00945457">
        <w:rPr>
          <w:rFonts w:ascii="Century Schoolbook" w:eastAsia="Times New Roman" w:hAnsi="Century Schoolbook"/>
          <w:sz w:val="23"/>
        </w:rPr>
        <w:t>elivery of</w:t>
      </w:r>
      <w:r w:rsidR="00A67C36" w:rsidRPr="00945457">
        <w:rPr>
          <w:rFonts w:ascii="Century Schoolbook" w:eastAsia="Times New Roman" w:hAnsi="Century Schoolbook"/>
          <w:sz w:val="23"/>
        </w:rPr>
        <w:t xml:space="preserve"> </w:t>
      </w:r>
      <w:r w:rsidR="005B00DB">
        <w:rPr>
          <w:rFonts w:ascii="Century Schoolbook" w:eastAsia="Times New Roman" w:hAnsi="Century Schoolbook"/>
          <w:sz w:val="23"/>
        </w:rPr>
        <w:t>Laptop</w:t>
      </w:r>
      <w:r w:rsidR="003E1B5F" w:rsidRPr="00945457">
        <w:rPr>
          <w:rFonts w:ascii="Century Schoolbook" w:eastAsia="Times New Roman" w:hAnsi="Century Schoolbook"/>
          <w:sz w:val="23"/>
        </w:rPr>
        <w:t xml:space="preserve">. </w:t>
      </w:r>
    </w:p>
    <w:p w14:paraId="213EEDD3" w14:textId="77777777" w:rsidR="00850BE2" w:rsidRPr="00945457" w:rsidRDefault="00850BE2" w:rsidP="00945457">
      <w:pPr>
        <w:spacing w:line="328" w:lineRule="exact"/>
        <w:jc w:val="both"/>
        <w:rPr>
          <w:rFonts w:ascii="Century Schoolbook" w:eastAsia="Times New Roman" w:hAnsi="Century Schoolbook"/>
        </w:rPr>
      </w:pPr>
    </w:p>
    <w:p w14:paraId="7304D12C" w14:textId="7CDB45A8" w:rsidR="00850BE2" w:rsidRPr="00945457" w:rsidRDefault="00850BE2" w:rsidP="00945457">
      <w:pPr>
        <w:numPr>
          <w:ilvl w:val="1"/>
          <w:numId w:val="2"/>
        </w:numPr>
        <w:tabs>
          <w:tab w:val="left" w:pos="920"/>
        </w:tabs>
        <w:spacing w:line="242" w:lineRule="auto"/>
        <w:ind w:left="920" w:right="239" w:hanging="360"/>
        <w:jc w:val="both"/>
        <w:rPr>
          <w:rFonts w:ascii="Century Schoolbook" w:eastAsia="Times New Roman" w:hAnsi="Century Schoolbook"/>
        </w:rPr>
      </w:pPr>
      <w:r w:rsidRPr="00945457">
        <w:rPr>
          <w:rFonts w:ascii="Century Schoolbook" w:eastAsia="Times New Roman" w:hAnsi="Century Schoolbook"/>
          <w:sz w:val="23"/>
        </w:rPr>
        <w:t>Tendering will be conducted through the Price Quotation procedures specified in the Republic of Ghana’s Procurement Act, 2003, Act 663 as amended</w:t>
      </w:r>
      <w:r w:rsidR="003E1B5F"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is open to all Tenderers from eligible source countries as defined in the Guidelines of the Public Procurement Authority </w:t>
      </w:r>
      <w:r w:rsidR="003E1B5F" w:rsidRPr="00945457">
        <w:rPr>
          <w:rFonts w:ascii="Century Schoolbook" w:eastAsia="Times New Roman" w:hAnsi="Century Schoolbook"/>
          <w:sz w:val="23"/>
        </w:rPr>
        <w:t xml:space="preserve">(PPA) </w:t>
      </w:r>
      <w:r w:rsidRPr="00945457">
        <w:rPr>
          <w:rFonts w:ascii="Century Schoolbook" w:eastAsia="Times New Roman" w:hAnsi="Century Schoolbook"/>
          <w:sz w:val="23"/>
        </w:rPr>
        <w:t>of the Republic of Ghana.</w:t>
      </w:r>
    </w:p>
    <w:p w14:paraId="25A0B692" w14:textId="77777777" w:rsidR="00850BE2" w:rsidRPr="00945457" w:rsidRDefault="00850BE2" w:rsidP="00945457">
      <w:pPr>
        <w:spacing w:line="279" w:lineRule="exact"/>
        <w:jc w:val="both"/>
        <w:rPr>
          <w:rFonts w:ascii="Century Schoolbook" w:eastAsia="Times New Roman" w:hAnsi="Century Schoolbook"/>
        </w:rPr>
      </w:pPr>
    </w:p>
    <w:p w14:paraId="2188B3A4" w14:textId="5650997F" w:rsidR="00850BE2" w:rsidRPr="006B25A6"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lang w:val="en-US"/>
        </w:rPr>
        <w:t>Evaluation will be done in accordance with the Public Procurement Act</w:t>
      </w:r>
      <w:r>
        <w:rPr>
          <w:rFonts w:ascii="Century Schoolbook" w:eastAsia="Times New Roman" w:hAnsi="Century Schoolbook"/>
          <w:sz w:val="23"/>
          <w:lang w:val="en-US"/>
        </w:rPr>
        <w:t>.</w:t>
      </w:r>
    </w:p>
    <w:p w14:paraId="2B98A2EE" w14:textId="77777777" w:rsidR="006B25A6" w:rsidRPr="00FA63E9" w:rsidRDefault="006B25A6" w:rsidP="006B25A6">
      <w:pPr>
        <w:tabs>
          <w:tab w:val="left" w:pos="920"/>
        </w:tabs>
        <w:spacing w:line="267" w:lineRule="auto"/>
        <w:ind w:right="319"/>
        <w:jc w:val="both"/>
        <w:rPr>
          <w:rFonts w:ascii="Century Schoolbook" w:eastAsia="Times New Roman" w:hAnsi="Century Schoolbook"/>
        </w:rPr>
      </w:pPr>
    </w:p>
    <w:p w14:paraId="221BDBF2" w14:textId="3915767E" w:rsidR="00FA63E9" w:rsidRPr="00945457"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szCs w:val="23"/>
          <w:lang w:val="en-US"/>
        </w:rPr>
        <w:t xml:space="preserve">Interested eligible Tenderers may obtain further information from </w:t>
      </w:r>
      <w:r w:rsidRPr="00FA63E9">
        <w:rPr>
          <w:rFonts w:ascii="Century Schoolbook" w:eastAsia="Times New Roman" w:hAnsi="Century Schoolbook"/>
          <w:i/>
          <w:iCs/>
          <w:sz w:val="23"/>
          <w:szCs w:val="23"/>
          <w:lang w:val="en-US"/>
        </w:rPr>
        <w:t xml:space="preserve">PURC </w:t>
      </w:r>
      <w:r w:rsidRPr="00FA63E9">
        <w:rPr>
          <w:rFonts w:ascii="Century Schoolbook" w:eastAsia="Times New Roman" w:hAnsi="Century Schoolbook"/>
          <w:sz w:val="23"/>
          <w:szCs w:val="23"/>
          <w:lang w:val="en-US"/>
        </w:rPr>
        <w:t xml:space="preserve">at the address given below at </w:t>
      </w:r>
      <w:r w:rsidR="006B25A6">
        <w:rPr>
          <w:rFonts w:ascii="Century Schoolbook" w:eastAsia="Times New Roman" w:hAnsi="Century Schoolbook"/>
          <w:sz w:val="23"/>
          <w:szCs w:val="23"/>
          <w:lang w:val="en-US"/>
        </w:rPr>
        <w:t>8</w:t>
      </w:r>
      <w:r w:rsidRPr="00FA63E9">
        <w:rPr>
          <w:rFonts w:ascii="Century Schoolbook" w:eastAsia="Times New Roman" w:hAnsi="Century Schoolbook"/>
          <w:sz w:val="23"/>
          <w:szCs w:val="23"/>
          <w:lang w:val="en-US"/>
        </w:rPr>
        <w:t>.</w:t>
      </w:r>
      <w:r w:rsidR="006B25A6">
        <w:rPr>
          <w:rFonts w:ascii="Century Schoolbook" w:eastAsia="Times New Roman" w:hAnsi="Century Schoolbook"/>
          <w:sz w:val="23"/>
          <w:szCs w:val="23"/>
          <w:lang w:val="en-US"/>
        </w:rPr>
        <w:t>1</w:t>
      </w:r>
      <w:r w:rsidRPr="00FA63E9">
        <w:rPr>
          <w:rFonts w:ascii="Century Schoolbook" w:eastAsia="Times New Roman" w:hAnsi="Century Schoolbook"/>
          <w:sz w:val="23"/>
          <w:szCs w:val="23"/>
          <w:lang w:val="en-US"/>
        </w:rPr>
        <w:t xml:space="preserve"> from Monday to Friday, from 08: 30 to 16:30 hours</w:t>
      </w:r>
    </w:p>
    <w:p w14:paraId="146061B0" w14:textId="77777777" w:rsidR="00850BE2" w:rsidRPr="00945457" w:rsidRDefault="00850BE2" w:rsidP="00945457">
      <w:pPr>
        <w:spacing w:line="209" w:lineRule="exact"/>
        <w:jc w:val="both"/>
        <w:rPr>
          <w:rFonts w:ascii="Century Schoolbook" w:eastAsia="Times New Roman" w:hAnsi="Century Schoolbook"/>
        </w:rPr>
      </w:pPr>
    </w:p>
    <w:p w14:paraId="4D948B38" w14:textId="348AFBCA" w:rsidR="00850BE2" w:rsidRPr="00FA63E9" w:rsidRDefault="00FA63E9" w:rsidP="00393B41">
      <w:pPr>
        <w:numPr>
          <w:ilvl w:val="1"/>
          <w:numId w:val="2"/>
        </w:numPr>
        <w:tabs>
          <w:tab w:val="left" w:pos="920"/>
        </w:tabs>
        <w:spacing w:line="283" w:lineRule="exact"/>
        <w:ind w:left="920" w:hanging="360"/>
        <w:jc w:val="both"/>
        <w:rPr>
          <w:rFonts w:ascii="Century Schoolbook" w:eastAsia="Times New Roman" w:hAnsi="Century Schoolbook"/>
        </w:rPr>
      </w:pPr>
      <w:r w:rsidRPr="00FA63E9">
        <w:rPr>
          <w:rFonts w:ascii="Century Schoolbook" w:eastAsia="Times New Roman" w:hAnsi="Century Schoolbook"/>
          <w:sz w:val="23"/>
          <w:lang w:val="en-US"/>
        </w:rPr>
        <w:t xml:space="preserve">A complete set of Tender Documents in English may be downloaded electronically via the </w:t>
      </w:r>
      <w:r w:rsidRPr="00FA63E9">
        <w:rPr>
          <w:rFonts w:ascii="Century Schoolbook" w:eastAsia="Times New Roman" w:hAnsi="Century Schoolbook"/>
          <w:b/>
          <w:bCs/>
          <w:sz w:val="23"/>
          <w:lang w:val="en-US"/>
        </w:rPr>
        <w:t>Ghana Electronic Procurement System (GHANEPS)</w:t>
      </w:r>
      <w:r w:rsidRPr="00FA63E9">
        <w:rPr>
          <w:rFonts w:ascii="Century Schoolbook" w:eastAsia="Times New Roman" w:hAnsi="Century Schoolbook"/>
          <w:sz w:val="23"/>
          <w:lang w:val="en-US"/>
        </w:rPr>
        <w:t xml:space="preserve"> website: </w:t>
      </w:r>
      <w:hyperlink r:id="rId7" w:tgtFrame="_new" w:history="1">
        <w:r w:rsidRPr="00FA63E9">
          <w:rPr>
            <w:rStyle w:val="Hyperlink"/>
            <w:rFonts w:ascii="Century Schoolbook" w:eastAsia="Times New Roman" w:hAnsi="Century Schoolbook"/>
            <w:sz w:val="23"/>
            <w:lang w:val="en-US"/>
          </w:rPr>
          <w:t>www.ghaneps.gov.gh</w:t>
        </w:r>
      </w:hyperlink>
      <w:r>
        <w:rPr>
          <w:rFonts w:ascii="Century Schoolbook" w:eastAsia="Times New Roman" w:hAnsi="Century Schoolbook"/>
          <w:sz w:val="23"/>
        </w:rPr>
        <w:t>.</w:t>
      </w:r>
    </w:p>
    <w:p w14:paraId="5397B0BB" w14:textId="77777777" w:rsidR="00FA63E9" w:rsidRPr="003666B6" w:rsidRDefault="00FA63E9" w:rsidP="00FA63E9">
      <w:pPr>
        <w:pStyle w:val="ListParagraph"/>
        <w:rPr>
          <w:rFonts w:ascii="Century Schoolbook" w:eastAsia="Times New Roman" w:hAnsi="Century Schoolbook"/>
          <w:sz w:val="24"/>
          <w:szCs w:val="24"/>
        </w:rPr>
      </w:pPr>
    </w:p>
    <w:p w14:paraId="0054E311" w14:textId="38D390EC" w:rsidR="00FA63E9" w:rsidRPr="003666B6" w:rsidRDefault="00FA63E9" w:rsidP="00393B41">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rPr>
        <w:t>Tenders must be submitted on GHANEP</w:t>
      </w:r>
      <w:r w:rsidR="008B279E" w:rsidRPr="003666B6">
        <w:rPr>
          <w:rFonts w:ascii="Century Schoolbook" w:eastAsia="Times New Roman" w:hAnsi="Century Schoolbook"/>
          <w:sz w:val="23"/>
          <w:szCs w:val="23"/>
        </w:rPr>
        <w:t>S</w:t>
      </w:r>
      <w:r w:rsidRPr="003666B6">
        <w:rPr>
          <w:rFonts w:ascii="Century Schoolbook" w:eastAsia="Times New Roman" w:hAnsi="Century Schoolbook"/>
          <w:sz w:val="23"/>
          <w:szCs w:val="23"/>
        </w:rPr>
        <w:t xml:space="preserve"> before 1:00pm on </w:t>
      </w:r>
      <w:r w:rsidR="00EA41DF">
        <w:rPr>
          <w:rFonts w:ascii="Century Schoolbook" w:eastAsia="Times New Roman" w:hAnsi="Century Schoolbook"/>
          <w:sz w:val="23"/>
          <w:szCs w:val="23"/>
        </w:rPr>
        <w:t>Friday</w:t>
      </w:r>
      <w:r w:rsidR="008B279E" w:rsidRPr="003666B6">
        <w:rPr>
          <w:rFonts w:ascii="Century Schoolbook" w:eastAsia="Times New Roman" w:hAnsi="Century Schoolbook"/>
          <w:sz w:val="23"/>
          <w:szCs w:val="23"/>
        </w:rPr>
        <w:t xml:space="preserve">, </w:t>
      </w:r>
      <w:r w:rsidR="006B25A6">
        <w:rPr>
          <w:rFonts w:ascii="Century Schoolbook" w:eastAsia="Times New Roman" w:hAnsi="Century Schoolbook"/>
          <w:sz w:val="23"/>
          <w:szCs w:val="23"/>
        </w:rPr>
        <w:t>December 1</w:t>
      </w:r>
      <w:r w:rsidR="00EA41DF">
        <w:rPr>
          <w:rFonts w:ascii="Century Schoolbook" w:eastAsia="Times New Roman" w:hAnsi="Century Schoolbook"/>
          <w:sz w:val="23"/>
          <w:szCs w:val="23"/>
        </w:rPr>
        <w:t>2</w:t>
      </w:r>
      <w:r w:rsidR="008B279E" w:rsidRPr="003666B6">
        <w:rPr>
          <w:rFonts w:ascii="Century Schoolbook" w:eastAsia="Times New Roman" w:hAnsi="Century Schoolbook"/>
          <w:sz w:val="23"/>
          <w:szCs w:val="23"/>
        </w:rPr>
        <w:t>, 2025. Tenders shall be valid for a period of 60 days after the deadline of Tender submission.</w:t>
      </w:r>
    </w:p>
    <w:p w14:paraId="1164720D" w14:textId="77777777" w:rsidR="008B279E" w:rsidRPr="003666B6" w:rsidRDefault="008B279E" w:rsidP="008B279E">
      <w:pPr>
        <w:pStyle w:val="ListParagraph"/>
        <w:rPr>
          <w:rFonts w:ascii="Century Schoolbook" w:eastAsia="Times New Roman" w:hAnsi="Century Schoolbook"/>
          <w:sz w:val="23"/>
          <w:szCs w:val="23"/>
        </w:rPr>
      </w:pPr>
    </w:p>
    <w:p w14:paraId="4CEF00D4" w14:textId="386470BC" w:rsidR="008B279E" w:rsidRPr="003666B6" w:rsidRDefault="008B279E" w:rsidP="00A462DD">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lang w:val="en-US"/>
        </w:rPr>
        <w:t>Tenders will be opened electronically via GHANEPS at</w:t>
      </w:r>
      <w:r w:rsidRPr="003666B6">
        <w:rPr>
          <w:rFonts w:ascii="Century Schoolbook" w:eastAsia="Times New Roman" w:hAnsi="Century Schoolbook"/>
          <w:i/>
          <w:iCs/>
          <w:sz w:val="23"/>
          <w:szCs w:val="23"/>
          <w:lang w:val="en-US"/>
        </w:rPr>
        <w:t xml:space="preserve"> </w:t>
      </w:r>
      <w:r w:rsidRPr="003666B6">
        <w:rPr>
          <w:rFonts w:ascii="Century Schoolbook" w:eastAsia="Times New Roman" w:hAnsi="Century Schoolbook"/>
          <w:b/>
          <w:iCs/>
          <w:sz w:val="23"/>
          <w:szCs w:val="23"/>
          <w:lang w:val="en-US"/>
        </w:rPr>
        <w:t>1:</w:t>
      </w:r>
      <w:r w:rsidR="00EA41DF">
        <w:rPr>
          <w:rFonts w:ascii="Century Schoolbook" w:eastAsia="Times New Roman" w:hAnsi="Century Schoolbook"/>
          <w:b/>
          <w:iCs/>
          <w:sz w:val="23"/>
          <w:szCs w:val="23"/>
          <w:lang w:val="en-US"/>
        </w:rPr>
        <w:t>30</w:t>
      </w:r>
      <w:r w:rsidRPr="003666B6">
        <w:rPr>
          <w:rFonts w:ascii="Century Schoolbook" w:eastAsia="Times New Roman" w:hAnsi="Century Schoolbook"/>
          <w:b/>
          <w:iCs/>
          <w:sz w:val="23"/>
          <w:szCs w:val="23"/>
          <w:lang w:val="en-US"/>
        </w:rPr>
        <w:t xml:space="preserve">pm on </w:t>
      </w:r>
      <w:r w:rsidR="00EA41DF">
        <w:rPr>
          <w:rFonts w:ascii="Century Schoolbook" w:eastAsia="Times New Roman" w:hAnsi="Century Schoolbook"/>
          <w:b/>
          <w:iCs/>
          <w:sz w:val="23"/>
          <w:szCs w:val="23"/>
          <w:lang w:val="en-US"/>
        </w:rPr>
        <w:t>Friday</w:t>
      </w:r>
      <w:r w:rsidRPr="003666B6">
        <w:rPr>
          <w:rFonts w:ascii="Century Schoolbook" w:eastAsia="Times New Roman" w:hAnsi="Century Schoolbook"/>
          <w:b/>
          <w:iCs/>
          <w:sz w:val="23"/>
          <w:szCs w:val="23"/>
          <w:lang w:val="en-US"/>
        </w:rPr>
        <w:t xml:space="preserve">, </w:t>
      </w:r>
      <w:r w:rsidR="006B25A6">
        <w:rPr>
          <w:rFonts w:ascii="Century Schoolbook" w:eastAsia="Times New Roman" w:hAnsi="Century Schoolbook"/>
          <w:b/>
          <w:iCs/>
          <w:sz w:val="23"/>
          <w:szCs w:val="23"/>
          <w:lang w:val="en-US"/>
        </w:rPr>
        <w:t>December 1</w:t>
      </w:r>
      <w:r w:rsidR="00EA41DF">
        <w:rPr>
          <w:rFonts w:ascii="Century Schoolbook" w:eastAsia="Times New Roman" w:hAnsi="Century Schoolbook"/>
          <w:b/>
          <w:iCs/>
          <w:sz w:val="23"/>
          <w:szCs w:val="23"/>
          <w:lang w:val="en-US"/>
        </w:rPr>
        <w:t>2</w:t>
      </w:r>
      <w:r w:rsidRPr="003666B6">
        <w:rPr>
          <w:rFonts w:ascii="Century Schoolbook" w:eastAsia="Times New Roman" w:hAnsi="Century Schoolbook"/>
          <w:b/>
          <w:iCs/>
          <w:sz w:val="23"/>
          <w:szCs w:val="23"/>
          <w:lang w:val="en-US"/>
        </w:rPr>
        <w:t xml:space="preserve">, 2025. </w:t>
      </w:r>
      <w:r w:rsidRPr="003666B6">
        <w:rPr>
          <w:rFonts w:ascii="Century Schoolbook" w:eastAsia="Times New Roman" w:hAnsi="Century Schoolbook"/>
          <w:bCs/>
          <w:iCs/>
          <w:sz w:val="23"/>
          <w:szCs w:val="23"/>
          <w:lang w:val="en-US"/>
        </w:rPr>
        <w:t>Tenderers may view the opening results online via the platform.</w:t>
      </w:r>
    </w:p>
    <w:p w14:paraId="63B814CD" w14:textId="77777777" w:rsidR="00850BE2" w:rsidRPr="00945457" w:rsidRDefault="00850BE2" w:rsidP="00945457">
      <w:pPr>
        <w:pStyle w:val="ListParagraph"/>
        <w:jc w:val="both"/>
        <w:rPr>
          <w:rFonts w:ascii="Century Schoolbook" w:eastAsia="Times New Roman" w:hAnsi="Century Schoolbook"/>
        </w:rPr>
      </w:pPr>
    </w:p>
    <w:p w14:paraId="2802F974" w14:textId="77777777" w:rsidR="00850BE2" w:rsidRPr="00945457" w:rsidRDefault="00850BE2" w:rsidP="00945457">
      <w:pPr>
        <w:tabs>
          <w:tab w:val="left" w:pos="920"/>
        </w:tabs>
        <w:spacing w:line="238" w:lineRule="auto"/>
        <w:ind w:right="1319"/>
        <w:jc w:val="both"/>
        <w:rPr>
          <w:rFonts w:ascii="Century Schoolbook" w:eastAsia="Times New Roman" w:hAnsi="Century Schoolbook"/>
        </w:rPr>
      </w:pPr>
    </w:p>
    <w:p w14:paraId="44239265" w14:textId="3FEAA7F9" w:rsidR="008064BA" w:rsidRDefault="00850BE2" w:rsidP="00945457">
      <w:pPr>
        <w:tabs>
          <w:tab w:val="left" w:pos="720"/>
        </w:tabs>
        <w:spacing w:line="0" w:lineRule="atLeast"/>
        <w:jc w:val="both"/>
        <w:rPr>
          <w:rFonts w:ascii="Century Schoolbook" w:eastAsia="Times New Roman" w:hAnsi="Century Schoolbook"/>
          <w:sz w:val="23"/>
        </w:rPr>
      </w:pPr>
      <w:r w:rsidRPr="00945457">
        <w:rPr>
          <w:rFonts w:ascii="Century Schoolbook" w:eastAsia="Times New Roman" w:hAnsi="Century Schoolbook"/>
          <w:sz w:val="23"/>
        </w:rPr>
        <w:t xml:space="preserve">          </w:t>
      </w:r>
      <w:r w:rsidR="00A462DD">
        <w:rPr>
          <w:rFonts w:ascii="Century Schoolbook" w:eastAsia="Times New Roman" w:hAnsi="Century Schoolbook"/>
          <w:sz w:val="23"/>
        </w:rPr>
        <w:t>8</w:t>
      </w:r>
      <w:r w:rsidRPr="00945457">
        <w:rPr>
          <w:rFonts w:ascii="Century Schoolbook" w:eastAsia="Times New Roman" w:hAnsi="Century Schoolbook"/>
          <w:sz w:val="23"/>
        </w:rPr>
        <w:t xml:space="preserve">. It is mandatory that Tenderers submit with their </w:t>
      </w:r>
      <w:r w:rsidR="003E1B5F" w:rsidRPr="00945457">
        <w:rPr>
          <w:rFonts w:ascii="Century Schoolbook" w:eastAsia="Times New Roman" w:hAnsi="Century Schoolbook"/>
          <w:sz w:val="23"/>
        </w:rPr>
        <w:t>quotations</w:t>
      </w:r>
      <w:r w:rsidRPr="00945457">
        <w:rPr>
          <w:rFonts w:ascii="Century Schoolbook" w:eastAsia="Times New Roman" w:hAnsi="Century Schoolbook"/>
          <w:sz w:val="23"/>
        </w:rPr>
        <w:t xml:space="preserve"> the following</w:t>
      </w:r>
    </w:p>
    <w:p w14:paraId="54F7E068" w14:textId="4AE195DB" w:rsidR="00850BE2" w:rsidRPr="00945457" w:rsidRDefault="008064BA" w:rsidP="008064BA">
      <w:pPr>
        <w:tabs>
          <w:tab w:val="left" w:pos="720"/>
        </w:tabs>
        <w:spacing w:line="0" w:lineRule="atLeast"/>
        <w:jc w:val="both"/>
        <w:rPr>
          <w:rFonts w:ascii="Century Schoolbook" w:eastAsia="Times New Roman" w:hAnsi="Century Schoolbook"/>
          <w:sz w:val="23"/>
        </w:rPr>
      </w:pPr>
      <w:r>
        <w:rPr>
          <w:rFonts w:ascii="Century Schoolbook" w:eastAsia="Times New Roman" w:hAnsi="Century Schoolbook"/>
          <w:sz w:val="23"/>
        </w:rPr>
        <w:tab/>
      </w:r>
      <w:r w:rsidRPr="00945457">
        <w:rPr>
          <w:rFonts w:ascii="Century Schoolbook" w:eastAsia="Times New Roman" w:hAnsi="Century Schoolbook"/>
          <w:sz w:val="23"/>
        </w:rPr>
        <w:t>S</w:t>
      </w:r>
      <w:r w:rsidR="00850BE2" w:rsidRPr="00945457">
        <w:rPr>
          <w:rFonts w:ascii="Century Schoolbook" w:eastAsia="Times New Roman" w:hAnsi="Century Schoolbook"/>
          <w:sz w:val="23"/>
        </w:rPr>
        <w:t>tatutory</w:t>
      </w:r>
      <w:r>
        <w:rPr>
          <w:rFonts w:ascii="Century Schoolbook" w:eastAsia="Times New Roman" w:hAnsi="Century Schoolbook"/>
          <w:sz w:val="23"/>
        </w:rPr>
        <w:t xml:space="preserve"> </w:t>
      </w:r>
      <w:r w:rsidR="00850BE2" w:rsidRPr="00945457">
        <w:rPr>
          <w:rFonts w:ascii="Century Schoolbook" w:eastAsia="Times New Roman" w:hAnsi="Century Schoolbook"/>
          <w:sz w:val="23"/>
        </w:rPr>
        <w:t xml:space="preserve">documents: </w:t>
      </w:r>
    </w:p>
    <w:p w14:paraId="1B17B031" w14:textId="504EC454"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 xml:space="preserve"> </w:t>
      </w:r>
    </w:p>
    <w:p w14:paraId="76CEFE7F" w14:textId="78CE9EF5"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Valid VAT Registration Certificate (if applicable)</w:t>
      </w:r>
      <w:r w:rsidRPr="00945457">
        <w:rPr>
          <w:rFonts w:ascii="Century Schoolbook" w:hAnsi="Century Schoolbook" w:cs="Times New Roman"/>
          <w:iCs/>
          <w:sz w:val="22"/>
          <w:szCs w:val="22"/>
        </w:rPr>
        <w:t>.</w:t>
      </w:r>
    </w:p>
    <w:p w14:paraId="7E063EE6" w14:textId="77777777"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sz w:val="22"/>
          <w:szCs w:val="22"/>
        </w:rPr>
        <w:t xml:space="preserve">Valid Business Registration Certificate </w:t>
      </w:r>
    </w:p>
    <w:p w14:paraId="26167B4B" w14:textId="1C39F08B" w:rsidR="00850BE2" w:rsidRPr="00945457" w:rsidRDefault="00850BE2" w:rsidP="00945457">
      <w:pPr>
        <w:numPr>
          <w:ilvl w:val="0"/>
          <w:numId w:val="8"/>
        </w:numPr>
        <w:ind w:firstLine="273"/>
        <w:jc w:val="both"/>
        <w:rPr>
          <w:rFonts w:ascii="Century Schoolbook" w:eastAsia="Times New Roman" w:hAnsi="Century Schoolbook" w:cs="Times New Roman"/>
          <w:sz w:val="22"/>
          <w:szCs w:val="22"/>
        </w:rPr>
      </w:pPr>
      <w:r w:rsidRPr="00945457">
        <w:rPr>
          <w:rFonts w:ascii="Century Schoolbook" w:hAnsi="Century Schoolbook" w:cs="Times New Roman"/>
          <w:sz w:val="22"/>
          <w:szCs w:val="22"/>
        </w:rPr>
        <w:t xml:space="preserve">Valid </w:t>
      </w:r>
      <w:r w:rsidR="00726AC5" w:rsidRPr="00945457">
        <w:rPr>
          <w:rFonts w:ascii="Century Schoolbook" w:hAnsi="Century Schoolbook" w:cs="Times New Roman"/>
          <w:sz w:val="22"/>
          <w:szCs w:val="22"/>
        </w:rPr>
        <w:t>Evidence</w:t>
      </w:r>
      <w:r w:rsidRPr="00945457">
        <w:rPr>
          <w:rFonts w:ascii="Century Schoolbook" w:hAnsi="Century Schoolbook" w:cs="Times New Roman"/>
          <w:sz w:val="22"/>
          <w:szCs w:val="22"/>
        </w:rPr>
        <w:t xml:space="preserve"> </w:t>
      </w:r>
      <w:r w:rsidR="00726AC5" w:rsidRPr="00945457">
        <w:rPr>
          <w:rFonts w:ascii="Century Schoolbook" w:hAnsi="Century Schoolbook" w:cs="Times New Roman"/>
          <w:sz w:val="22"/>
          <w:szCs w:val="22"/>
        </w:rPr>
        <w:t>of</w:t>
      </w:r>
      <w:r w:rsidRPr="00945457">
        <w:rPr>
          <w:rFonts w:ascii="Century Schoolbook" w:hAnsi="Century Schoolbook" w:cs="Times New Roman"/>
          <w:sz w:val="22"/>
          <w:szCs w:val="22"/>
        </w:rPr>
        <w:t xml:space="preserve"> PPA</w:t>
      </w:r>
      <w:r w:rsidRPr="00945457">
        <w:rPr>
          <w:rFonts w:ascii="Century Schoolbook" w:eastAsia="Times New Roman" w:hAnsi="Century Schoolbook" w:cs="Times New Roman"/>
          <w:sz w:val="22"/>
          <w:szCs w:val="22"/>
        </w:rPr>
        <w:t xml:space="preserve"> </w:t>
      </w:r>
      <w:r w:rsidR="00726AC5" w:rsidRPr="00945457">
        <w:rPr>
          <w:rFonts w:ascii="Century Schoolbook" w:eastAsia="Times New Roman" w:hAnsi="Century Schoolbook" w:cs="Times New Roman"/>
          <w:sz w:val="22"/>
          <w:szCs w:val="22"/>
        </w:rPr>
        <w:t>Registration</w:t>
      </w:r>
    </w:p>
    <w:p w14:paraId="1D33CF27" w14:textId="77777777" w:rsidR="00726AC5" w:rsidRPr="00945457" w:rsidRDefault="00726AC5" w:rsidP="00945457">
      <w:pPr>
        <w:jc w:val="both"/>
        <w:rPr>
          <w:rFonts w:ascii="Century Schoolbook" w:eastAsia="Times New Roman" w:hAnsi="Century Schoolbook" w:cs="Times New Roman"/>
          <w:sz w:val="22"/>
          <w:szCs w:val="22"/>
        </w:rPr>
      </w:pPr>
    </w:p>
    <w:p w14:paraId="53462C1C" w14:textId="77777777" w:rsidR="00726AC5" w:rsidRPr="00945457" w:rsidRDefault="00726AC5" w:rsidP="00945457">
      <w:pPr>
        <w:jc w:val="both"/>
        <w:rPr>
          <w:rFonts w:ascii="Century Schoolbook" w:eastAsia="Times New Roman" w:hAnsi="Century Schoolbook" w:cs="Times New Roman"/>
          <w:sz w:val="22"/>
          <w:szCs w:val="22"/>
        </w:rPr>
      </w:pPr>
    </w:p>
    <w:p w14:paraId="37D801A8" w14:textId="77777777" w:rsidR="00860AF7" w:rsidRDefault="00860AF7" w:rsidP="00945457">
      <w:pPr>
        <w:jc w:val="both"/>
        <w:rPr>
          <w:rFonts w:ascii="Century Schoolbook" w:eastAsia="Times New Roman" w:hAnsi="Century Schoolbook" w:cs="Times New Roman"/>
          <w:sz w:val="22"/>
          <w:szCs w:val="22"/>
        </w:rPr>
      </w:pPr>
    </w:p>
    <w:p w14:paraId="66AFBC76" w14:textId="77777777" w:rsidR="00666431" w:rsidRDefault="00666431" w:rsidP="00945457">
      <w:pPr>
        <w:jc w:val="both"/>
        <w:rPr>
          <w:rFonts w:ascii="Century Schoolbook" w:eastAsia="Times New Roman" w:hAnsi="Century Schoolbook" w:cs="Times New Roman"/>
          <w:sz w:val="22"/>
          <w:szCs w:val="22"/>
        </w:rPr>
      </w:pPr>
    </w:p>
    <w:p w14:paraId="2BEAC2B0" w14:textId="77777777" w:rsidR="00860AF7" w:rsidRDefault="00860AF7" w:rsidP="00945457">
      <w:pPr>
        <w:jc w:val="both"/>
        <w:rPr>
          <w:rFonts w:ascii="Century Schoolbook" w:eastAsia="Times New Roman" w:hAnsi="Century Schoolbook" w:cs="Times New Roman"/>
          <w:sz w:val="22"/>
          <w:szCs w:val="22"/>
        </w:rPr>
      </w:pPr>
    </w:p>
    <w:p w14:paraId="5247CF2D" w14:textId="77777777" w:rsidR="00860AF7" w:rsidRDefault="00860AF7" w:rsidP="00945457">
      <w:pPr>
        <w:jc w:val="both"/>
        <w:rPr>
          <w:rFonts w:ascii="Century Schoolbook" w:eastAsia="Times New Roman" w:hAnsi="Century Schoolbook" w:cs="Times New Roman"/>
          <w:sz w:val="22"/>
          <w:szCs w:val="22"/>
        </w:rPr>
      </w:pPr>
    </w:p>
    <w:p w14:paraId="7BA9B79F" w14:textId="77777777" w:rsidR="00726AC5" w:rsidRPr="00945457" w:rsidRDefault="00726AC5" w:rsidP="00945457">
      <w:pPr>
        <w:jc w:val="both"/>
        <w:rPr>
          <w:rFonts w:ascii="Century Schoolbook" w:eastAsia="Times New Roman" w:hAnsi="Century Schoolbook" w:cs="Times New Roman"/>
          <w:sz w:val="22"/>
          <w:szCs w:val="22"/>
        </w:rPr>
      </w:pPr>
    </w:p>
    <w:p w14:paraId="592B0EA7" w14:textId="0C62EBE9" w:rsidR="00224CB8" w:rsidRPr="00224CB8" w:rsidRDefault="00224CB8" w:rsidP="00224CB8">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rPr>
        <w:tab/>
      </w:r>
      <w:r w:rsidR="00A462DD">
        <w:rPr>
          <w:rFonts w:ascii="Century Schoolbook" w:eastAsia="Times New Roman" w:hAnsi="Century Schoolbook"/>
          <w:b/>
          <w:bCs/>
          <w:sz w:val="23"/>
          <w:szCs w:val="23"/>
        </w:rPr>
        <w:t>8</w:t>
      </w:r>
      <w:r w:rsidRPr="00224CB8">
        <w:rPr>
          <w:rFonts w:ascii="Century Schoolbook" w:eastAsia="Times New Roman" w:hAnsi="Century Schoolbook"/>
          <w:b/>
          <w:bCs/>
          <w:sz w:val="23"/>
          <w:szCs w:val="23"/>
        </w:rPr>
        <w:t>.</w:t>
      </w:r>
      <w:r w:rsidR="006B25A6">
        <w:rPr>
          <w:rFonts w:ascii="Century Schoolbook" w:eastAsia="Times New Roman" w:hAnsi="Century Schoolbook"/>
          <w:b/>
          <w:bCs/>
          <w:sz w:val="23"/>
          <w:szCs w:val="23"/>
        </w:rPr>
        <w:t>1</w:t>
      </w:r>
      <w:r w:rsidRPr="00224CB8">
        <w:rPr>
          <w:rFonts w:ascii="Century Schoolbook" w:eastAsia="Times New Roman" w:hAnsi="Century Schoolbook"/>
          <w:b/>
          <w:bCs/>
          <w:sz w:val="23"/>
          <w:szCs w:val="23"/>
        </w:rPr>
        <w:t xml:space="preserve"> Address:</w:t>
      </w:r>
    </w:p>
    <w:p w14:paraId="63DDF95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55B3E5FC"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718ACAC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749283D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33D8D4D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206A91E1"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336B20AF"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2FD1990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16E8E8B5"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0034139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68E0454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7ECF4C5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1B0F574"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i/>
          <w:sz w:val="23"/>
          <w:szCs w:val="23"/>
          <w:lang w:val="en-US"/>
        </w:rPr>
      </w:pPr>
    </w:p>
    <w:p w14:paraId="487FB064" w14:textId="77777777" w:rsidR="00850BE2" w:rsidRDefault="00850BE2" w:rsidP="00945457">
      <w:pPr>
        <w:tabs>
          <w:tab w:val="left" w:pos="720"/>
        </w:tabs>
        <w:spacing w:line="0" w:lineRule="atLeast"/>
        <w:jc w:val="both"/>
        <w:rPr>
          <w:rFonts w:ascii="Century Schoolbook" w:eastAsia="Times New Roman" w:hAnsi="Century Schoolbook"/>
          <w:sz w:val="23"/>
        </w:rPr>
      </w:pPr>
    </w:p>
    <w:p w14:paraId="5929F9BE" w14:textId="77777777" w:rsidR="00945457" w:rsidRPr="00945457" w:rsidRDefault="00945457" w:rsidP="00945457">
      <w:pPr>
        <w:tabs>
          <w:tab w:val="left" w:pos="720"/>
        </w:tabs>
        <w:spacing w:line="0" w:lineRule="atLeast"/>
        <w:jc w:val="both"/>
        <w:rPr>
          <w:rFonts w:ascii="Century Schoolbook" w:eastAsia="Times New Roman" w:hAnsi="Century Schoolbook"/>
          <w:sz w:val="23"/>
          <w:lang w:val="en-US"/>
        </w:rPr>
      </w:pPr>
    </w:p>
    <w:p w14:paraId="3A5ED520" w14:textId="20D096B3"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SIGNED</w:t>
      </w:r>
    </w:p>
    <w:p w14:paraId="63230411"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 xml:space="preserve">MANAGEMENT </w:t>
      </w:r>
    </w:p>
    <w:p w14:paraId="4D27890E" w14:textId="77777777" w:rsidR="00945457" w:rsidRPr="00945457" w:rsidRDefault="00945457" w:rsidP="00945457">
      <w:pPr>
        <w:tabs>
          <w:tab w:val="left" w:pos="720"/>
        </w:tabs>
        <w:spacing w:line="0" w:lineRule="atLeast"/>
        <w:jc w:val="both"/>
        <w:rPr>
          <w:rFonts w:ascii="Century Schoolbook" w:eastAsia="Times New Roman" w:hAnsi="Century Schoolbook"/>
          <w:sz w:val="23"/>
        </w:rPr>
      </w:pPr>
    </w:p>
    <w:p w14:paraId="659ED932" w14:textId="1ED74B6A" w:rsidR="00850BE2" w:rsidRPr="00945457" w:rsidRDefault="00850BE2" w:rsidP="00945457">
      <w:pPr>
        <w:spacing w:line="20" w:lineRule="exact"/>
        <w:jc w:val="both"/>
        <w:rPr>
          <w:rFonts w:ascii="Century Schoolbook" w:eastAsia="Times New Roman" w:hAnsi="Century Schoolbook"/>
        </w:rPr>
      </w:pPr>
    </w:p>
    <w:p w14:paraId="19FF5072" w14:textId="77777777" w:rsidR="00850BE2" w:rsidRPr="00945457" w:rsidRDefault="00850BE2" w:rsidP="00945457">
      <w:pPr>
        <w:spacing w:line="200" w:lineRule="exact"/>
        <w:jc w:val="both"/>
        <w:rPr>
          <w:rFonts w:ascii="Century Schoolbook" w:eastAsia="Times New Roman" w:hAnsi="Century Schoolbook"/>
        </w:rPr>
      </w:pPr>
    </w:p>
    <w:p w14:paraId="72BDF3DC" w14:textId="77777777" w:rsidR="00850BE2" w:rsidRPr="00945457" w:rsidRDefault="00850BE2" w:rsidP="00945457">
      <w:pPr>
        <w:spacing w:line="290" w:lineRule="exact"/>
        <w:jc w:val="both"/>
        <w:rPr>
          <w:rFonts w:ascii="Century Schoolbook" w:eastAsia="Times New Roman" w:hAnsi="Century Schoolbook"/>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266C609C" w14:textId="77777777" w:rsidR="00D13A8F" w:rsidRDefault="006300CC" w:rsidP="00D13A8F">
      <w:pPr>
        <w:spacing w:line="0" w:lineRule="atLeast"/>
        <w:ind w:left="2160" w:hanging="255"/>
        <w:rPr>
          <w:rFonts w:ascii="Times New Roman" w:eastAsia="Times New Roman" w:hAnsi="Times New Roman"/>
          <w:sz w:val="23"/>
        </w:rPr>
      </w:pPr>
      <w:r>
        <w:rPr>
          <w:rFonts w:ascii="Times New Roman" w:eastAsia="Times New Roman" w:hAnsi="Times New Roman"/>
          <w:sz w:val="23"/>
        </w:rPr>
        <w:t>9.5</w:t>
      </w:r>
      <w:r>
        <w:rPr>
          <w:rFonts w:ascii="Times New Roman" w:eastAsia="Times New Roman" w:hAnsi="Times New Roman"/>
          <w:sz w:val="23"/>
        </w:rPr>
        <w:tab/>
      </w:r>
      <w:r w:rsidR="00D13A8F" w:rsidRPr="00D13A8F">
        <w:rPr>
          <w:rFonts w:ascii="Times New Roman" w:eastAsia="Times New Roman" w:hAnsi="Times New Roman"/>
          <w:sz w:val="23"/>
        </w:rPr>
        <w:t>Payment</w:t>
      </w:r>
      <w:r w:rsidR="00D13A8F">
        <w:rPr>
          <w:rFonts w:ascii="Times New Roman" w:eastAsia="Times New Roman" w:hAnsi="Times New Roman"/>
          <w:sz w:val="23"/>
        </w:rPr>
        <w:t xml:space="preserve"> shall be done</w:t>
      </w:r>
      <w:r w:rsidR="00D13A8F" w:rsidRPr="00D13A8F">
        <w:rPr>
          <w:rFonts w:ascii="Times New Roman" w:eastAsia="Times New Roman" w:hAnsi="Times New Roman"/>
          <w:sz w:val="23"/>
        </w:rPr>
        <w:t xml:space="preserve"> within 30 days upon submission of VAT </w:t>
      </w:r>
    </w:p>
    <w:p w14:paraId="712E840B" w14:textId="1E7A4A43" w:rsidR="006300CC" w:rsidRPr="00F06587" w:rsidRDefault="00D13A8F" w:rsidP="00D13A8F">
      <w:pPr>
        <w:spacing w:line="0" w:lineRule="atLeast"/>
        <w:ind w:left="2880"/>
        <w:rPr>
          <w:rFonts w:ascii="Times New Roman" w:eastAsia="Times New Roman" w:hAnsi="Times New Roman"/>
          <w:sz w:val="23"/>
        </w:rPr>
      </w:pPr>
      <w:r w:rsidRPr="00D13A8F">
        <w:rPr>
          <w:rFonts w:ascii="Times New Roman" w:eastAsia="Times New Roman" w:hAnsi="Times New Roman"/>
          <w:sz w:val="23"/>
        </w:rPr>
        <w:t>invoice and</w:t>
      </w:r>
      <w:r>
        <w:rPr>
          <w:rFonts w:ascii="Times New Roman" w:eastAsia="Times New Roman" w:hAnsi="Times New Roman"/>
          <w:sz w:val="23"/>
        </w:rPr>
        <w:t xml:space="preserve"> </w:t>
      </w:r>
      <w:r w:rsidRPr="00D13A8F">
        <w:rPr>
          <w:rFonts w:ascii="Times New Roman" w:eastAsia="Times New Roman" w:hAnsi="Times New Roman"/>
          <w:sz w:val="23"/>
        </w:rPr>
        <w:t>waybill</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94786" w:rsidRPr="000E0F17" w14:paraId="4193AB6E" w14:textId="77777777" w:rsidTr="006B25A6">
        <w:tc>
          <w:tcPr>
            <w:tcW w:w="1059" w:type="dxa"/>
            <w:tcBorders>
              <w:top w:val="single" w:sz="4" w:space="0" w:color="auto"/>
              <w:left w:val="single" w:sz="4" w:space="0" w:color="auto"/>
              <w:bottom w:val="single" w:sz="4" w:space="0" w:color="auto"/>
              <w:right w:val="single" w:sz="4" w:space="0" w:color="auto"/>
            </w:tcBorders>
          </w:tcPr>
          <w:p w14:paraId="16FCFF02" w14:textId="2E9A585C" w:rsidR="00894786" w:rsidRDefault="00894786" w:rsidP="00894786">
            <w:pPr>
              <w:jc w:val="center"/>
              <w:rPr>
                <w:rFonts w:ascii="Cambria" w:hAnsi="Cambria"/>
              </w:rPr>
            </w:pPr>
            <w:r>
              <w:rPr>
                <w:rFonts w:ascii="Cambria" w:hAnsi="Cambria"/>
              </w:rPr>
              <w:t>1</w:t>
            </w:r>
          </w:p>
          <w:p w14:paraId="02CF9D23" w14:textId="1793883E" w:rsidR="00894786" w:rsidRDefault="00894786" w:rsidP="00894786">
            <w:pP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71CBFE09" w14:textId="08AEEF60" w:rsidR="00894786" w:rsidRPr="00894786" w:rsidRDefault="005B00DB" w:rsidP="00894786">
            <w:pPr>
              <w:rPr>
                <w:rFonts w:ascii="Times New Roman" w:hAnsi="Times New Roman" w:cs="Times New Roman"/>
                <w:sz w:val="22"/>
                <w:szCs w:val="22"/>
              </w:rPr>
            </w:pPr>
            <w:r>
              <w:rPr>
                <w:rFonts w:ascii="Times New Roman" w:hAnsi="Times New Roman" w:cs="Times New Roman"/>
                <w:sz w:val="22"/>
                <w:szCs w:val="22"/>
              </w:rPr>
              <w:t>Laptop</w:t>
            </w:r>
          </w:p>
        </w:tc>
        <w:tc>
          <w:tcPr>
            <w:tcW w:w="1190" w:type="dxa"/>
            <w:tcBorders>
              <w:top w:val="single" w:sz="4" w:space="0" w:color="auto"/>
              <w:left w:val="single" w:sz="4" w:space="0" w:color="auto"/>
              <w:bottom w:val="single" w:sz="4" w:space="0" w:color="auto"/>
              <w:right w:val="single" w:sz="4" w:space="0" w:color="auto"/>
            </w:tcBorders>
          </w:tcPr>
          <w:p w14:paraId="39DD9390" w14:textId="34A61046" w:rsidR="00894786" w:rsidRPr="009013F2" w:rsidRDefault="00694855" w:rsidP="00894786">
            <w:pPr>
              <w:jc w:val="center"/>
              <w:rPr>
                <w:rFonts w:ascii="Cambria" w:hAnsi="Cambria"/>
              </w:rPr>
            </w:pPr>
            <w:r>
              <w:t>1</w:t>
            </w:r>
          </w:p>
        </w:tc>
        <w:tc>
          <w:tcPr>
            <w:tcW w:w="2670" w:type="dxa"/>
            <w:tcBorders>
              <w:top w:val="single" w:sz="4" w:space="0" w:color="auto"/>
              <w:left w:val="single" w:sz="4" w:space="0" w:color="auto"/>
              <w:bottom w:val="single" w:sz="4" w:space="0" w:color="auto"/>
              <w:right w:val="single" w:sz="4" w:space="0" w:color="auto"/>
            </w:tcBorders>
          </w:tcPr>
          <w:p w14:paraId="0472C246" w14:textId="5ECA9673" w:rsidR="00894786" w:rsidRPr="000E0F17" w:rsidRDefault="00894786" w:rsidP="00894786">
            <w:pPr>
              <w:jc w:val="center"/>
              <w:rPr>
                <w:rFonts w:ascii="Cambria" w:hAnsi="Cambria"/>
              </w:rPr>
            </w:pPr>
            <w:r>
              <w:rPr>
                <w:rFonts w:ascii="Cambria" w:hAnsi="Cambria"/>
              </w:rPr>
              <w:t>14 days</w:t>
            </w: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Pr="00A462DD"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FBA737B" w14:textId="77777777" w:rsidR="00A462DD" w:rsidRDefault="00A462DD" w:rsidP="00A462DD">
      <w:pPr>
        <w:pStyle w:val="ListParagraph"/>
        <w:rPr>
          <w:rFonts w:ascii="Times New Roman" w:eastAsia="Times New Roman" w:hAnsi="Times New Roman"/>
          <w:sz w:val="30"/>
          <w:vertAlign w:val="superscript"/>
        </w:rPr>
      </w:pPr>
    </w:p>
    <w:p w14:paraId="0C47F624" w14:textId="07DEF732" w:rsidR="00A462DD" w:rsidRDefault="00A462DD" w:rsidP="00A462DD">
      <w:pPr>
        <w:tabs>
          <w:tab w:val="left" w:pos="459"/>
        </w:tabs>
        <w:spacing w:line="211" w:lineRule="auto"/>
        <w:ind w:left="320" w:right="339"/>
        <w:jc w:val="both"/>
        <w:rPr>
          <w:rFonts w:ascii="Times New Roman" w:eastAsia="Times New Roman" w:hAnsi="Times New Roman"/>
          <w:sz w:val="30"/>
          <w:vertAlign w:val="superscript"/>
        </w:rPr>
      </w:pPr>
      <w:r>
        <w:rPr>
          <w:rFonts w:ascii="Times New Roman" w:eastAsia="Times New Roman" w:hAnsi="Times New Roman"/>
          <w:sz w:val="30"/>
          <w:vertAlign w:val="superscript"/>
        </w:rPr>
        <w:t>4</w:t>
      </w:r>
      <w:r w:rsidRPr="005737CE">
        <w:rPr>
          <w:rFonts w:ascii="Times New Roman" w:eastAsia="Times New Roman" w:hAnsi="Times New Roman"/>
          <w:sz w:val="19"/>
          <w:szCs w:val="19"/>
        </w:rPr>
        <w:t xml:space="preserve"> </w:t>
      </w:r>
      <w:r w:rsidRPr="00A462DD">
        <w:rPr>
          <w:rFonts w:ascii="Times New Roman" w:eastAsia="Times New Roman" w:hAnsi="Times New Roman"/>
          <w:sz w:val="19"/>
          <w:szCs w:val="19"/>
          <w:lang w:val="en-US"/>
        </w:rPr>
        <w:t>Submit brochures indicating clearly the exact products quoted</w:t>
      </w:r>
      <w:r>
        <w:rPr>
          <w:rFonts w:ascii="Times New Roman" w:eastAsia="Times New Roman" w:hAnsi="Times New Roman"/>
          <w:sz w:val="19"/>
          <w:szCs w:val="19"/>
          <w:lang w:val="en-US"/>
        </w:rPr>
        <w:t>.</w:t>
      </w:r>
    </w:p>
    <w:p w14:paraId="3D3720CE"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pPr>
    </w:p>
    <w:p w14:paraId="1FCCE9C5" w14:textId="1D25CC66" w:rsidR="005737CE" w:rsidRPr="005737CE" w:rsidRDefault="00A462DD" w:rsidP="005737CE">
      <w:p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5</w:t>
      </w:r>
      <w:r w:rsidR="005737CE" w:rsidRPr="005737CE">
        <w:rPr>
          <w:rFonts w:ascii="Times New Roman" w:eastAsia="Times New Roman" w:hAnsi="Times New Roman"/>
          <w:sz w:val="19"/>
          <w:szCs w:val="19"/>
        </w:rPr>
        <w:t xml:space="preserve"> Evaluation of quotations shall be based upon the following criteria:  </w:t>
      </w:r>
      <w:r w:rsidR="005737CE" w:rsidRPr="005737CE">
        <w:rPr>
          <w:rFonts w:ascii="Times New Roman" w:eastAsia="Times New Roman" w:hAnsi="Times New Roman"/>
          <w:sz w:val="19"/>
          <w:szCs w:val="19"/>
        </w:rPr>
        <w:tab/>
      </w:r>
    </w:p>
    <w:p w14:paraId="1330F247" w14:textId="0034D890" w:rsidR="005737CE" w:rsidRPr="005737CE" w:rsidRDefault="005737CE" w:rsidP="005737CE">
      <w:pPr>
        <w:tabs>
          <w:tab w:val="left" w:pos="459"/>
        </w:tabs>
        <w:spacing w:line="211"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r>
      <w:r w:rsidRPr="005737CE">
        <w:rPr>
          <w:rFonts w:ascii="Times New Roman" w:eastAsia="Times New Roman" w:hAnsi="Times New Roman"/>
          <w:sz w:val="19"/>
          <w:szCs w:val="19"/>
        </w:rPr>
        <w:t>i)</w:t>
      </w:r>
      <w:r w:rsidRPr="005737CE">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2A99B0FE" w14:textId="42F91980" w:rsidR="005737CE" w:rsidRPr="005737CE" w:rsidRDefault="005737CE" w:rsidP="005737CE">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r>
      <w:r w:rsidRPr="005737CE">
        <w:rPr>
          <w:rFonts w:ascii="Times New Roman" w:eastAsia="Times New Roman" w:hAnsi="Times New Roman"/>
          <w:sz w:val="19"/>
          <w:szCs w:val="19"/>
        </w:rPr>
        <w:t>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Technical Evaluation: Strict Compliance with Technical Specifications</w:t>
      </w:r>
      <w:r w:rsidR="00A462DD">
        <w:rPr>
          <w:rFonts w:ascii="Times New Roman" w:eastAsia="Times New Roman" w:hAnsi="Times New Roman"/>
          <w:sz w:val="19"/>
          <w:szCs w:val="19"/>
        </w:rPr>
        <w:t xml:space="preserve"> </w:t>
      </w:r>
      <w:r w:rsidR="00A462DD" w:rsidRPr="00A462DD">
        <w:rPr>
          <w:rFonts w:ascii="Times New Roman" w:eastAsia="Times New Roman" w:hAnsi="Times New Roman"/>
          <w:sz w:val="19"/>
          <w:szCs w:val="19"/>
          <w:lang w:val="en-US"/>
        </w:rPr>
        <w:t>and examination of brochures submitted</w:t>
      </w:r>
      <w:r w:rsidRPr="005737CE">
        <w:rPr>
          <w:rFonts w:ascii="Times New Roman" w:eastAsia="Times New Roman" w:hAnsi="Times New Roman"/>
          <w:sz w:val="19"/>
          <w:szCs w:val="19"/>
        </w:rPr>
        <w:t xml:space="preserve">; </w:t>
      </w:r>
    </w:p>
    <w:p w14:paraId="1368F355" w14:textId="77777777" w:rsidR="00666431" w:rsidRDefault="005737CE"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r>
      <w:r w:rsidRPr="005737CE">
        <w:rPr>
          <w:rFonts w:ascii="Times New Roman" w:eastAsia="Times New Roman" w:hAnsi="Times New Roman"/>
          <w:sz w:val="19"/>
          <w:szCs w:val="19"/>
        </w:rPr>
        <w:t>iii)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Commercial Evaluation: Price</w:t>
      </w:r>
      <w:r w:rsidR="005B00DB">
        <w:rPr>
          <w:rFonts w:ascii="Times New Roman" w:eastAsia="Times New Roman" w:hAnsi="Times New Roman"/>
          <w:sz w:val="19"/>
          <w:szCs w:val="19"/>
        </w:rPr>
        <w:t xml:space="preserve"> (inclusive of all taxes)</w:t>
      </w:r>
      <w:r w:rsidRPr="005737CE">
        <w:rPr>
          <w:rFonts w:ascii="Times New Roman" w:eastAsia="Times New Roman" w:hAnsi="Times New Roman"/>
          <w:sz w:val="19"/>
          <w:szCs w:val="19"/>
        </w:rPr>
        <w:t>, Delivery Period</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 xml:space="preserve">Within two weeks after the award </w:t>
      </w:r>
    </w:p>
    <w:p w14:paraId="06EF3891" w14:textId="77777777" w:rsidR="00666431" w:rsidRDefault="00666431"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sidRPr="005B00DB">
        <w:rPr>
          <w:rFonts w:ascii="Times New Roman" w:eastAsia="Times New Roman" w:hAnsi="Times New Roman"/>
          <w:sz w:val="19"/>
          <w:szCs w:val="19"/>
          <w:lang w:val="en-US"/>
        </w:rPr>
        <w:t>of contract</w:t>
      </w:r>
      <w:r w:rsidR="005B00DB">
        <w:rPr>
          <w:rFonts w:ascii="Times New Roman" w:eastAsia="Times New Roman" w:hAnsi="Times New Roman"/>
          <w:sz w:val="19"/>
          <w:szCs w:val="19"/>
        </w:rPr>
        <w:t>)</w:t>
      </w:r>
      <w:r w:rsidR="005737CE" w:rsidRPr="005737CE">
        <w:rPr>
          <w:rFonts w:ascii="Times New Roman" w:eastAsia="Times New Roman" w:hAnsi="Times New Roman"/>
          <w:sz w:val="19"/>
          <w:szCs w:val="19"/>
        </w:rPr>
        <w:t>, Validity</w:t>
      </w:r>
      <w:r w:rsidR="005B00DB">
        <w:rPr>
          <w:rFonts w:ascii="Times New Roman" w:eastAsia="Times New Roman" w:hAnsi="Times New Roman"/>
          <w:sz w:val="19"/>
          <w:szCs w:val="19"/>
        </w:rPr>
        <w:t xml:space="preserve"> (30 days)</w:t>
      </w:r>
      <w:r w:rsidR="005737CE" w:rsidRPr="005737CE">
        <w:rPr>
          <w:rFonts w:ascii="Times New Roman" w:eastAsia="Times New Roman" w:hAnsi="Times New Roman"/>
          <w:sz w:val="19"/>
          <w:szCs w:val="19"/>
        </w:rPr>
        <w:t>, Payment Terms</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Within 30 days upon the submission of VAT invoice</w:t>
      </w:r>
      <w:r w:rsidR="005B00DB">
        <w:rPr>
          <w:rFonts w:ascii="Times New Roman" w:eastAsia="Times New Roman" w:hAnsi="Times New Roman"/>
          <w:sz w:val="19"/>
          <w:szCs w:val="19"/>
          <w:lang w:val="en-US"/>
        </w:rPr>
        <w:t xml:space="preserve">), </w:t>
      </w:r>
    </w:p>
    <w:p w14:paraId="47FF3188" w14:textId="67DD25CE" w:rsidR="005737CE" w:rsidRDefault="00666431" w:rsidP="00666431">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Pr>
          <w:rFonts w:ascii="Times New Roman" w:eastAsia="Times New Roman" w:hAnsi="Times New Roman"/>
          <w:sz w:val="19"/>
          <w:szCs w:val="19"/>
          <w:lang w:val="en-US"/>
        </w:rPr>
        <w:t>Warranty (1 year)</w:t>
      </w:r>
      <w:r w:rsidR="005737CE" w:rsidRPr="005737CE">
        <w:rPr>
          <w:rFonts w:ascii="Times New Roman" w:eastAsia="Times New Roman" w:hAnsi="Times New Roman"/>
          <w:sz w:val="19"/>
          <w:szCs w:val="19"/>
        </w:rPr>
        <w:t>.</w:t>
      </w:r>
    </w:p>
    <w:p w14:paraId="6540EA5B" w14:textId="77777777" w:rsidR="00D13A8F" w:rsidRDefault="00D13A8F" w:rsidP="005737CE">
      <w:pPr>
        <w:tabs>
          <w:tab w:val="left" w:pos="459"/>
        </w:tabs>
        <w:spacing w:line="211" w:lineRule="auto"/>
        <w:ind w:right="339"/>
        <w:jc w:val="both"/>
        <w:rPr>
          <w:rFonts w:ascii="Times New Roman" w:eastAsia="Times New Roman" w:hAnsi="Times New Roman"/>
          <w:sz w:val="19"/>
          <w:szCs w:val="19"/>
        </w:rPr>
      </w:pPr>
    </w:p>
    <w:p w14:paraId="0E7F8D62" w14:textId="1EFA2E8B" w:rsidR="00D13A8F" w:rsidRPr="00D13A8F" w:rsidRDefault="00D13A8F" w:rsidP="005737CE">
      <w:pPr>
        <w:tabs>
          <w:tab w:val="left" w:pos="459"/>
        </w:tabs>
        <w:spacing w:line="211" w:lineRule="auto"/>
        <w:ind w:right="339"/>
        <w:jc w:val="both"/>
        <w:rPr>
          <w:rFonts w:ascii="Times New Roman" w:eastAsia="Times New Roman" w:hAnsi="Times New Roman"/>
          <w:sz w:val="19"/>
          <w:szCs w:val="19"/>
        </w:rPr>
        <w:sectPr w:rsidR="00D13A8F" w:rsidRPr="00D13A8F">
          <w:pgSz w:w="11900" w:h="16841"/>
          <w:pgMar w:top="1415" w:right="1440" w:bottom="1440" w:left="1440" w:header="0" w:footer="0" w:gutter="0"/>
          <w:cols w:space="0" w:equalWidth="0">
            <w:col w:w="9019"/>
          </w:cols>
          <w:docGrid w:linePitch="360"/>
        </w:sectPr>
      </w:pPr>
      <w:r>
        <w:rPr>
          <w:rFonts w:ascii="Times New Roman" w:eastAsia="Times New Roman" w:hAnsi="Times New Roman"/>
          <w:sz w:val="19"/>
          <w:szCs w:val="19"/>
        </w:rPr>
        <w:t xml:space="preserve">      </w:t>
      </w:r>
    </w:p>
    <w:p w14:paraId="4E5F8E84" w14:textId="77777777" w:rsidR="00850BE2" w:rsidRDefault="00850BE2" w:rsidP="00850BE2">
      <w:pPr>
        <w:spacing w:line="0" w:lineRule="atLeast"/>
        <w:ind w:right="299"/>
        <w:jc w:val="right"/>
        <w:rPr>
          <w:rFonts w:ascii="Times New Roman" w:eastAsia="Times New Roman" w:hAnsi="Times New Roman"/>
          <w:sz w:val="23"/>
        </w:rPr>
      </w:pPr>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2BF46682" w14:textId="77777777" w:rsidR="000F33B3" w:rsidRDefault="000F33B3" w:rsidP="00850BE2">
      <w:pPr>
        <w:spacing w:line="0" w:lineRule="atLeast"/>
        <w:jc w:val="center"/>
        <w:rPr>
          <w:rFonts w:ascii="Times New Roman" w:eastAsia="Times New Roman" w:hAnsi="Times New Roman"/>
          <w:b/>
          <w:sz w:val="31"/>
        </w:rPr>
      </w:pPr>
    </w:p>
    <w:p w14:paraId="4A9F02E3" w14:textId="77777777" w:rsidR="000F33B3" w:rsidRDefault="000F33B3" w:rsidP="00850BE2">
      <w:pPr>
        <w:spacing w:line="0" w:lineRule="atLeast"/>
        <w:jc w:val="center"/>
        <w:rPr>
          <w:rFonts w:ascii="Times New Roman" w:eastAsia="Times New Roman" w:hAnsi="Times New Roman"/>
          <w:b/>
          <w:sz w:val="31"/>
        </w:rPr>
      </w:pPr>
    </w:p>
    <w:tbl>
      <w:tblPr>
        <w:tblStyle w:val="TableGrid"/>
        <w:tblW w:w="0" w:type="auto"/>
        <w:tblInd w:w="-635" w:type="dxa"/>
        <w:tblLook w:val="04A0" w:firstRow="1" w:lastRow="0" w:firstColumn="1" w:lastColumn="0" w:noHBand="0" w:noVBand="1"/>
      </w:tblPr>
      <w:tblGrid>
        <w:gridCol w:w="990"/>
        <w:gridCol w:w="4511"/>
        <w:gridCol w:w="3589"/>
      </w:tblGrid>
      <w:tr w:rsidR="000F33B3" w14:paraId="28CDE46A" w14:textId="77777777">
        <w:tc>
          <w:tcPr>
            <w:tcW w:w="990" w:type="dxa"/>
            <w:tcBorders>
              <w:top w:val="single" w:sz="4" w:space="0" w:color="auto"/>
              <w:left w:val="single" w:sz="4" w:space="0" w:color="auto"/>
              <w:bottom w:val="single" w:sz="4" w:space="0" w:color="auto"/>
              <w:right w:val="single" w:sz="4" w:space="0" w:color="auto"/>
            </w:tcBorders>
            <w:hideMark/>
          </w:tcPr>
          <w:p w14:paraId="092DD7FA" w14:textId="77777777" w:rsidR="000F33B3" w:rsidRDefault="000F33B3">
            <w:pPr>
              <w:jc w:val="center"/>
              <w:rPr>
                <w:rFonts w:ascii="Century Schoolbook" w:eastAsia="Times New Roman" w:hAnsi="Century Schoolbook" w:cs="Times New Roman"/>
                <w:b/>
                <w:bCs/>
                <w:color w:val="000000"/>
                <w:lang w:val="en-US" w:eastAsia="en-US"/>
              </w:rPr>
            </w:pPr>
            <w:r>
              <w:rPr>
                <w:rFonts w:ascii="Century Schoolbook" w:eastAsia="Times New Roman" w:hAnsi="Century Schoolbook" w:cs="Times New Roman"/>
                <w:b/>
                <w:bCs/>
                <w:color w:val="000000"/>
              </w:rPr>
              <w:t>Item No.</w:t>
            </w:r>
          </w:p>
        </w:tc>
        <w:tc>
          <w:tcPr>
            <w:tcW w:w="4511" w:type="dxa"/>
            <w:tcBorders>
              <w:top w:val="single" w:sz="4" w:space="0" w:color="auto"/>
              <w:left w:val="single" w:sz="4" w:space="0" w:color="auto"/>
              <w:bottom w:val="single" w:sz="4" w:space="0" w:color="auto"/>
              <w:right w:val="single" w:sz="4" w:space="0" w:color="auto"/>
            </w:tcBorders>
            <w:hideMark/>
          </w:tcPr>
          <w:p w14:paraId="3EC35781" w14:textId="77777777" w:rsidR="000F33B3" w:rsidRDefault="000F33B3">
            <w:pPr>
              <w:jc w:val="center"/>
              <w:rPr>
                <w:rFonts w:ascii="Century Schoolbook" w:eastAsia="Times New Roman" w:hAnsi="Century Schoolbook" w:cs="Times New Roman"/>
                <w:b/>
                <w:bCs/>
                <w:color w:val="000000"/>
              </w:rPr>
            </w:pPr>
            <w:r>
              <w:rPr>
                <w:rFonts w:ascii="Century Schoolbook" w:eastAsia="Times New Roman" w:hAnsi="Century Schoolbook" w:cs="Times New Roman"/>
                <w:b/>
                <w:bCs/>
                <w:color w:val="000000"/>
              </w:rPr>
              <w:t>Minimum Specification</w:t>
            </w:r>
          </w:p>
        </w:tc>
        <w:tc>
          <w:tcPr>
            <w:tcW w:w="3589" w:type="dxa"/>
            <w:tcBorders>
              <w:top w:val="single" w:sz="4" w:space="0" w:color="auto"/>
              <w:left w:val="single" w:sz="4" w:space="0" w:color="auto"/>
              <w:bottom w:val="single" w:sz="4" w:space="0" w:color="auto"/>
              <w:right w:val="single" w:sz="4" w:space="0" w:color="auto"/>
            </w:tcBorders>
            <w:hideMark/>
          </w:tcPr>
          <w:p w14:paraId="6700C6DA" w14:textId="77777777" w:rsidR="000F33B3" w:rsidRDefault="000F33B3">
            <w:pPr>
              <w:jc w:val="center"/>
              <w:rPr>
                <w:rFonts w:ascii="Century Schoolbook" w:eastAsiaTheme="minorHAnsi" w:hAnsi="Century Schoolbook" w:cstheme="minorBidi"/>
                <w:b/>
                <w:bCs/>
                <w:kern w:val="2"/>
                <w14:ligatures w14:val="standardContextual"/>
              </w:rPr>
            </w:pPr>
            <w:r>
              <w:rPr>
                <w:rFonts w:ascii="Century Schoolbook" w:hAnsi="Century Schoolbook"/>
                <w:b/>
                <w:bCs/>
              </w:rPr>
              <w:t>OFFERED SPECIFICATION</w:t>
            </w:r>
          </w:p>
          <w:p w14:paraId="23D994FB" w14:textId="77777777" w:rsidR="000F33B3" w:rsidRDefault="000F33B3">
            <w:pPr>
              <w:rPr>
                <w:rFonts w:ascii="Century Schoolbook" w:hAnsi="Century Schoolbook"/>
              </w:rPr>
            </w:pPr>
            <w:r>
              <w:rPr>
                <w:rFonts w:ascii="Century Schoolbook" w:hAnsi="Century Schoolbook"/>
              </w:rPr>
              <w:t>Describe all features of model offered including any not specified.</w:t>
            </w:r>
          </w:p>
          <w:p w14:paraId="6D35175B" w14:textId="77777777" w:rsidR="000F33B3" w:rsidRDefault="000F33B3">
            <w:pPr>
              <w:jc w:val="center"/>
              <w:rPr>
                <w:rFonts w:ascii="Century Schoolbook" w:eastAsia="Times New Roman" w:hAnsi="Century Schoolbook" w:cs="Times New Roman"/>
                <w:b/>
                <w:bCs/>
                <w:color w:val="000000"/>
              </w:rPr>
            </w:pPr>
            <w:r>
              <w:rPr>
                <w:rFonts w:ascii="Century Schoolbook" w:hAnsi="Century Schoolbook"/>
              </w:rPr>
              <w:t>Indicate if a special feature or preference is not available.</w:t>
            </w:r>
          </w:p>
        </w:tc>
      </w:tr>
      <w:tr w:rsidR="000F33B3" w14:paraId="1B89FA3E" w14:textId="77777777">
        <w:tc>
          <w:tcPr>
            <w:tcW w:w="990" w:type="dxa"/>
            <w:tcBorders>
              <w:top w:val="single" w:sz="4" w:space="0" w:color="auto"/>
              <w:left w:val="single" w:sz="4" w:space="0" w:color="auto"/>
              <w:bottom w:val="single" w:sz="4" w:space="0" w:color="auto"/>
              <w:right w:val="single" w:sz="4" w:space="0" w:color="auto"/>
            </w:tcBorders>
            <w:hideMark/>
          </w:tcPr>
          <w:p w14:paraId="7DC06EC7" w14:textId="77777777"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1</w:t>
            </w:r>
          </w:p>
        </w:tc>
        <w:tc>
          <w:tcPr>
            <w:tcW w:w="4511" w:type="dxa"/>
            <w:tcBorders>
              <w:top w:val="single" w:sz="4" w:space="0" w:color="auto"/>
              <w:left w:val="single" w:sz="4" w:space="0" w:color="auto"/>
              <w:bottom w:val="single" w:sz="4" w:space="0" w:color="auto"/>
              <w:right w:val="single" w:sz="4" w:space="0" w:color="auto"/>
            </w:tcBorders>
            <w:hideMark/>
          </w:tcPr>
          <w:p w14:paraId="5A66B1F1" w14:textId="3D7138EA"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Display: 14.0" WUXGA (1920 × 1200), IPS, touchscreen, ~82.6% screen-to-body ratio</w:t>
            </w:r>
          </w:p>
        </w:tc>
        <w:tc>
          <w:tcPr>
            <w:tcW w:w="3589" w:type="dxa"/>
            <w:tcBorders>
              <w:top w:val="single" w:sz="4" w:space="0" w:color="auto"/>
              <w:left w:val="single" w:sz="4" w:space="0" w:color="auto"/>
              <w:bottom w:val="single" w:sz="4" w:space="0" w:color="auto"/>
              <w:right w:val="single" w:sz="4" w:space="0" w:color="auto"/>
            </w:tcBorders>
          </w:tcPr>
          <w:p w14:paraId="30C548E3" w14:textId="77777777" w:rsidR="000F33B3" w:rsidRDefault="000F33B3">
            <w:pPr>
              <w:rPr>
                <w:rFonts w:ascii="Century Schoolbook" w:eastAsia="Times New Roman" w:hAnsi="Century Schoolbook" w:cs="Times New Roman"/>
                <w:color w:val="000000"/>
              </w:rPr>
            </w:pPr>
          </w:p>
        </w:tc>
      </w:tr>
      <w:tr w:rsidR="000F33B3" w14:paraId="3A2563F8" w14:textId="77777777">
        <w:tc>
          <w:tcPr>
            <w:tcW w:w="990" w:type="dxa"/>
            <w:vMerge w:val="restart"/>
            <w:tcBorders>
              <w:top w:val="single" w:sz="4" w:space="0" w:color="auto"/>
              <w:left w:val="single" w:sz="4" w:space="0" w:color="auto"/>
              <w:bottom w:val="single" w:sz="4" w:space="0" w:color="auto"/>
              <w:right w:val="single" w:sz="4" w:space="0" w:color="auto"/>
            </w:tcBorders>
          </w:tcPr>
          <w:p w14:paraId="1751E4D5" w14:textId="77777777" w:rsidR="000F33B3" w:rsidRDefault="000F33B3">
            <w:pPr>
              <w:rPr>
                <w:rFonts w:ascii="Century Schoolbook" w:eastAsia="Times New Roman" w:hAnsi="Century Schoolbook" w:cs="Times New Roman"/>
                <w:color w:val="000000"/>
              </w:rPr>
            </w:pPr>
          </w:p>
        </w:tc>
        <w:tc>
          <w:tcPr>
            <w:tcW w:w="4511" w:type="dxa"/>
            <w:tcBorders>
              <w:top w:val="single" w:sz="4" w:space="0" w:color="auto"/>
              <w:left w:val="single" w:sz="4" w:space="0" w:color="auto"/>
              <w:bottom w:val="single" w:sz="4" w:space="0" w:color="auto"/>
              <w:right w:val="single" w:sz="4" w:space="0" w:color="auto"/>
            </w:tcBorders>
            <w:hideMark/>
          </w:tcPr>
          <w:p w14:paraId="3BC47DB8" w14:textId="1CB8419C"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Processor Options: Intel Core 5 120U</w:t>
            </w:r>
          </w:p>
        </w:tc>
        <w:tc>
          <w:tcPr>
            <w:tcW w:w="3589" w:type="dxa"/>
            <w:tcBorders>
              <w:top w:val="single" w:sz="4" w:space="0" w:color="auto"/>
              <w:left w:val="single" w:sz="4" w:space="0" w:color="auto"/>
              <w:bottom w:val="single" w:sz="4" w:space="0" w:color="auto"/>
              <w:right w:val="single" w:sz="4" w:space="0" w:color="auto"/>
            </w:tcBorders>
          </w:tcPr>
          <w:p w14:paraId="7C17DA7A" w14:textId="77777777" w:rsidR="000F33B3" w:rsidRDefault="000F33B3">
            <w:pPr>
              <w:rPr>
                <w:rFonts w:ascii="Century Schoolbook" w:eastAsia="Times New Roman" w:hAnsi="Century Schoolbook" w:cs="Times New Roman"/>
                <w:color w:val="000000"/>
              </w:rPr>
            </w:pPr>
          </w:p>
        </w:tc>
      </w:tr>
      <w:tr w:rsidR="000F33B3" w14:paraId="0C74A67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78FF6E"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07EBECBE" w14:textId="074C7F31"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Graphics: Intel Iris Xe Graphics</w:t>
            </w:r>
          </w:p>
        </w:tc>
        <w:tc>
          <w:tcPr>
            <w:tcW w:w="3589" w:type="dxa"/>
            <w:tcBorders>
              <w:top w:val="single" w:sz="4" w:space="0" w:color="auto"/>
              <w:left w:val="single" w:sz="4" w:space="0" w:color="auto"/>
              <w:bottom w:val="single" w:sz="4" w:space="0" w:color="auto"/>
              <w:right w:val="single" w:sz="4" w:space="0" w:color="auto"/>
            </w:tcBorders>
          </w:tcPr>
          <w:p w14:paraId="00E5D6F8" w14:textId="77777777" w:rsidR="000F33B3" w:rsidRDefault="000F33B3">
            <w:pPr>
              <w:rPr>
                <w:rFonts w:ascii="Century Schoolbook" w:eastAsia="Times New Roman" w:hAnsi="Century Schoolbook" w:cs="Times New Roman"/>
                <w:color w:val="000000"/>
              </w:rPr>
            </w:pPr>
          </w:p>
        </w:tc>
      </w:tr>
      <w:tr w:rsidR="000F33B3" w14:paraId="01B2F98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221CEF5"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160D8228" w14:textId="77777777"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Memory (RAM</w:t>
            </w:r>
            <w:proofErr w:type="gramStart"/>
            <w:r>
              <w:rPr>
                <w:rFonts w:ascii="Century Schoolbook" w:eastAsia="Times New Roman" w:hAnsi="Century Schoolbook" w:cs="Times New Roman"/>
                <w:color w:val="000000"/>
              </w:rPr>
              <w:t>) :</w:t>
            </w:r>
            <w:proofErr w:type="gramEnd"/>
            <w:r>
              <w:rPr>
                <w:rFonts w:ascii="Century Schoolbook" w:eastAsia="Times New Roman" w:hAnsi="Century Schoolbook" w:cs="Times New Roman"/>
                <w:color w:val="000000"/>
              </w:rPr>
              <w:t xml:space="preserve"> 8 GB</w:t>
            </w:r>
          </w:p>
        </w:tc>
        <w:tc>
          <w:tcPr>
            <w:tcW w:w="3589" w:type="dxa"/>
            <w:tcBorders>
              <w:top w:val="single" w:sz="4" w:space="0" w:color="auto"/>
              <w:left w:val="single" w:sz="4" w:space="0" w:color="auto"/>
              <w:bottom w:val="single" w:sz="4" w:space="0" w:color="auto"/>
              <w:right w:val="single" w:sz="4" w:space="0" w:color="auto"/>
            </w:tcBorders>
          </w:tcPr>
          <w:p w14:paraId="1F46FF0B" w14:textId="77777777" w:rsidR="000F33B3" w:rsidRDefault="000F33B3">
            <w:pPr>
              <w:rPr>
                <w:rFonts w:ascii="Century Schoolbook" w:eastAsia="Times New Roman" w:hAnsi="Century Schoolbook" w:cs="Times New Roman"/>
                <w:color w:val="000000"/>
              </w:rPr>
            </w:pPr>
          </w:p>
        </w:tc>
      </w:tr>
      <w:tr w:rsidR="000F33B3" w14:paraId="2B9AC5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1C64AC"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3E4EFB25" w14:textId="220079C7"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Storage: 512 GB SSD</w:t>
            </w:r>
          </w:p>
        </w:tc>
        <w:tc>
          <w:tcPr>
            <w:tcW w:w="3589" w:type="dxa"/>
            <w:tcBorders>
              <w:top w:val="single" w:sz="4" w:space="0" w:color="auto"/>
              <w:left w:val="single" w:sz="4" w:space="0" w:color="auto"/>
              <w:bottom w:val="single" w:sz="4" w:space="0" w:color="auto"/>
              <w:right w:val="single" w:sz="4" w:space="0" w:color="auto"/>
            </w:tcBorders>
          </w:tcPr>
          <w:p w14:paraId="7705910E" w14:textId="77777777" w:rsidR="000F33B3" w:rsidRDefault="000F33B3">
            <w:pPr>
              <w:rPr>
                <w:rFonts w:ascii="Century Schoolbook" w:eastAsia="Times New Roman" w:hAnsi="Century Schoolbook" w:cs="Times New Roman"/>
                <w:color w:val="000000"/>
              </w:rPr>
            </w:pPr>
          </w:p>
        </w:tc>
      </w:tr>
      <w:tr w:rsidR="000F33B3" w14:paraId="117FEEA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B93582E"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0EAAC829" w14:textId="19CE7F90"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Operating System: Windows 11 Home &amp; Windows 11 Pro</w:t>
            </w:r>
          </w:p>
        </w:tc>
        <w:tc>
          <w:tcPr>
            <w:tcW w:w="3589" w:type="dxa"/>
            <w:tcBorders>
              <w:top w:val="single" w:sz="4" w:space="0" w:color="auto"/>
              <w:left w:val="single" w:sz="4" w:space="0" w:color="auto"/>
              <w:bottom w:val="single" w:sz="4" w:space="0" w:color="auto"/>
              <w:right w:val="single" w:sz="4" w:space="0" w:color="auto"/>
            </w:tcBorders>
          </w:tcPr>
          <w:p w14:paraId="48CD92A7" w14:textId="77777777" w:rsidR="000F33B3" w:rsidRDefault="000F33B3">
            <w:pPr>
              <w:rPr>
                <w:rFonts w:ascii="Century Schoolbook" w:eastAsia="Times New Roman" w:hAnsi="Century Schoolbook" w:cs="Times New Roman"/>
                <w:color w:val="000000"/>
              </w:rPr>
            </w:pPr>
          </w:p>
        </w:tc>
      </w:tr>
      <w:tr w:rsidR="000F33B3" w14:paraId="0EEB56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F267C8"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358466EE" w14:textId="75675FAE"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Dimensions: 312.92 × 219.96 × 18.54 mm (12.32" × 8.66" × 0.73")</w:t>
            </w:r>
          </w:p>
        </w:tc>
        <w:tc>
          <w:tcPr>
            <w:tcW w:w="3589" w:type="dxa"/>
            <w:tcBorders>
              <w:top w:val="single" w:sz="4" w:space="0" w:color="auto"/>
              <w:left w:val="single" w:sz="4" w:space="0" w:color="auto"/>
              <w:bottom w:val="single" w:sz="4" w:space="0" w:color="auto"/>
              <w:right w:val="single" w:sz="4" w:space="0" w:color="auto"/>
            </w:tcBorders>
          </w:tcPr>
          <w:p w14:paraId="336D9B4B" w14:textId="77777777" w:rsidR="000F33B3" w:rsidRDefault="000F33B3">
            <w:pPr>
              <w:rPr>
                <w:rFonts w:ascii="Century Schoolbook" w:eastAsia="Times New Roman" w:hAnsi="Century Schoolbook" w:cs="Times New Roman"/>
                <w:color w:val="000000"/>
              </w:rPr>
            </w:pPr>
          </w:p>
        </w:tc>
      </w:tr>
      <w:tr w:rsidR="000F33B3" w14:paraId="5E824F1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53E735"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2ED9D770" w14:textId="4E6D948F"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Weight: 1.62 kg (3.6 lbs)</w:t>
            </w:r>
          </w:p>
        </w:tc>
        <w:tc>
          <w:tcPr>
            <w:tcW w:w="3589" w:type="dxa"/>
            <w:tcBorders>
              <w:top w:val="single" w:sz="4" w:space="0" w:color="auto"/>
              <w:left w:val="single" w:sz="4" w:space="0" w:color="auto"/>
              <w:bottom w:val="single" w:sz="4" w:space="0" w:color="auto"/>
              <w:right w:val="single" w:sz="4" w:space="0" w:color="auto"/>
            </w:tcBorders>
          </w:tcPr>
          <w:p w14:paraId="762AAED6" w14:textId="77777777" w:rsidR="000F33B3" w:rsidRDefault="000F33B3">
            <w:pPr>
              <w:rPr>
                <w:rFonts w:ascii="Century Schoolbook" w:eastAsia="Times New Roman" w:hAnsi="Century Schoolbook" w:cs="Times New Roman"/>
                <w:color w:val="000000"/>
              </w:rPr>
            </w:pPr>
          </w:p>
        </w:tc>
      </w:tr>
      <w:tr w:rsidR="000F33B3" w14:paraId="572BF5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1FF473"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0CF1BF3D" w14:textId="5CE918C0"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Ports: 1 × USB-A 3.2 Gen 1 (5 Gbps), 1 × USB-A 3.2 Gen 2 (10 Gbps), 2 × USB-C 3.2 Gen 2 (10 Gbps, PD, DP, Sleep &amp; Charge), HDMI 2.1, Card Reader, Ethernet LAN</w:t>
            </w:r>
          </w:p>
        </w:tc>
        <w:tc>
          <w:tcPr>
            <w:tcW w:w="3589" w:type="dxa"/>
            <w:tcBorders>
              <w:top w:val="single" w:sz="4" w:space="0" w:color="auto"/>
              <w:left w:val="single" w:sz="4" w:space="0" w:color="auto"/>
              <w:bottom w:val="single" w:sz="4" w:space="0" w:color="auto"/>
              <w:right w:val="single" w:sz="4" w:space="0" w:color="auto"/>
            </w:tcBorders>
          </w:tcPr>
          <w:p w14:paraId="31424A5F" w14:textId="77777777" w:rsidR="000F33B3" w:rsidRDefault="000F33B3">
            <w:pPr>
              <w:rPr>
                <w:rFonts w:ascii="Century Schoolbook" w:eastAsia="Times New Roman" w:hAnsi="Century Schoolbook" w:cs="Times New Roman"/>
                <w:color w:val="000000"/>
              </w:rPr>
            </w:pPr>
          </w:p>
        </w:tc>
      </w:tr>
      <w:tr w:rsidR="000F33B3" w14:paraId="3C68D4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7ECAE5"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373A835E" w14:textId="46A42F73"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Connectivity</w:t>
            </w:r>
            <w:r>
              <w:rPr>
                <w:rFonts w:ascii="Century Schoolbook" w:eastAsia="Times New Roman" w:hAnsi="Century Schoolbook" w:cs="Times New Roman"/>
                <w:color w:val="000000"/>
              </w:rPr>
              <w:t>: Wi-Fi</w:t>
            </w:r>
          </w:p>
        </w:tc>
        <w:tc>
          <w:tcPr>
            <w:tcW w:w="3589" w:type="dxa"/>
            <w:tcBorders>
              <w:top w:val="single" w:sz="4" w:space="0" w:color="auto"/>
              <w:left w:val="single" w:sz="4" w:space="0" w:color="auto"/>
              <w:bottom w:val="single" w:sz="4" w:space="0" w:color="auto"/>
              <w:right w:val="single" w:sz="4" w:space="0" w:color="auto"/>
            </w:tcBorders>
          </w:tcPr>
          <w:p w14:paraId="5ACE6E43" w14:textId="77777777" w:rsidR="000F33B3" w:rsidRDefault="000F33B3">
            <w:pPr>
              <w:rPr>
                <w:rFonts w:ascii="Century Schoolbook" w:eastAsia="Times New Roman" w:hAnsi="Century Schoolbook" w:cs="Times New Roman"/>
                <w:color w:val="000000"/>
              </w:rPr>
            </w:pPr>
          </w:p>
        </w:tc>
      </w:tr>
      <w:tr w:rsidR="000F33B3" w14:paraId="42D47A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A3D29A"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53D323A1" w14:textId="23BD3535"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Battery: Varies by configuration; supports fast charging via USB-C PD</w:t>
            </w:r>
          </w:p>
        </w:tc>
        <w:tc>
          <w:tcPr>
            <w:tcW w:w="3589" w:type="dxa"/>
            <w:tcBorders>
              <w:top w:val="single" w:sz="4" w:space="0" w:color="auto"/>
              <w:left w:val="single" w:sz="4" w:space="0" w:color="auto"/>
              <w:bottom w:val="single" w:sz="4" w:space="0" w:color="auto"/>
              <w:right w:val="single" w:sz="4" w:space="0" w:color="auto"/>
            </w:tcBorders>
          </w:tcPr>
          <w:p w14:paraId="660AAE7A" w14:textId="77777777" w:rsidR="000F33B3" w:rsidRDefault="000F33B3">
            <w:pPr>
              <w:rPr>
                <w:rFonts w:ascii="Century Schoolbook" w:eastAsia="Times New Roman" w:hAnsi="Century Schoolbook" w:cs="Times New Roman"/>
                <w:color w:val="000000"/>
              </w:rPr>
            </w:pPr>
          </w:p>
        </w:tc>
      </w:tr>
      <w:tr w:rsidR="000F33B3" w14:paraId="4B6BA11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5D13FB" w14:textId="77777777" w:rsidR="000F33B3" w:rsidRDefault="000F33B3">
            <w:pPr>
              <w:rPr>
                <w:rFonts w:ascii="Century Schoolbook" w:eastAsia="Times New Roman" w:hAnsi="Century Schoolbook" w:cs="Times New Roman"/>
                <w:color w:val="000000"/>
                <w:lang w:val="en-US" w:eastAsia="en-US"/>
              </w:rPr>
            </w:pPr>
          </w:p>
        </w:tc>
        <w:tc>
          <w:tcPr>
            <w:tcW w:w="4511" w:type="dxa"/>
            <w:tcBorders>
              <w:top w:val="single" w:sz="4" w:space="0" w:color="auto"/>
              <w:left w:val="single" w:sz="4" w:space="0" w:color="auto"/>
              <w:bottom w:val="single" w:sz="4" w:space="0" w:color="auto"/>
              <w:right w:val="single" w:sz="4" w:space="0" w:color="auto"/>
            </w:tcBorders>
            <w:hideMark/>
          </w:tcPr>
          <w:p w14:paraId="49D46A89" w14:textId="2CAEF158" w:rsidR="000F33B3" w:rsidRDefault="000F33B3">
            <w:pPr>
              <w:rPr>
                <w:rFonts w:ascii="Century Schoolbook" w:eastAsia="Times New Roman" w:hAnsi="Century Schoolbook" w:cs="Times New Roman"/>
                <w:color w:val="000000"/>
              </w:rPr>
            </w:pPr>
            <w:r>
              <w:rPr>
                <w:rFonts w:ascii="Century Schoolbook" w:eastAsia="Times New Roman" w:hAnsi="Century Schoolbook" w:cs="Times New Roman"/>
                <w:color w:val="000000"/>
              </w:rPr>
              <w:t>Design Features: Convertible 2-in-1 design</w:t>
            </w:r>
          </w:p>
        </w:tc>
        <w:tc>
          <w:tcPr>
            <w:tcW w:w="3589" w:type="dxa"/>
            <w:tcBorders>
              <w:top w:val="single" w:sz="4" w:space="0" w:color="auto"/>
              <w:left w:val="single" w:sz="4" w:space="0" w:color="auto"/>
              <w:bottom w:val="single" w:sz="4" w:space="0" w:color="auto"/>
              <w:right w:val="single" w:sz="4" w:space="0" w:color="auto"/>
            </w:tcBorders>
          </w:tcPr>
          <w:p w14:paraId="7507E867" w14:textId="77777777" w:rsidR="000F33B3" w:rsidRDefault="000F33B3">
            <w:pPr>
              <w:rPr>
                <w:rFonts w:ascii="Century Schoolbook" w:eastAsia="Times New Roman" w:hAnsi="Century Schoolbook" w:cs="Times New Roman"/>
                <w:color w:val="000000"/>
              </w:rPr>
            </w:pPr>
          </w:p>
        </w:tc>
      </w:tr>
    </w:tbl>
    <w:p w14:paraId="6AB8EABF" w14:textId="77777777" w:rsidR="000F33B3" w:rsidRDefault="000F33B3" w:rsidP="00850BE2">
      <w:pPr>
        <w:spacing w:line="0" w:lineRule="atLeast"/>
        <w:jc w:val="center"/>
        <w:rPr>
          <w:rFonts w:ascii="Times New Roman" w:eastAsia="Times New Roman" w:hAnsi="Times New Roman"/>
          <w:b/>
          <w:sz w:val="31"/>
        </w:rPr>
      </w:pPr>
    </w:p>
    <w:p w14:paraId="77738DDE" w14:textId="77777777" w:rsidR="00897E94" w:rsidRDefault="00897E94" w:rsidP="00897E94">
      <w:pPr>
        <w:spacing w:line="234" w:lineRule="auto"/>
        <w:ind w:left="320" w:right="1419"/>
        <w:rPr>
          <w:rFonts w:ascii="Times New Roman" w:eastAsia="Times New Roman" w:hAnsi="Times New Roman"/>
          <w:i/>
          <w:sz w:val="19"/>
        </w:rPr>
      </w:pPr>
    </w:p>
    <w:p w14:paraId="09268E6F" w14:textId="77777777" w:rsidR="00456267" w:rsidRDefault="00456267"/>
    <w:p w14:paraId="36698ECB" w14:textId="77777777" w:rsidR="00456267" w:rsidRDefault="00456267"/>
    <w:p w14:paraId="6665EA52" w14:textId="77777777" w:rsidR="0086336A" w:rsidRDefault="0086336A"/>
    <w:sectPr w:rsidR="0086336A">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33FFB"/>
    <w:multiLevelType w:val="multilevel"/>
    <w:tmpl w:val="77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647166">
    <w:abstractNumId w:val="0"/>
  </w:num>
  <w:num w:numId="2" w16cid:durableId="1765763437">
    <w:abstractNumId w:val="1"/>
  </w:num>
  <w:num w:numId="3" w16cid:durableId="1067146985">
    <w:abstractNumId w:val="2"/>
  </w:num>
  <w:num w:numId="4" w16cid:durableId="41289788">
    <w:abstractNumId w:val="3"/>
  </w:num>
  <w:num w:numId="5" w16cid:durableId="400294556">
    <w:abstractNumId w:val="4"/>
  </w:num>
  <w:num w:numId="6" w16cid:durableId="1591541959">
    <w:abstractNumId w:val="5"/>
  </w:num>
  <w:num w:numId="7" w16cid:durableId="113256820">
    <w:abstractNumId w:val="6"/>
  </w:num>
  <w:num w:numId="8" w16cid:durableId="1852451121">
    <w:abstractNumId w:val="7"/>
  </w:num>
  <w:num w:numId="9" w16cid:durableId="164431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B222E"/>
    <w:rsid w:val="000F33B3"/>
    <w:rsid w:val="0016711E"/>
    <w:rsid w:val="001764A3"/>
    <w:rsid w:val="001A486A"/>
    <w:rsid w:val="001B13F1"/>
    <w:rsid w:val="00224CB8"/>
    <w:rsid w:val="00224E47"/>
    <w:rsid w:val="002453CE"/>
    <w:rsid w:val="002760A5"/>
    <w:rsid w:val="00331CE4"/>
    <w:rsid w:val="003666B6"/>
    <w:rsid w:val="003E1B5F"/>
    <w:rsid w:val="003E670F"/>
    <w:rsid w:val="003F15F2"/>
    <w:rsid w:val="00417495"/>
    <w:rsid w:val="00456267"/>
    <w:rsid w:val="00485C1A"/>
    <w:rsid w:val="004925DD"/>
    <w:rsid w:val="004B544E"/>
    <w:rsid w:val="004C7F1A"/>
    <w:rsid w:val="0050460E"/>
    <w:rsid w:val="005319B1"/>
    <w:rsid w:val="00562315"/>
    <w:rsid w:val="005737CE"/>
    <w:rsid w:val="005B00DB"/>
    <w:rsid w:val="005F2083"/>
    <w:rsid w:val="006174D2"/>
    <w:rsid w:val="006300CC"/>
    <w:rsid w:val="00666431"/>
    <w:rsid w:val="0069033D"/>
    <w:rsid w:val="00694855"/>
    <w:rsid w:val="006B25A6"/>
    <w:rsid w:val="00726AC5"/>
    <w:rsid w:val="00794992"/>
    <w:rsid w:val="007F7DFD"/>
    <w:rsid w:val="008064BA"/>
    <w:rsid w:val="00832A7D"/>
    <w:rsid w:val="00850BE2"/>
    <w:rsid w:val="00860AF7"/>
    <w:rsid w:val="0086336A"/>
    <w:rsid w:val="00894786"/>
    <w:rsid w:val="00897E94"/>
    <w:rsid w:val="008B279E"/>
    <w:rsid w:val="008D7250"/>
    <w:rsid w:val="009046E7"/>
    <w:rsid w:val="00913015"/>
    <w:rsid w:val="00945457"/>
    <w:rsid w:val="00A24FBA"/>
    <w:rsid w:val="00A462DD"/>
    <w:rsid w:val="00A64992"/>
    <w:rsid w:val="00A67C36"/>
    <w:rsid w:val="00A7305B"/>
    <w:rsid w:val="00BA7486"/>
    <w:rsid w:val="00BC2F31"/>
    <w:rsid w:val="00C22ADF"/>
    <w:rsid w:val="00C44E7A"/>
    <w:rsid w:val="00C91B89"/>
    <w:rsid w:val="00D13A8F"/>
    <w:rsid w:val="00D766D4"/>
    <w:rsid w:val="00DE187E"/>
    <w:rsid w:val="00E142EA"/>
    <w:rsid w:val="00E814BC"/>
    <w:rsid w:val="00E931C0"/>
    <w:rsid w:val="00EA41DF"/>
    <w:rsid w:val="00EE09D0"/>
    <w:rsid w:val="00F52934"/>
    <w:rsid w:val="00FA63E9"/>
    <w:rsid w:val="00FD67FC"/>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uiPriority w:val="9"/>
    <w:qFormat/>
    <w:rsid w:val="003E67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Revision">
    <w:name w:val="Revision"/>
    <w:hidden/>
    <w:uiPriority w:val="99"/>
    <w:semiHidden/>
    <w:rsid w:val="003E1B5F"/>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FA63E9"/>
    <w:rPr>
      <w:color w:val="0563C1" w:themeColor="hyperlink"/>
      <w:u w:val="single"/>
    </w:rPr>
  </w:style>
  <w:style w:type="character" w:styleId="UnresolvedMention">
    <w:name w:val="Unresolved Mention"/>
    <w:basedOn w:val="DefaultParagraphFont"/>
    <w:uiPriority w:val="99"/>
    <w:semiHidden/>
    <w:unhideWhenUsed/>
    <w:rsid w:val="00FA63E9"/>
    <w:rPr>
      <w:color w:val="605E5C"/>
      <w:shd w:val="clear" w:color="auto" w:fill="E1DFDD"/>
    </w:rPr>
  </w:style>
  <w:style w:type="table" w:styleId="TableGrid">
    <w:name w:val="Table Grid"/>
    <w:basedOn w:val="TableNormal"/>
    <w:uiPriority w:val="39"/>
    <w:rsid w:val="005B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670F"/>
    <w:rPr>
      <w:rFonts w:asciiTheme="majorHAnsi" w:eastAsiaTheme="majorEastAsia" w:hAnsiTheme="majorHAnsi" w:cstheme="majorBidi"/>
      <w:color w:val="2F5496"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646">
      <w:bodyDiv w:val="1"/>
      <w:marLeft w:val="0"/>
      <w:marRight w:val="0"/>
      <w:marTop w:val="0"/>
      <w:marBottom w:val="0"/>
      <w:divBdr>
        <w:top w:val="none" w:sz="0" w:space="0" w:color="auto"/>
        <w:left w:val="none" w:sz="0" w:space="0" w:color="auto"/>
        <w:bottom w:val="none" w:sz="0" w:space="0" w:color="auto"/>
        <w:right w:val="none" w:sz="0" w:space="0" w:color="auto"/>
      </w:divBdr>
    </w:div>
    <w:div w:id="181827036">
      <w:bodyDiv w:val="1"/>
      <w:marLeft w:val="0"/>
      <w:marRight w:val="0"/>
      <w:marTop w:val="0"/>
      <w:marBottom w:val="0"/>
      <w:divBdr>
        <w:top w:val="none" w:sz="0" w:space="0" w:color="auto"/>
        <w:left w:val="none" w:sz="0" w:space="0" w:color="auto"/>
        <w:bottom w:val="none" w:sz="0" w:space="0" w:color="auto"/>
        <w:right w:val="none" w:sz="0" w:space="0" w:color="auto"/>
      </w:divBdr>
    </w:div>
    <w:div w:id="303586699">
      <w:bodyDiv w:val="1"/>
      <w:marLeft w:val="0"/>
      <w:marRight w:val="0"/>
      <w:marTop w:val="0"/>
      <w:marBottom w:val="0"/>
      <w:divBdr>
        <w:top w:val="none" w:sz="0" w:space="0" w:color="auto"/>
        <w:left w:val="none" w:sz="0" w:space="0" w:color="auto"/>
        <w:bottom w:val="none" w:sz="0" w:space="0" w:color="auto"/>
        <w:right w:val="none" w:sz="0" w:space="0" w:color="auto"/>
      </w:divBdr>
    </w:div>
    <w:div w:id="451943471">
      <w:bodyDiv w:val="1"/>
      <w:marLeft w:val="0"/>
      <w:marRight w:val="0"/>
      <w:marTop w:val="0"/>
      <w:marBottom w:val="0"/>
      <w:divBdr>
        <w:top w:val="none" w:sz="0" w:space="0" w:color="auto"/>
        <w:left w:val="none" w:sz="0" w:space="0" w:color="auto"/>
        <w:bottom w:val="none" w:sz="0" w:space="0" w:color="auto"/>
        <w:right w:val="none" w:sz="0" w:space="0" w:color="auto"/>
      </w:divBdr>
    </w:div>
    <w:div w:id="823620562">
      <w:bodyDiv w:val="1"/>
      <w:marLeft w:val="0"/>
      <w:marRight w:val="0"/>
      <w:marTop w:val="0"/>
      <w:marBottom w:val="0"/>
      <w:divBdr>
        <w:top w:val="none" w:sz="0" w:space="0" w:color="auto"/>
        <w:left w:val="none" w:sz="0" w:space="0" w:color="auto"/>
        <w:bottom w:val="none" w:sz="0" w:space="0" w:color="auto"/>
        <w:right w:val="none" w:sz="0" w:space="0" w:color="auto"/>
      </w:divBdr>
    </w:div>
    <w:div w:id="828909425">
      <w:bodyDiv w:val="1"/>
      <w:marLeft w:val="0"/>
      <w:marRight w:val="0"/>
      <w:marTop w:val="0"/>
      <w:marBottom w:val="0"/>
      <w:divBdr>
        <w:top w:val="none" w:sz="0" w:space="0" w:color="auto"/>
        <w:left w:val="none" w:sz="0" w:space="0" w:color="auto"/>
        <w:bottom w:val="none" w:sz="0" w:space="0" w:color="auto"/>
        <w:right w:val="none" w:sz="0" w:space="0" w:color="auto"/>
      </w:divBdr>
    </w:div>
    <w:div w:id="837624150">
      <w:bodyDiv w:val="1"/>
      <w:marLeft w:val="0"/>
      <w:marRight w:val="0"/>
      <w:marTop w:val="0"/>
      <w:marBottom w:val="0"/>
      <w:divBdr>
        <w:top w:val="none" w:sz="0" w:space="0" w:color="auto"/>
        <w:left w:val="none" w:sz="0" w:space="0" w:color="auto"/>
        <w:bottom w:val="none" w:sz="0" w:space="0" w:color="auto"/>
        <w:right w:val="none" w:sz="0" w:space="0" w:color="auto"/>
      </w:divBdr>
    </w:div>
    <w:div w:id="980814931">
      <w:bodyDiv w:val="1"/>
      <w:marLeft w:val="0"/>
      <w:marRight w:val="0"/>
      <w:marTop w:val="0"/>
      <w:marBottom w:val="0"/>
      <w:divBdr>
        <w:top w:val="none" w:sz="0" w:space="0" w:color="auto"/>
        <w:left w:val="none" w:sz="0" w:space="0" w:color="auto"/>
        <w:bottom w:val="none" w:sz="0" w:space="0" w:color="auto"/>
        <w:right w:val="none" w:sz="0" w:space="0" w:color="auto"/>
      </w:divBdr>
    </w:div>
    <w:div w:id="1075543359">
      <w:bodyDiv w:val="1"/>
      <w:marLeft w:val="0"/>
      <w:marRight w:val="0"/>
      <w:marTop w:val="0"/>
      <w:marBottom w:val="0"/>
      <w:divBdr>
        <w:top w:val="none" w:sz="0" w:space="0" w:color="auto"/>
        <w:left w:val="none" w:sz="0" w:space="0" w:color="auto"/>
        <w:bottom w:val="none" w:sz="0" w:space="0" w:color="auto"/>
        <w:right w:val="none" w:sz="0" w:space="0" w:color="auto"/>
      </w:divBdr>
    </w:div>
    <w:div w:id="1094399515">
      <w:bodyDiv w:val="1"/>
      <w:marLeft w:val="0"/>
      <w:marRight w:val="0"/>
      <w:marTop w:val="0"/>
      <w:marBottom w:val="0"/>
      <w:divBdr>
        <w:top w:val="none" w:sz="0" w:space="0" w:color="auto"/>
        <w:left w:val="none" w:sz="0" w:space="0" w:color="auto"/>
        <w:bottom w:val="none" w:sz="0" w:space="0" w:color="auto"/>
        <w:right w:val="none" w:sz="0" w:space="0" w:color="auto"/>
      </w:divBdr>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258706781">
      <w:bodyDiv w:val="1"/>
      <w:marLeft w:val="0"/>
      <w:marRight w:val="0"/>
      <w:marTop w:val="0"/>
      <w:marBottom w:val="0"/>
      <w:divBdr>
        <w:top w:val="none" w:sz="0" w:space="0" w:color="auto"/>
        <w:left w:val="none" w:sz="0" w:space="0" w:color="auto"/>
        <w:bottom w:val="none" w:sz="0" w:space="0" w:color="auto"/>
        <w:right w:val="none" w:sz="0" w:space="0" w:color="auto"/>
      </w:divBdr>
    </w:div>
    <w:div w:id="1462917339">
      <w:bodyDiv w:val="1"/>
      <w:marLeft w:val="0"/>
      <w:marRight w:val="0"/>
      <w:marTop w:val="0"/>
      <w:marBottom w:val="0"/>
      <w:divBdr>
        <w:top w:val="none" w:sz="0" w:space="0" w:color="auto"/>
        <w:left w:val="none" w:sz="0" w:space="0" w:color="auto"/>
        <w:bottom w:val="none" w:sz="0" w:space="0" w:color="auto"/>
        <w:right w:val="none" w:sz="0" w:space="0" w:color="auto"/>
      </w:divBdr>
    </w:div>
    <w:div w:id="1606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3</cp:revision>
  <dcterms:created xsi:type="dcterms:W3CDTF">2025-12-09T07:53:00Z</dcterms:created>
  <dcterms:modified xsi:type="dcterms:W3CDTF">2025-12-09T08:40:00Z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d4d3a0c078a700b997fbebc741ae399ececddc78ffb29eaf66498fb5e571dfb7</vt:lpwstr>
  </property>
  <property fmtid="{D5CDD505-2E9C-101B-9397-08002B2CF9AE}" pid="3" name="MSIP_Label_defa4170-0d19-0005-0004-bc88714345d2_Enabled">
    <vt:lpwstr>true</vt:lpwstr>
  </property>
  <property fmtid="{D5CDD505-2E9C-101B-9397-08002B2CF9AE}" pid="4" name="MSIP_Label_defa4170-0d19-0005-0004-bc88714345d2_SetDate">
    <vt:lpwstr>2025-08-26T08:39:23Z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42804ae1-d2e9-40b7-a4a3-45811234298b</vt:lpwstr>
  </property>
  <property fmtid="{D5CDD505-2E9C-101B-9397-08002B2CF9AE}" pid="8" name="MSIP_Label_defa4170-0d19-0005-0004-bc88714345d2_ActionId">
    <vt:lpwstr>449ddda2-8ca4-421b-838a-345b73f86c79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