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DC49C0"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9383484"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61E86939"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9B1C7E">
        <w:rPr>
          <w:rFonts w:ascii="Times New Roman" w:eastAsia="Times New Roman" w:hAnsi="Times New Roman" w:cs="Times New Roman"/>
          <w:b/>
          <w:sz w:val="40"/>
          <w:szCs w:val="40"/>
          <w:lang w:val="en-US" w:eastAsia="en-US"/>
        </w:rPr>
        <w:t>INFUSIONS</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09C9F40A" w:rsidR="00854665" w:rsidRDefault="00880492"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 xml:space="preserve">PACKAGE NUMBER: </w:t>
      </w:r>
      <w:r w:rsidR="005C3905">
        <w:rPr>
          <w:rFonts w:ascii="Times New Roman" w:eastAsia="Times New Roman" w:hAnsi="Times New Roman" w:cs="Times New Roman"/>
          <w:b/>
          <w:sz w:val="32"/>
          <w:szCs w:val="32"/>
          <w:lang w:val="en-US" w:eastAsia="en-US"/>
        </w:rPr>
        <w:t>WGMH/</w:t>
      </w:r>
      <w:r w:rsidR="00D34BFB">
        <w:rPr>
          <w:rFonts w:ascii="Times New Roman" w:eastAsia="Times New Roman" w:hAnsi="Times New Roman" w:cs="Times New Roman"/>
          <w:b/>
          <w:sz w:val="32"/>
          <w:szCs w:val="32"/>
          <w:lang w:val="en-US" w:eastAsia="en-US"/>
        </w:rPr>
        <w:t>DRUGS</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520DE0">
        <w:rPr>
          <w:rFonts w:ascii="Times New Roman" w:eastAsia="Times New Roman" w:hAnsi="Times New Roman" w:cs="Times New Roman"/>
          <w:b/>
          <w:sz w:val="32"/>
          <w:szCs w:val="32"/>
          <w:lang w:val="en-US" w:eastAsia="en-US"/>
        </w:rPr>
        <w:t>70</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612427CE"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D34BFB">
        <w:rPr>
          <w:rFonts w:ascii="Times New Roman" w:eastAsia="Times New Roman" w:hAnsi="Times New Roman" w:cs="Times New Roman"/>
          <w:b/>
          <w:sz w:val="32"/>
          <w:szCs w:val="32"/>
          <w:lang w:val="en-US" w:eastAsia="en-US"/>
        </w:rPr>
        <w:t>24</w:t>
      </w:r>
      <w:r w:rsidR="00F14F1E">
        <w:rPr>
          <w:rFonts w:ascii="Times New Roman" w:eastAsia="Times New Roman" w:hAnsi="Times New Roman" w:cs="Times New Roman"/>
          <w:b/>
          <w:sz w:val="32"/>
          <w:szCs w:val="32"/>
          <w:lang w:val="en-US" w:eastAsia="en-US"/>
        </w:rPr>
        <w:t>/0</w:t>
      </w:r>
      <w:r w:rsidR="00D34BFB">
        <w:rPr>
          <w:rFonts w:ascii="Times New Roman" w:eastAsia="Times New Roman" w:hAnsi="Times New Roman" w:cs="Times New Roman"/>
          <w:b/>
          <w:sz w:val="32"/>
          <w:szCs w:val="32"/>
          <w:lang w:val="en-US" w:eastAsia="en-US"/>
        </w:rPr>
        <w:t>9</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1B82E71B"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WGMH/</w:t>
      </w:r>
      <w:r w:rsidR="00D34BFB">
        <w:rPr>
          <w:rFonts w:ascii="Times New Roman" w:eastAsia="Times New Roman" w:hAnsi="Times New Roman"/>
          <w:b/>
          <w:bCs/>
          <w:sz w:val="23"/>
        </w:rPr>
        <w:t>DRUGS</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520DE0">
        <w:rPr>
          <w:rFonts w:ascii="Times New Roman" w:eastAsia="Times New Roman" w:hAnsi="Times New Roman"/>
          <w:b/>
          <w:bCs/>
          <w:sz w:val="23"/>
        </w:rPr>
        <w:t>70</w:t>
      </w:r>
    </w:p>
    <w:p w14:paraId="0625ED90" w14:textId="77777777" w:rsidR="00946DEA" w:rsidRDefault="00946DEA" w:rsidP="00B51074">
      <w:pPr>
        <w:spacing w:line="0" w:lineRule="atLeast"/>
        <w:ind w:left="426"/>
        <w:rPr>
          <w:rFonts w:ascii="Times New Roman" w:eastAsia="Times New Roman" w:hAnsi="Times New Roman"/>
        </w:rPr>
      </w:pPr>
    </w:p>
    <w:p w14:paraId="31975055" w14:textId="64679BBD"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520DE0">
        <w:rPr>
          <w:rFonts w:ascii="Times New Roman" w:eastAsia="Times New Roman" w:hAnsi="Times New Roman"/>
          <w:b/>
          <w:bCs/>
          <w:sz w:val="23"/>
        </w:rPr>
        <w:t>1</w:t>
      </w:r>
      <w:r w:rsidR="00D34BFB">
        <w:rPr>
          <w:rFonts w:ascii="Times New Roman" w:eastAsia="Times New Roman" w:hAnsi="Times New Roman"/>
          <w:b/>
          <w:bCs/>
          <w:sz w:val="23"/>
        </w:rPr>
        <w:t>9</w:t>
      </w:r>
      <w:r w:rsidR="00F14F1E">
        <w:rPr>
          <w:rFonts w:ascii="Times New Roman" w:eastAsia="Times New Roman" w:hAnsi="Times New Roman"/>
          <w:b/>
          <w:bCs/>
          <w:sz w:val="23"/>
        </w:rPr>
        <w:t>/0</w:t>
      </w:r>
      <w:r w:rsidR="00D34BFB">
        <w:rPr>
          <w:rFonts w:ascii="Times New Roman" w:eastAsia="Times New Roman" w:hAnsi="Times New Roman"/>
          <w:b/>
          <w:bCs/>
          <w:sz w:val="23"/>
        </w:rPr>
        <w:t>9</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71B00D98"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520DE0">
        <w:rPr>
          <w:rFonts w:ascii="Times New Roman" w:eastAsia="Times New Roman" w:hAnsi="Times New Roman"/>
          <w:b/>
          <w:bCs/>
          <w:sz w:val="23"/>
        </w:rPr>
        <w:t>INJECTIONS</w:t>
      </w:r>
      <w:r w:rsidR="009814F9">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6BC0E04D"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520DE0">
        <w:rPr>
          <w:rFonts w:ascii="Times New Roman" w:eastAsia="Times New Roman" w:hAnsi="Times New Roman"/>
          <w:b/>
          <w:bCs/>
          <w:i/>
          <w:sz w:val="23"/>
        </w:rPr>
        <w:t>INJECTIONS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26DFA37E"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520DE0">
        <w:rPr>
          <w:rFonts w:ascii="Times New Roman" w:eastAsia="Times New Roman" w:hAnsi="Times New Roman"/>
          <w:b/>
          <w:bCs/>
          <w:sz w:val="23"/>
        </w:rPr>
        <w:t>19</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D34BFB">
        <w:rPr>
          <w:rFonts w:ascii="Times New Roman" w:eastAsia="Times New Roman" w:hAnsi="Times New Roman"/>
          <w:b/>
          <w:bCs/>
          <w:sz w:val="23"/>
        </w:rPr>
        <w:t>SEPTEMBER</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799C0885"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520DE0">
        <w:rPr>
          <w:rFonts w:ascii="Times New Roman" w:eastAsia="Times New Roman" w:hAnsi="Times New Roman"/>
          <w:b/>
          <w:bCs/>
          <w:i/>
          <w:sz w:val="23"/>
        </w:rPr>
        <w:t>19</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00D42466" w:rsidRPr="00D42466">
        <w:rPr>
          <w:rFonts w:ascii="Times New Roman" w:eastAsia="Times New Roman" w:hAnsi="Times New Roman"/>
          <w:b/>
          <w:bCs/>
          <w:i/>
          <w:sz w:val="23"/>
        </w:rPr>
        <w:t>,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12F541D5"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520DE0">
        <w:rPr>
          <w:rFonts w:ascii="Times New Roman" w:eastAsia="Times New Roman" w:hAnsi="Times New Roman"/>
          <w:b/>
          <w:bCs/>
          <w:i/>
          <w:sz w:val="23"/>
        </w:rPr>
        <w:t>19</w:t>
      </w:r>
      <w:r w:rsidR="00D34BFB" w:rsidRPr="00D42466">
        <w:rPr>
          <w:rFonts w:ascii="Times New Roman" w:eastAsia="Times New Roman" w:hAnsi="Times New Roman"/>
          <w:b/>
          <w:bCs/>
          <w:i/>
          <w:sz w:val="23"/>
          <w:vertAlign w:val="superscript"/>
        </w:rPr>
        <w:t>TH</w:t>
      </w:r>
      <w:r w:rsidR="00D34BFB" w:rsidRPr="00D42466">
        <w:rPr>
          <w:rFonts w:ascii="Times New Roman" w:eastAsia="Times New Roman" w:hAnsi="Times New Roman"/>
          <w:b/>
          <w:bCs/>
          <w:i/>
          <w:sz w:val="23"/>
        </w:rPr>
        <w:t xml:space="preserve"> </w:t>
      </w:r>
      <w:r w:rsidR="00D34BFB">
        <w:rPr>
          <w:rFonts w:ascii="Times New Roman" w:eastAsia="Times New Roman" w:hAnsi="Times New Roman"/>
          <w:b/>
          <w:bCs/>
          <w:i/>
          <w:sz w:val="23"/>
        </w:rPr>
        <w:t>SEPTEMBER</w:t>
      </w:r>
      <w:r w:rsidRPr="00B51074">
        <w:rPr>
          <w:rFonts w:ascii="Times New Roman" w:eastAsia="Times New Roman" w:hAnsi="Times New Roman"/>
          <w:b/>
          <w:bCs/>
          <w:i/>
          <w:sz w:val="23"/>
        </w:rPr>
        <w:t>,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D34BFB"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58956314" w14:textId="75785520" w:rsidR="00D34BFB" w:rsidRPr="00D34BFB"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 xml:space="preserve">Valid Pharmacy Council Certificate </w:t>
      </w:r>
    </w:p>
    <w:p w14:paraId="2466B585" w14:textId="6501153E" w:rsidR="00D34BFB" w:rsidRPr="00115E9E" w:rsidRDefault="00D34BFB" w:rsidP="00115E9E">
      <w:pPr>
        <w:numPr>
          <w:ilvl w:val="0"/>
          <w:numId w:val="9"/>
        </w:numPr>
        <w:spacing w:line="360" w:lineRule="auto"/>
        <w:ind w:left="1170"/>
        <w:jc w:val="both"/>
        <w:rPr>
          <w:rFonts w:ascii="Times New Roman" w:eastAsia="Times New Roman" w:hAnsi="Times New Roman"/>
          <w:sz w:val="23"/>
        </w:rPr>
      </w:pPr>
      <w:r>
        <w:rPr>
          <w:rFonts w:ascii="Times New Roman" w:hAnsi="Times New Roman" w:cs="Times New Roman"/>
          <w:sz w:val="22"/>
          <w:szCs w:val="22"/>
        </w:rPr>
        <w:t>Valid FDA Certificate (if applicable)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369D9683" w14:textId="4E80C128" w:rsidR="00850BE2" w:rsidRDefault="007B343B" w:rsidP="00850BE2">
      <w:pPr>
        <w:spacing w:line="0" w:lineRule="atLeast"/>
        <w:jc w:val="center"/>
        <w:rPr>
          <w:rFonts w:ascii="Times New Roman" w:eastAsia="Times New Roman" w:hAnsi="Times New Roman"/>
          <w:b/>
          <w:sz w:val="31"/>
        </w:rPr>
      </w:pPr>
      <w:bookmarkStart w:id="4" w:name="page5"/>
      <w:bookmarkStart w:id="5" w:name="page6"/>
      <w:bookmarkStart w:id="6" w:name="page15"/>
      <w:bookmarkEnd w:id="4"/>
      <w:bookmarkEnd w:id="5"/>
      <w:bookmarkEnd w:id="6"/>
      <w:r>
        <w:rPr>
          <w:rFonts w:ascii="Times New Roman" w:eastAsia="Times New Roman" w:hAnsi="Times New Roman"/>
          <w:b/>
          <w:sz w:val="31"/>
        </w:rPr>
        <w:lastRenderedPageBreak/>
        <w:t>S</w:t>
      </w:r>
      <w:r w:rsidR="00850BE2">
        <w:rPr>
          <w:rFonts w:ascii="Times New Roman" w:eastAsia="Times New Roman" w:hAnsi="Times New Roman"/>
          <w:b/>
          <w:sz w:val="31"/>
        </w:rPr>
        <w:t xml:space="preserve">ection </w:t>
      </w:r>
      <w:r w:rsidR="00B51074">
        <w:rPr>
          <w:rFonts w:ascii="Times New Roman" w:eastAsia="Times New Roman" w:hAnsi="Times New Roman"/>
          <w:b/>
          <w:sz w:val="31"/>
        </w:rPr>
        <w:t>II</w:t>
      </w:r>
      <w:r w:rsidR="00850BE2">
        <w:rPr>
          <w:rFonts w:ascii="Times New Roman" w:eastAsia="Times New Roman" w:hAnsi="Times New Roman"/>
          <w:b/>
          <w:sz w:val="31"/>
        </w:rPr>
        <w:t>. Schedule of Requirements</w:t>
      </w:r>
    </w:p>
    <w:p w14:paraId="6F17E15E" w14:textId="77777777" w:rsidR="00880492" w:rsidRDefault="00880492" w:rsidP="00850BE2">
      <w:pPr>
        <w:tabs>
          <w:tab w:val="left" w:pos="1680"/>
          <w:tab w:val="left" w:pos="3080"/>
          <w:tab w:val="left" w:pos="5180"/>
        </w:tabs>
        <w:spacing w:line="0" w:lineRule="atLeast"/>
        <w:rPr>
          <w:rFonts w:ascii="Times New Roman" w:eastAsia="Times New Roman" w:hAnsi="Times New Roman"/>
          <w:sz w:val="24"/>
          <w:szCs w:val="24"/>
        </w:rPr>
      </w:pPr>
    </w:p>
    <w:tbl>
      <w:tblPr>
        <w:tblStyle w:val="TableGrid"/>
        <w:tblW w:w="11316" w:type="dxa"/>
        <w:tblInd w:w="-995" w:type="dxa"/>
        <w:tblLook w:val="04A0" w:firstRow="1" w:lastRow="0" w:firstColumn="1" w:lastColumn="0" w:noHBand="0" w:noVBand="1"/>
      </w:tblPr>
      <w:tblGrid>
        <w:gridCol w:w="583"/>
        <w:gridCol w:w="5325"/>
        <w:gridCol w:w="1182"/>
        <w:gridCol w:w="1034"/>
        <w:gridCol w:w="1483"/>
        <w:gridCol w:w="1709"/>
      </w:tblGrid>
      <w:tr w:rsidR="00D34BFB" w:rsidRPr="00E402FA" w14:paraId="1D8A410A" w14:textId="77777777" w:rsidTr="00E402FA">
        <w:trPr>
          <w:trHeight w:val="1104"/>
        </w:trPr>
        <w:tc>
          <w:tcPr>
            <w:tcW w:w="583" w:type="dxa"/>
          </w:tcPr>
          <w:p w14:paraId="6CBB3478" w14:textId="77777777" w:rsidR="00D34BFB" w:rsidRPr="00E402FA" w:rsidRDefault="00D34BFB" w:rsidP="00880492">
            <w:pPr>
              <w:spacing w:before="240" w:line="360" w:lineRule="auto"/>
              <w:jc w:val="center"/>
              <w:rPr>
                <w:rFonts w:ascii="Times New Roman" w:hAnsi="Times New Roman" w:cs="Times New Roman"/>
                <w:b/>
                <w:bCs/>
                <w:sz w:val="22"/>
                <w:szCs w:val="22"/>
              </w:rPr>
            </w:pPr>
            <w:r w:rsidRPr="00E402FA">
              <w:rPr>
                <w:rFonts w:ascii="Times New Roman" w:hAnsi="Times New Roman" w:cs="Times New Roman"/>
                <w:b/>
                <w:bCs/>
                <w:sz w:val="22"/>
                <w:szCs w:val="22"/>
              </w:rPr>
              <w:t>S/N</w:t>
            </w:r>
          </w:p>
        </w:tc>
        <w:tc>
          <w:tcPr>
            <w:tcW w:w="5325" w:type="dxa"/>
          </w:tcPr>
          <w:p w14:paraId="64D8C5A5" w14:textId="77777777" w:rsidR="00D34BFB" w:rsidRPr="00E402FA" w:rsidRDefault="00D34BFB" w:rsidP="00880492">
            <w:pPr>
              <w:spacing w:before="240" w:line="360" w:lineRule="auto"/>
              <w:jc w:val="center"/>
              <w:rPr>
                <w:rFonts w:ascii="Times New Roman" w:hAnsi="Times New Roman" w:cs="Times New Roman"/>
                <w:b/>
                <w:bCs/>
                <w:sz w:val="22"/>
                <w:szCs w:val="22"/>
              </w:rPr>
            </w:pPr>
            <w:r w:rsidRPr="00E402FA">
              <w:rPr>
                <w:rFonts w:ascii="Times New Roman" w:hAnsi="Times New Roman" w:cs="Times New Roman"/>
                <w:b/>
                <w:bCs/>
                <w:sz w:val="22"/>
                <w:szCs w:val="22"/>
              </w:rPr>
              <w:t>ITEM</w:t>
            </w:r>
          </w:p>
        </w:tc>
        <w:tc>
          <w:tcPr>
            <w:tcW w:w="1182" w:type="dxa"/>
          </w:tcPr>
          <w:p w14:paraId="6B233410" w14:textId="405C2713" w:rsidR="00D34BFB" w:rsidRPr="00E402FA" w:rsidRDefault="00862275" w:rsidP="00880492">
            <w:pPr>
              <w:spacing w:before="240" w:line="360" w:lineRule="auto"/>
              <w:jc w:val="center"/>
              <w:rPr>
                <w:rFonts w:ascii="Times New Roman" w:hAnsi="Times New Roman" w:cs="Times New Roman"/>
                <w:b/>
                <w:bCs/>
                <w:sz w:val="22"/>
                <w:szCs w:val="22"/>
              </w:rPr>
            </w:pPr>
            <w:r w:rsidRPr="00E402FA">
              <w:rPr>
                <w:rFonts w:ascii="Times New Roman" w:hAnsi="Times New Roman" w:cs="Times New Roman"/>
                <w:b/>
                <w:bCs/>
                <w:sz w:val="22"/>
                <w:szCs w:val="22"/>
              </w:rPr>
              <w:t>UOM</w:t>
            </w:r>
          </w:p>
        </w:tc>
        <w:tc>
          <w:tcPr>
            <w:tcW w:w="1034" w:type="dxa"/>
          </w:tcPr>
          <w:p w14:paraId="409143F2" w14:textId="35082B33" w:rsidR="00D34BFB" w:rsidRPr="00E402FA" w:rsidRDefault="00862275" w:rsidP="00880492">
            <w:pPr>
              <w:spacing w:before="240" w:line="360" w:lineRule="auto"/>
              <w:jc w:val="center"/>
              <w:rPr>
                <w:rFonts w:ascii="Times New Roman" w:hAnsi="Times New Roman" w:cs="Times New Roman"/>
                <w:b/>
                <w:bCs/>
                <w:sz w:val="22"/>
                <w:szCs w:val="22"/>
              </w:rPr>
            </w:pPr>
            <w:r w:rsidRPr="00E402FA">
              <w:rPr>
                <w:rFonts w:ascii="Times New Roman" w:hAnsi="Times New Roman" w:cs="Times New Roman"/>
                <w:b/>
                <w:bCs/>
                <w:sz w:val="22"/>
                <w:szCs w:val="22"/>
              </w:rPr>
              <w:t>QTY</w:t>
            </w:r>
          </w:p>
        </w:tc>
        <w:tc>
          <w:tcPr>
            <w:tcW w:w="1483" w:type="dxa"/>
          </w:tcPr>
          <w:p w14:paraId="11288D0B" w14:textId="1D166954" w:rsidR="00D34BFB" w:rsidRPr="00E402FA" w:rsidRDefault="00D34BFB" w:rsidP="00D34BFB">
            <w:pPr>
              <w:spacing w:before="240" w:line="360" w:lineRule="auto"/>
              <w:jc w:val="center"/>
              <w:rPr>
                <w:rFonts w:ascii="Times New Roman" w:hAnsi="Times New Roman" w:cs="Times New Roman"/>
                <w:b/>
                <w:iCs/>
                <w:sz w:val="22"/>
                <w:szCs w:val="22"/>
              </w:rPr>
            </w:pPr>
            <w:r w:rsidRPr="00E402FA">
              <w:rPr>
                <w:rFonts w:ascii="Times New Roman" w:hAnsi="Times New Roman" w:cs="Times New Roman"/>
                <w:b/>
                <w:iCs/>
                <w:sz w:val="22"/>
                <w:szCs w:val="22"/>
              </w:rPr>
              <w:t>EXPIRY</w:t>
            </w:r>
          </w:p>
        </w:tc>
        <w:tc>
          <w:tcPr>
            <w:tcW w:w="1709" w:type="dxa"/>
          </w:tcPr>
          <w:p w14:paraId="1FE877C1" w14:textId="3DAA59B0" w:rsidR="00D34BFB" w:rsidRPr="00E402FA" w:rsidRDefault="00862275" w:rsidP="00E402FA">
            <w:pPr>
              <w:spacing w:before="240" w:line="360" w:lineRule="auto"/>
              <w:jc w:val="center"/>
              <w:rPr>
                <w:rFonts w:ascii="Times New Roman" w:hAnsi="Times New Roman" w:cs="Times New Roman"/>
                <w:b/>
                <w:bCs/>
                <w:sz w:val="22"/>
                <w:szCs w:val="22"/>
              </w:rPr>
            </w:pPr>
            <w:r w:rsidRPr="00E402FA">
              <w:rPr>
                <w:rFonts w:ascii="Times New Roman" w:hAnsi="Times New Roman" w:cs="Times New Roman"/>
                <w:b/>
                <w:i/>
                <w:iCs/>
                <w:sz w:val="22"/>
                <w:szCs w:val="22"/>
              </w:rPr>
              <w:t>Earliest</w:t>
            </w:r>
            <w:r w:rsidR="00D34BFB" w:rsidRPr="00E402FA">
              <w:rPr>
                <w:rFonts w:ascii="Times New Roman" w:hAnsi="Times New Roman" w:cs="Times New Roman"/>
                <w:b/>
                <w:i/>
                <w:iCs/>
                <w:sz w:val="22"/>
                <w:szCs w:val="22"/>
              </w:rPr>
              <w:t xml:space="preserve">  Delivery At Site </w:t>
            </w:r>
          </w:p>
        </w:tc>
      </w:tr>
      <w:tr w:rsidR="00E402FA" w:rsidRPr="00E402FA" w14:paraId="7054E1EE" w14:textId="77777777" w:rsidTr="00E402FA">
        <w:trPr>
          <w:trHeight w:val="314"/>
        </w:trPr>
        <w:tc>
          <w:tcPr>
            <w:tcW w:w="583" w:type="dxa"/>
          </w:tcPr>
          <w:p w14:paraId="5BEDD37B" w14:textId="5A225538" w:rsidR="00E402FA" w:rsidRPr="00E402FA" w:rsidRDefault="00E402FA" w:rsidP="00E402FA">
            <w:pPr>
              <w:spacing w:before="240" w:line="360" w:lineRule="auto"/>
              <w:rPr>
                <w:rFonts w:ascii="Times New Roman" w:hAnsi="Times New Roman" w:cs="Times New Roman"/>
                <w:b/>
                <w:bCs/>
                <w:sz w:val="22"/>
                <w:szCs w:val="22"/>
              </w:rPr>
            </w:pPr>
            <w:r w:rsidRPr="00E402FA">
              <w:rPr>
                <w:rFonts w:ascii="Times New Roman" w:hAnsi="Times New Roman" w:cs="Times New Roman"/>
                <w:b/>
                <w:bCs/>
                <w:sz w:val="22"/>
                <w:szCs w:val="22"/>
              </w:rPr>
              <w:t>1.</w:t>
            </w:r>
          </w:p>
        </w:tc>
        <w:tc>
          <w:tcPr>
            <w:tcW w:w="5325" w:type="dxa"/>
            <w:tcBorders>
              <w:top w:val="single" w:sz="4" w:space="0" w:color="auto"/>
              <w:left w:val="single" w:sz="4" w:space="0" w:color="auto"/>
              <w:bottom w:val="single" w:sz="4" w:space="0" w:color="auto"/>
              <w:right w:val="single" w:sz="4" w:space="0" w:color="auto"/>
            </w:tcBorders>
            <w:shd w:val="clear" w:color="auto" w:fill="auto"/>
            <w:vAlign w:val="bottom"/>
          </w:tcPr>
          <w:p w14:paraId="4DD6EE06" w14:textId="1DC558BD"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AMOXICILLIN + CLAVULANIC ACID 1.2G</w:t>
            </w:r>
          </w:p>
        </w:tc>
        <w:tc>
          <w:tcPr>
            <w:tcW w:w="1182" w:type="dxa"/>
            <w:tcBorders>
              <w:top w:val="single" w:sz="4" w:space="0" w:color="auto"/>
              <w:left w:val="nil"/>
              <w:bottom w:val="single" w:sz="4" w:space="0" w:color="auto"/>
              <w:right w:val="single" w:sz="4" w:space="0" w:color="auto"/>
            </w:tcBorders>
            <w:shd w:val="clear" w:color="auto" w:fill="auto"/>
            <w:vAlign w:val="bottom"/>
          </w:tcPr>
          <w:p w14:paraId="49763BF0" w14:textId="491ADE25"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single" w:sz="4" w:space="0" w:color="auto"/>
              <w:left w:val="nil"/>
              <w:bottom w:val="single" w:sz="4" w:space="0" w:color="auto"/>
              <w:right w:val="single" w:sz="4" w:space="0" w:color="auto"/>
            </w:tcBorders>
            <w:shd w:val="clear" w:color="auto" w:fill="auto"/>
            <w:vAlign w:val="bottom"/>
          </w:tcPr>
          <w:p w14:paraId="57E64545" w14:textId="0C40BE1F"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2,000</w:t>
            </w:r>
          </w:p>
        </w:tc>
        <w:tc>
          <w:tcPr>
            <w:tcW w:w="1483" w:type="dxa"/>
            <w:tcBorders>
              <w:top w:val="single" w:sz="4" w:space="0" w:color="auto"/>
              <w:left w:val="nil"/>
              <w:bottom w:val="single" w:sz="4" w:space="0" w:color="auto"/>
              <w:right w:val="single" w:sz="4" w:space="0" w:color="auto"/>
            </w:tcBorders>
            <w:shd w:val="clear" w:color="auto" w:fill="auto"/>
            <w:vAlign w:val="bottom"/>
          </w:tcPr>
          <w:p w14:paraId="2E976551" w14:textId="100666AF" w:rsidR="00E402FA" w:rsidRPr="00E402FA" w:rsidRDefault="00E402FA" w:rsidP="00E402FA">
            <w:pPr>
              <w:spacing w:before="240" w:line="360" w:lineRule="auto"/>
              <w:jc w:val="center"/>
              <w:rPr>
                <w:rFonts w:ascii="Times New Roman" w:hAnsi="Times New Roman" w:cs="Times New Roman"/>
                <w:b/>
                <w:sz w:val="22"/>
                <w:szCs w:val="22"/>
              </w:rPr>
            </w:pPr>
            <w:r w:rsidRPr="00E402FA">
              <w:rPr>
                <w:rFonts w:ascii="Times New Roman" w:hAnsi="Times New Roman" w:cs="Times New Roman"/>
                <w:color w:val="000000"/>
                <w:sz w:val="22"/>
                <w:szCs w:val="22"/>
              </w:rPr>
              <w:t>18 MONTHS</w:t>
            </w:r>
          </w:p>
        </w:tc>
        <w:tc>
          <w:tcPr>
            <w:tcW w:w="1709" w:type="dxa"/>
            <w:tcBorders>
              <w:top w:val="single" w:sz="4" w:space="0" w:color="auto"/>
              <w:left w:val="nil"/>
              <w:bottom w:val="single" w:sz="4" w:space="0" w:color="auto"/>
              <w:right w:val="single" w:sz="4" w:space="0" w:color="auto"/>
            </w:tcBorders>
            <w:shd w:val="clear" w:color="auto" w:fill="auto"/>
            <w:vAlign w:val="bottom"/>
          </w:tcPr>
          <w:p w14:paraId="37FC552A" w14:textId="283C0D51"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color w:val="000000"/>
                <w:sz w:val="22"/>
                <w:szCs w:val="22"/>
              </w:rPr>
              <w:t>14 DAYS</w:t>
            </w:r>
          </w:p>
        </w:tc>
      </w:tr>
      <w:tr w:rsidR="00E402FA" w:rsidRPr="00E402FA" w14:paraId="591EA569" w14:textId="77777777" w:rsidTr="00E402FA">
        <w:trPr>
          <w:trHeight w:val="314"/>
        </w:trPr>
        <w:tc>
          <w:tcPr>
            <w:tcW w:w="583" w:type="dxa"/>
          </w:tcPr>
          <w:p w14:paraId="2E22DAD6" w14:textId="4581BEAA" w:rsidR="00E402FA" w:rsidRPr="00E402FA" w:rsidRDefault="00E402FA" w:rsidP="00E402FA">
            <w:pPr>
              <w:spacing w:before="240" w:line="360" w:lineRule="auto"/>
              <w:rPr>
                <w:rFonts w:ascii="Times New Roman" w:hAnsi="Times New Roman" w:cs="Times New Roman"/>
                <w:b/>
                <w:bCs/>
                <w:sz w:val="22"/>
                <w:szCs w:val="22"/>
              </w:rPr>
            </w:pPr>
            <w:r w:rsidRPr="00E402FA">
              <w:rPr>
                <w:rFonts w:ascii="Times New Roman" w:hAnsi="Times New Roman" w:cs="Times New Roman"/>
                <w:b/>
                <w:bCs/>
                <w:sz w:val="22"/>
                <w:szCs w:val="22"/>
              </w:rPr>
              <w:t>2.</w:t>
            </w:r>
          </w:p>
        </w:tc>
        <w:tc>
          <w:tcPr>
            <w:tcW w:w="5325" w:type="dxa"/>
            <w:tcBorders>
              <w:top w:val="nil"/>
              <w:left w:val="single" w:sz="4" w:space="0" w:color="auto"/>
              <w:bottom w:val="single" w:sz="4" w:space="0" w:color="auto"/>
              <w:right w:val="single" w:sz="4" w:space="0" w:color="auto"/>
            </w:tcBorders>
            <w:shd w:val="clear" w:color="auto" w:fill="auto"/>
            <w:vAlign w:val="bottom"/>
          </w:tcPr>
          <w:p w14:paraId="0A321FD5" w14:textId="31704106"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ANTI-D IMMUNOGLOBULIN 300MCG</w:t>
            </w:r>
          </w:p>
        </w:tc>
        <w:tc>
          <w:tcPr>
            <w:tcW w:w="1182" w:type="dxa"/>
            <w:tcBorders>
              <w:top w:val="nil"/>
              <w:left w:val="nil"/>
              <w:bottom w:val="single" w:sz="4" w:space="0" w:color="auto"/>
              <w:right w:val="single" w:sz="4" w:space="0" w:color="auto"/>
            </w:tcBorders>
            <w:shd w:val="clear" w:color="auto" w:fill="auto"/>
            <w:vAlign w:val="bottom"/>
          </w:tcPr>
          <w:p w14:paraId="3FFBEAEC" w14:textId="25624BE5"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3E703095" w14:textId="5681473D"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100</w:t>
            </w:r>
          </w:p>
        </w:tc>
        <w:tc>
          <w:tcPr>
            <w:tcW w:w="1483" w:type="dxa"/>
            <w:tcBorders>
              <w:top w:val="nil"/>
              <w:left w:val="nil"/>
              <w:bottom w:val="single" w:sz="4" w:space="0" w:color="auto"/>
              <w:right w:val="single" w:sz="4" w:space="0" w:color="auto"/>
            </w:tcBorders>
            <w:shd w:val="clear" w:color="auto" w:fill="auto"/>
            <w:vAlign w:val="bottom"/>
          </w:tcPr>
          <w:p w14:paraId="5CF78615" w14:textId="0E9734A5" w:rsidR="00E402FA" w:rsidRPr="00E402FA" w:rsidRDefault="00E402FA" w:rsidP="00E402FA">
            <w:pPr>
              <w:spacing w:before="240" w:line="360" w:lineRule="auto"/>
              <w:jc w:val="center"/>
              <w:rPr>
                <w:rFonts w:ascii="Times New Roman" w:hAnsi="Times New Roman" w:cs="Times New Roman"/>
                <w:b/>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71049D97" w14:textId="59CB63C6" w:rsidR="00E402FA" w:rsidRPr="00E402FA" w:rsidRDefault="00E402FA" w:rsidP="00E402FA">
            <w:pPr>
              <w:spacing w:before="240" w:line="360" w:lineRule="auto"/>
              <w:jc w:val="center"/>
              <w:rPr>
                <w:rFonts w:ascii="Times New Roman" w:hAnsi="Times New Roman" w:cs="Times New Roman"/>
                <w:b/>
                <w:sz w:val="22"/>
                <w:szCs w:val="22"/>
              </w:rPr>
            </w:pPr>
            <w:r w:rsidRPr="00E402FA">
              <w:rPr>
                <w:rFonts w:ascii="Times New Roman" w:hAnsi="Times New Roman" w:cs="Times New Roman"/>
                <w:color w:val="000000"/>
                <w:sz w:val="22"/>
                <w:szCs w:val="22"/>
              </w:rPr>
              <w:t>14 DAYS</w:t>
            </w:r>
          </w:p>
        </w:tc>
      </w:tr>
      <w:tr w:rsidR="00E402FA" w:rsidRPr="00E402FA" w14:paraId="69763EF4" w14:textId="77777777" w:rsidTr="00E402FA">
        <w:trPr>
          <w:trHeight w:val="314"/>
        </w:trPr>
        <w:tc>
          <w:tcPr>
            <w:tcW w:w="583" w:type="dxa"/>
          </w:tcPr>
          <w:p w14:paraId="6A5B0019" w14:textId="4F3C7AC8"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3.</w:t>
            </w:r>
          </w:p>
        </w:tc>
        <w:tc>
          <w:tcPr>
            <w:tcW w:w="5325" w:type="dxa"/>
            <w:tcBorders>
              <w:top w:val="nil"/>
              <w:left w:val="single" w:sz="4" w:space="0" w:color="auto"/>
              <w:bottom w:val="single" w:sz="4" w:space="0" w:color="auto"/>
              <w:right w:val="single" w:sz="4" w:space="0" w:color="auto"/>
            </w:tcBorders>
            <w:shd w:val="clear" w:color="auto" w:fill="auto"/>
            <w:vAlign w:val="bottom"/>
          </w:tcPr>
          <w:p w14:paraId="401FBC96" w14:textId="3896E3D3"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ANTI-RABIES</w:t>
            </w:r>
          </w:p>
        </w:tc>
        <w:tc>
          <w:tcPr>
            <w:tcW w:w="1182" w:type="dxa"/>
            <w:tcBorders>
              <w:top w:val="nil"/>
              <w:left w:val="nil"/>
              <w:bottom w:val="single" w:sz="4" w:space="0" w:color="auto"/>
              <w:right w:val="single" w:sz="4" w:space="0" w:color="auto"/>
            </w:tcBorders>
            <w:shd w:val="clear" w:color="auto" w:fill="auto"/>
            <w:vAlign w:val="bottom"/>
          </w:tcPr>
          <w:p w14:paraId="1C92A9D9" w14:textId="0FAEE860"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418ABE20" w14:textId="441572BB"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200</w:t>
            </w:r>
          </w:p>
        </w:tc>
        <w:tc>
          <w:tcPr>
            <w:tcW w:w="1483" w:type="dxa"/>
            <w:tcBorders>
              <w:top w:val="nil"/>
              <w:left w:val="nil"/>
              <w:bottom w:val="single" w:sz="4" w:space="0" w:color="auto"/>
              <w:right w:val="single" w:sz="4" w:space="0" w:color="auto"/>
            </w:tcBorders>
            <w:shd w:val="clear" w:color="auto" w:fill="auto"/>
            <w:vAlign w:val="bottom"/>
          </w:tcPr>
          <w:p w14:paraId="02ACB8BB" w14:textId="71527717"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37378F03" w14:textId="03AF97D5"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0EF41B35" w14:textId="77777777" w:rsidTr="00E402FA">
        <w:trPr>
          <w:trHeight w:val="314"/>
        </w:trPr>
        <w:tc>
          <w:tcPr>
            <w:tcW w:w="583" w:type="dxa"/>
          </w:tcPr>
          <w:p w14:paraId="4F131718" w14:textId="38D7DD41"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4.</w:t>
            </w:r>
          </w:p>
        </w:tc>
        <w:tc>
          <w:tcPr>
            <w:tcW w:w="5325" w:type="dxa"/>
            <w:tcBorders>
              <w:top w:val="nil"/>
              <w:left w:val="single" w:sz="4" w:space="0" w:color="auto"/>
              <w:bottom w:val="single" w:sz="4" w:space="0" w:color="auto"/>
              <w:right w:val="single" w:sz="4" w:space="0" w:color="auto"/>
            </w:tcBorders>
            <w:shd w:val="clear" w:color="auto" w:fill="auto"/>
            <w:vAlign w:val="bottom"/>
          </w:tcPr>
          <w:p w14:paraId="2A69C0E6" w14:textId="05DF5132"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ANTI-TETANUS</w:t>
            </w:r>
          </w:p>
        </w:tc>
        <w:tc>
          <w:tcPr>
            <w:tcW w:w="1182" w:type="dxa"/>
            <w:tcBorders>
              <w:top w:val="nil"/>
              <w:left w:val="nil"/>
              <w:bottom w:val="single" w:sz="4" w:space="0" w:color="auto"/>
              <w:right w:val="single" w:sz="4" w:space="0" w:color="auto"/>
            </w:tcBorders>
            <w:shd w:val="clear" w:color="auto" w:fill="auto"/>
            <w:vAlign w:val="bottom"/>
          </w:tcPr>
          <w:p w14:paraId="3619EE7A" w14:textId="633A95CC"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1BDE9DA2" w14:textId="59919A82"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500</w:t>
            </w:r>
          </w:p>
        </w:tc>
        <w:tc>
          <w:tcPr>
            <w:tcW w:w="1483" w:type="dxa"/>
            <w:tcBorders>
              <w:top w:val="nil"/>
              <w:left w:val="nil"/>
              <w:bottom w:val="single" w:sz="4" w:space="0" w:color="auto"/>
              <w:right w:val="single" w:sz="4" w:space="0" w:color="auto"/>
            </w:tcBorders>
            <w:shd w:val="clear" w:color="auto" w:fill="auto"/>
            <w:vAlign w:val="bottom"/>
          </w:tcPr>
          <w:p w14:paraId="46520520" w14:textId="02607E34"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539B7C15" w14:textId="4AD650BB"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0E16FFDF" w14:textId="77777777" w:rsidTr="00E402FA">
        <w:trPr>
          <w:trHeight w:val="314"/>
        </w:trPr>
        <w:tc>
          <w:tcPr>
            <w:tcW w:w="583" w:type="dxa"/>
          </w:tcPr>
          <w:p w14:paraId="3E51A758" w14:textId="7ADE3FBC"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5.</w:t>
            </w:r>
          </w:p>
        </w:tc>
        <w:tc>
          <w:tcPr>
            <w:tcW w:w="5325" w:type="dxa"/>
            <w:tcBorders>
              <w:top w:val="nil"/>
              <w:left w:val="single" w:sz="4" w:space="0" w:color="auto"/>
              <w:bottom w:val="single" w:sz="4" w:space="0" w:color="auto"/>
              <w:right w:val="single" w:sz="4" w:space="0" w:color="auto"/>
            </w:tcBorders>
            <w:shd w:val="clear" w:color="auto" w:fill="auto"/>
            <w:vAlign w:val="bottom"/>
          </w:tcPr>
          <w:p w14:paraId="5D8DABD1" w14:textId="41E1608B"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CALCIUM GLUCONATE 1MG/10ML</w:t>
            </w:r>
          </w:p>
        </w:tc>
        <w:tc>
          <w:tcPr>
            <w:tcW w:w="1182" w:type="dxa"/>
            <w:tcBorders>
              <w:top w:val="nil"/>
              <w:left w:val="nil"/>
              <w:bottom w:val="single" w:sz="4" w:space="0" w:color="auto"/>
              <w:right w:val="single" w:sz="4" w:space="0" w:color="auto"/>
            </w:tcBorders>
            <w:shd w:val="clear" w:color="auto" w:fill="auto"/>
            <w:vAlign w:val="bottom"/>
          </w:tcPr>
          <w:p w14:paraId="1F054A64" w14:textId="7E417CE0"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2903B386" w14:textId="3160890C"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w:t>
            </w:r>
          </w:p>
        </w:tc>
        <w:tc>
          <w:tcPr>
            <w:tcW w:w="1483" w:type="dxa"/>
            <w:tcBorders>
              <w:top w:val="nil"/>
              <w:left w:val="nil"/>
              <w:bottom w:val="single" w:sz="4" w:space="0" w:color="auto"/>
              <w:right w:val="single" w:sz="4" w:space="0" w:color="auto"/>
            </w:tcBorders>
            <w:shd w:val="clear" w:color="auto" w:fill="auto"/>
            <w:vAlign w:val="bottom"/>
          </w:tcPr>
          <w:p w14:paraId="0E0AE351" w14:textId="1AE3E67D"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52BF406A" w14:textId="340DF7A4"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1E8C0E6E" w14:textId="77777777" w:rsidTr="00E402FA">
        <w:trPr>
          <w:trHeight w:val="314"/>
        </w:trPr>
        <w:tc>
          <w:tcPr>
            <w:tcW w:w="583" w:type="dxa"/>
          </w:tcPr>
          <w:p w14:paraId="12330CBB" w14:textId="3B3FF6C6"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6.</w:t>
            </w:r>
          </w:p>
        </w:tc>
        <w:tc>
          <w:tcPr>
            <w:tcW w:w="5325" w:type="dxa"/>
            <w:tcBorders>
              <w:top w:val="nil"/>
              <w:left w:val="single" w:sz="4" w:space="0" w:color="auto"/>
              <w:bottom w:val="single" w:sz="4" w:space="0" w:color="auto"/>
              <w:right w:val="single" w:sz="4" w:space="0" w:color="auto"/>
            </w:tcBorders>
            <w:shd w:val="clear" w:color="auto" w:fill="auto"/>
            <w:vAlign w:val="bottom"/>
          </w:tcPr>
          <w:p w14:paraId="4B7C1C82" w14:textId="5F766BF2"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ERGOMETRINE</w:t>
            </w:r>
          </w:p>
        </w:tc>
        <w:tc>
          <w:tcPr>
            <w:tcW w:w="1182" w:type="dxa"/>
            <w:tcBorders>
              <w:top w:val="nil"/>
              <w:left w:val="nil"/>
              <w:bottom w:val="single" w:sz="4" w:space="0" w:color="auto"/>
              <w:right w:val="single" w:sz="4" w:space="0" w:color="auto"/>
            </w:tcBorders>
            <w:shd w:val="clear" w:color="auto" w:fill="auto"/>
            <w:vAlign w:val="bottom"/>
          </w:tcPr>
          <w:p w14:paraId="735E8A8F" w14:textId="5D1813E8"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0CF6927A" w14:textId="7FC081D2"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100</w:t>
            </w:r>
          </w:p>
        </w:tc>
        <w:tc>
          <w:tcPr>
            <w:tcW w:w="1483" w:type="dxa"/>
            <w:tcBorders>
              <w:top w:val="nil"/>
              <w:left w:val="nil"/>
              <w:bottom w:val="single" w:sz="4" w:space="0" w:color="auto"/>
              <w:right w:val="single" w:sz="4" w:space="0" w:color="auto"/>
            </w:tcBorders>
            <w:shd w:val="clear" w:color="auto" w:fill="auto"/>
            <w:vAlign w:val="bottom"/>
          </w:tcPr>
          <w:p w14:paraId="6A5E15FA" w14:textId="16E22B31"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367E18D9" w14:textId="7D9FBDC1"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48B27521" w14:textId="77777777" w:rsidTr="00E402FA">
        <w:trPr>
          <w:trHeight w:val="314"/>
        </w:trPr>
        <w:tc>
          <w:tcPr>
            <w:tcW w:w="583" w:type="dxa"/>
          </w:tcPr>
          <w:p w14:paraId="702E033D" w14:textId="3D11769B"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7.</w:t>
            </w:r>
          </w:p>
        </w:tc>
        <w:tc>
          <w:tcPr>
            <w:tcW w:w="5325" w:type="dxa"/>
            <w:tcBorders>
              <w:top w:val="nil"/>
              <w:left w:val="single" w:sz="4" w:space="0" w:color="auto"/>
              <w:bottom w:val="single" w:sz="4" w:space="0" w:color="auto"/>
              <w:right w:val="single" w:sz="4" w:space="0" w:color="auto"/>
            </w:tcBorders>
            <w:shd w:val="clear" w:color="auto" w:fill="auto"/>
            <w:vAlign w:val="bottom"/>
          </w:tcPr>
          <w:p w14:paraId="303F24D0" w14:textId="17414DA0"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KETAMIN 50MG/ML</w:t>
            </w:r>
          </w:p>
        </w:tc>
        <w:tc>
          <w:tcPr>
            <w:tcW w:w="1182" w:type="dxa"/>
            <w:tcBorders>
              <w:top w:val="nil"/>
              <w:left w:val="nil"/>
              <w:bottom w:val="single" w:sz="4" w:space="0" w:color="auto"/>
              <w:right w:val="single" w:sz="4" w:space="0" w:color="auto"/>
            </w:tcBorders>
            <w:shd w:val="clear" w:color="auto" w:fill="auto"/>
            <w:vAlign w:val="bottom"/>
          </w:tcPr>
          <w:p w14:paraId="01740E77" w14:textId="3F4BC22D"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5C5BA8F8" w14:textId="58650406"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w:t>
            </w:r>
          </w:p>
        </w:tc>
        <w:tc>
          <w:tcPr>
            <w:tcW w:w="1483" w:type="dxa"/>
            <w:tcBorders>
              <w:top w:val="nil"/>
              <w:left w:val="nil"/>
              <w:bottom w:val="single" w:sz="4" w:space="0" w:color="auto"/>
              <w:right w:val="single" w:sz="4" w:space="0" w:color="auto"/>
            </w:tcBorders>
            <w:shd w:val="clear" w:color="auto" w:fill="auto"/>
            <w:vAlign w:val="bottom"/>
          </w:tcPr>
          <w:p w14:paraId="436E25B6" w14:textId="743F95D6"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73A98078" w14:textId="46643558"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31DA9B87" w14:textId="77777777" w:rsidTr="00E402FA">
        <w:trPr>
          <w:trHeight w:val="314"/>
        </w:trPr>
        <w:tc>
          <w:tcPr>
            <w:tcW w:w="583" w:type="dxa"/>
          </w:tcPr>
          <w:p w14:paraId="0717665B" w14:textId="2FB7DE72"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8.</w:t>
            </w:r>
          </w:p>
        </w:tc>
        <w:tc>
          <w:tcPr>
            <w:tcW w:w="5325" w:type="dxa"/>
            <w:tcBorders>
              <w:top w:val="nil"/>
              <w:left w:val="single" w:sz="4" w:space="0" w:color="auto"/>
              <w:bottom w:val="single" w:sz="4" w:space="0" w:color="auto"/>
              <w:right w:val="single" w:sz="4" w:space="0" w:color="auto"/>
            </w:tcBorders>
            <w:shd w:val="clear" w:color="auto" w:fill="auto"/>
            <w:vAlign w:val="bottom"/>
          </w:tcPr>
          <w:p w14:paraId="27BE58C6" w14:textId="3658458E"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LIDOCAINE + ADRENALINE 1:200,000</w:t>
            </w:r>
          </w:p>
        </w:tc>
        <w:tc>
          <w:tcPr>
            <w:tcW w:w="1182" w:type="dxa"/>
            <w:tcBorders>
              <w:top w:val="nil"/>
              <w:left w:val="nil"/>
              <w:bottom w:val="single" w:sz="4" w:space="0" w:color="auto"/>
              <w:right w:val="single" w:sz="4" w:space="0" w:color="auto"/>
            </w:tcBorders>
            <w:shd w:val="clear" w:color="auto" w:fill="auto"/>
            <w:vAlign w:val="bottom"/>
          </w:tcPr>
          <w:p w14:paraId="4C6061BF" w14:textId="73711739"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2892B09C" w14:textId="5494E037"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100</w:t>
            </w:r>
          </w:p>
        </w:tc>
        <w:tc>
          <w:tcPr>
            <w:tcW w:w="1483" w:type="dxa"/>
            <w:tcBorders>
              <w:top w:val="nil"/>
              <w:left w:val="nil"/>
              <w:bottom w:val="single" w:sz="4" w:space="0" w:color="auto"/>
              <w:right w:val="single" w:sz="4" w:space="0" w:color="auto"/>
            </w:tcBorders>
            <w:shd w:val="clear" w:color="auto" w:fill="auto"/>
            <w:vAlign w:val="bottom"/>
          </w:tcPr>
          <w:p w14:paraId="1E8E0A72" w14:textId="0D5F3B87"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4A336C9D" w14:textId="197B5342"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44B081CA" w14:textId="77777777" w:rsidTr="00E402FA">
        <w:trPr>
          <w:trHeight w:val="314"/>
        </w:trPr>
        <w:tc>
          <w:tcPr>
            <w:tcW w:w="583" w:type="dxa"/>
          </w:tcPr>
          <w:p w14:paraId="4EBD2E34" w14:textId="3E4F14D0"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9.</w:t>
            </w:r>
          </w:p>
        </w:tc>
        <w:tc>
          <w:tcPr>
            <w:tcW w:w="5325" w:type="dxa"/>
            <w:tcBorders>
              <w:top w:val="nil"/>
              <w:left w:val="single" w:sz="4" w:space="0" w:color="auto"/>
              <w:bottom w:val="single" w:sz="4" w:space="0" w:color="auto"/>
              <w:right w:val="single" w:sz="4" w:space="0" w:color="auto"/>
            </w:tcBorders>
            <w:shd w:val="clear" w:color="auto" w:fill="auto"/>
            <w:vAlign w:val="bottom"/>
          </w:tcPr>
          <w:p w14:paraId="4AA2696A" w14:textId="6E6A7738"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LIDOCAINE 2%</w:t>
            </w:r>
          </w:p>
        </w:tc>
        <w:tc>
          <w:tcPr>
            <w:tcW w:w="1182" w:type="dxa"/>
            <w:tcBorders>
              <w:top w:val="nil"/>
              <w:left w:val="nil"/>
              <w:bottom w:val="single" w:sz="4" w:space="0" w:color="auto"/>
              <w:right w:val="single" w:sz="4" w:space="0" w:color="auto"/>
            </w:tcBorders>
            <w:shd w:val="clear" w:color="auto" w:fill="auto"/>
            <w:vAlign w:val="bottom"/>
          </w:tcPr>
          <w:p w14:paraId="53B2F042" w14:textId="056C8600"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12B7EB45" w14:textId="2F5D5BC8"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300</w:t>
            </w:r>
          </w:p>
        </w:tc>
        <w:tc>
          <w:tcPr>
            <w:tcW w:w="1483" w:type="dxa"/>
            <w:tcBorders>
              <w:top w:val="nil"/>
              <w:left w:val="nil"/>
              <w:bottom w:val="single" w:sz="4" w:space="0" w:color="auto"/>
              <w:right w:val="single" w:sz="4" w:space="0" w:color="auto"/>
            </w:tcBorders>
            <w:shd w:val="clear" w:color="auto" w:fill="auto"/>
            <w:vAlign w:val="bottom"/>
          </w:tcPr>
          <w:p w14:paraId="34C980FF" w14:textId="2B35BAB5"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316682B1" w14:textId="47488047"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19FBF529" w14:textId="77777777" w:rsidTr="00E402FA">
        <w:trPr>
          <w:trHeight w:val="314"/>
        </w:trPr>
        <w:tc>
          <w:tcPr>
            <w:tcW w:w="583" w:type="dxa"/>
          </w:tcPr>
          <w:p w14:paraId="6D039539" w14:textId="7EF09013"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10.</w:t>
            </w:r>
          </w:p>
        </w:tc>
        <w:tc>
          <w:tcPr>
            <w:tcW w:w="5325" w:type="dxa"/>
            <w:tcBorders>
              <w:top w:val="nil"/>
              <w:left w:val="single" w:sz="4" w:space="0" w:color="auto"/>
              <w:bottom w:val="single" w:sz="4" w:space="0" w:color="auto"/>
              <w:right w:val="single" w:sz="4" w:space="0" w:color="auto"/>
            </w:tcBorders>
            <w:shd w:val="clear" w:color="auto" w:fill="auto"/>
            <w:vAlign w:val="bottom"/>
          </w:tcPr>
          <w:p w14:paraId="3D80A757" w14:textId="2B96E0D3"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MAGNESIUM SULPHATE 50%</w:t>
            </w:r>
          </w:p>
        </w:tc>
        <w:tc>
          <w:tcPr>
            <w:tcW w:w="1182" w:type="dxa"/>
            <w:tcBorders>
              <w:top w:val="nil"/>
              <w:left w:val="nil"/>
              <w:bottom w:val="single" w:sz="4" w:space="0" w:color="auto"/>
              <w:right w:val="single" w:sz="4" w:space="0" w:color="auto"/>
            </w:tcBorders>
            <w:shd w:val="clear" w:color="auto" w:fill="auto"/>
            <w:vAlign w:val="bottom"/>
          </w:tcPr>
          <w:p w14:paraId="0BA0835C" w14:textId="563BB7F9"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27DC103A" w14:textId="4C0DA393"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500</w:t>
            </w:r>
          </w:p>
        </w:tc>
        <w:tc>
          <w:tcPr>
            <w:tcW w:w="1483" w:type="dxa"/>
            <w:tcBorders>
              <w:top w:val="nil"/>
              <w:left w:val="nil"/>
              <w:bottom w:val="single" w:sz="4" w:space="0" w:color="auto"/>
              <w:right w:val="single" w:sz="4" w:space="0" w:color="auto"/>
            </w:tcBorders>
            <w:shd w:val="clear" w:color="auto" w:fill="auto"/>
            <w:vAlign w:val="bottom"/>
          </w:tcPr>
          <w:p w14:paraId="40675690" w14:textId="436E0B6B"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5770B5D1" w14:textId="6FB8E9BA"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7B1BCC4E" w14:textId="77777777" w:rsidTr="00E402FA">
        <w:trPr>
          <w:trHeight w:val="314"/>
        </w:trPr>
        <w:tc>
          <w:tcPr>
            <w:tcW w:w="583" w:type="dxa"/>
          </w:tcPr>
          <w:p w14:paraId="75092569" w14:textId="46E2EF4D"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11.</w:t>
            </w:r>
          </w:p>
        </w:tc>
        <w:tc>
          <w:tcPr>
            <w:tcW w:w="5325" w:type="dxa"/>
            <w:tcBorders>
              <w:top w:val="nil"/>
              <w:left w:val="single" w:sz="4" w:space="0" w:color="auto"/>
              <w:bottom w:val="single" w:sz="4" w:space="0" w:color="auto"/>
              <w:right w:val="single" w:sz="4" w:space="0" w:color="auto"/>
            </w:tcBorders>
            <w:shd w:val="clear" w:color="auto" w:fill="auto"/>
            <w:vAlign w:val="bottom"/>
          </w:tcPr>
          <w:p w14:paraId="7AED3031" w14:textId="42490942"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NEFOPAM HYDROCHLORIDE (ACUPAN) 20MG/2ML</w:t>
            </w:r>
          </w:p>
        </w:tc>
        <w:tc>
          <w:tcPr>
            <w:tcW w:w="1182" w:type="dxa"/>
            <w:tcBorders>
              <w:top w:val="nil"/>
              <w:left w:val="nil"/>
              <w:bottom w:val="single" w:sz="4" w:space="0" w:color="auto"/>
              <w:right w:val="single" w:sz="4" w:space="0" w:color="auto"/>
            </w:tcBorders>
            <w:shd w:val="clear" w:color="auto" w:fill="auto"/>
            <w:vAlign w:val="bottom"/>
          </w:tcPr>
          <w:p w14:paraId="785EBC29" w14:textId="06F4EE10"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6565748B" w14:textId="7D5DA16B"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483" w:type="dxa"/>
            <w:tcBorders>
              <w:top w:val="nil"/>
              <w:left w:val="nil"/>
              <w:bottom w:val="single" w:sz="4" w:space="0" w:color="auto"/>
              <w:right w:val="single" w:sz="4" w:space="0" w:color="auto"/>
            </w:tcBorders>
            <w:shd w:val="clear" w:color="auto" w:fill="auto"/>
            <w:vAlign w:val="bottom"/>
          </w:tcPr>
          <w:p w14:paraId="0034D7E2" w14:textId="23EB66F4"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064AB559" w14:textId="18D96527"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0FD33E9B" w14:textId="77777777" w:rsidTr="00E402FA">
        <w:trPr>
          <w:trHeight w:val="314"/>
        </w:trPr>
        <w:tc>
          <w:tcPr>
            <w:tcW w:w="583" w:type="dxa"/>
          </w:tcPr>
          <w:p w14:paraId="6DD9709B" w14:textId="3307A21D"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12.</w:t>
            </w:r>
          </w:p>
        </w:tc>
        <w:tc>
          <w:tcPr>
            <w:tcW w:w="5325" w:type="dxa"/>
            <w:tcBorders>
              <w:top w:val="nil"/>
              <w:left w:val="single" w:sz="4" w:space="0" w:color="auto"/>
              <w:bottom w:val="single" w:sz="4" w:space="0" w:color="auto"/>
              <w:right w:val="single" w:sz="4" w:space="0" w:color="auto"/>
            </w:tcBorders>
            <w:shd w:val="clear" w:color="auto" w:fill="auto"/>
            <w:vAlign w:val="bottom"/>
          </w:tcPr>
          <w:p w14:paraId="49C1E856" w14:textId="0C067C43"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PABRINEX I &amp; II</w:t>
            </w:r>
          </w:p>
        </w:tc>
        <w:tc>
          <w:tcPr>
            <w:tcW w:w="1182" w:type="dxa"/>
            <w:tcBorders>
              <w:top w:val="nil"/>
              <w:left w:val="nil"/>
              <w:bottom w:val="single" w:sz="4" w:space="0" w:color="auto"/>
              <w:right w:val="single" w:sz="4" w:space="0" w:color="auto"/>
            </w:tcBorders>
            <w:shd w:val="clear" w:color="auto" w:fill="auto"/>
            <w:vAlign w:val="bottom"/>
          </w:tcPr>
          <w:p w14:paraId="2EFB192A" w14:textId="6FD9C983"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720125A4" w14:textId="1114A91E"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483" w:type="dxa"/>
            <w:tcBorders>
              <w:top w:val="nil"/>
              <w:left w:val="nil"/>
              <w:bottom w:val="single" w:sz="4" w:space="0" w:color="auto"/>
              <w:right w:val="single" w:sz="4" w:space="0" w:color="auto"/>
            </w:tcBorders>
            <w:shd w:val="clear" w:color="auto" w:fill="auto"/>
            <w:vAlign w:val="bottom"/>
          </w:tcPr>
          <w:p w14:paraId="310DE610" w14:textId="670A39B8"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7D3FB36C" w14:textId="0E553CA9"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711B025D" w14:textId="77777777" w:rsidTr="00E402FA">
        <w:trPr>
          <w:trHeight w:val="314"/>
        </w:trPr>
        <w:tc>
          <w:tcPr>
            <w:tcW w:w="583" w:type="dxa"/>
          </w:tcPr>
          <w:p w14:paraId="78955186" w14:textId="56B6848B"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13.</w:t>
            </w:r>
          </w:p>
        </w:tc>
        <w:tc>
          <w:tcPr>
            <w:tcW w:w="5325" w:type="dxa"/>
            <w:tcBorders>
              <w:top w:val="nil"/>
              <w:left w:val="single" w:sz="4" w:space="0" w:color="auto"/>
              <w:bottom w:val="single" w:sz="4" w:space="0" w:color="auto"/>
              <w:right w:val="single" w:sz="4" w:space="0" w:color="auto"/>
            </w:tcBorders>
            <w:shd w:val="clear" w:color="auto" w:fill="auto"/>
            <w:vAlign w:val="bottom"/>
          </w:tcPr>
          <w:p w14:paraId="1365887B" w14:textId="60A8A78F"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POTASSIUM CHLORIDE 10IU/10ML</w:t>
            </w:r>
          </w:p>
        </w:tc>
        <w:tc>
          <w:tcPr>
            <w:tcW w:w="1182" w:type="dxa"/>
            <w:tcBorders>
              <w:top w:val="nil"/>
              <w:left w:val="nil"/>
              <w:bottom w:val="single" w:sz="4" w:space="0" w:color="auto"/>
              <w:right w:val="single" w:sz="4" w:space="0" w:color="auto"/>
            </w:tcBorders>
            <w:shd w:val="clear" w:color="auto" w:fill="auto"/>
            <w:vAlign w:val="bottom"/>
          </w:tcPr>
          <w:p w14:paraId="39318178" w14:textId="4130F39D"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3B40A792" w14:textId="0DFE9FA3"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30</w:t>
            </w:r>
          </w:p>
        </w:tc>
        <w:tc>
          <w:tcPr>
            <w:tcW w:w="1483" w:type="dxa"/>
            <w:tcBorders>
              <w:top w:val="nil"/>
              <w:left w:val="nil"/>
              <w:bottom w:val="single" w:sz="4" w:space="0" w:color="auto"/>
              <w:right w:val="single" w:sz="4" w:space="0" w:color="auto"/>
            </w:tcBorders>
            <w:shd w:val="clear" w:color="auto" w:fill="auto"/>
            <w:vAlign w:val="bottom"/>
          </w:tcPr>
          <w:p w14:paraId="3A6950C0" w14:textId="7704D9B0"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754B9EE1" w14:textId="10201AEB"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12F2C9B5" w14:textId="77777777" w:rsidTr="00E402FA">
        <w:trPr>
          <w:trHeight w:val="314"/>
        </w:trPr>
        <w:tc>
          <w:tcPr>
            <w:tcW w:w="583" w:type="dxa"/>
          </w:tcPr>
          <w:p w14:paraId="1ED4E23C" w14:textId="054F8539"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14.</w:t>
            </w:r>
          </w:p>
        </w:tc>
        <w:tc>
          <w:tcPr>
            <w:tcW w:w="5325" w:type="dxa"/>
            <w:tcBorders>
              <w:top w:val="nil"/>
              <w:left w:val="single" w:sz="4" w:space="0" w:color="auto"/>
              <w:bottom w:val="single" w:sz="4" w:space="0" w:color="auto"/>
              <w:right w:val="single" w:sz="4" w:space="0" w:color="auto"/>
            </w:tcBorders>
            <w:shd w:val="clear" w:color="auto" w:fill="auto"/>
            <w:vAlign w:val="bottom"/>
          </w:tcPr>
          <w:p w14:paraId="67F7D516" w14:textId="7C3EDC45"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PREMIXED INSULIN (MIXTARD)</w:t>
            </w:r>
          </w:p>
        </w:tc>
        <w:tc>
          <w:tcPr>
            <w:tcW w:w="1182" w:type="dxa"/>
            <w:tcBorders>
              <w:top w:val="nil"/>
              <w:left w:val="nil"/>
              <w:bottom w:val="single" w:sz="4" w:space="0" w:color="auto"/>
              <w:right w:val="single" w:sz="4" w:space="0" w:color="auto"/>
            </w:tcBorders>
            <w:shd w:val="clear" w:color="auto" w:fill="auto"/>
            <w:vAlign w:val="bottom"/>
          </w:tcPr>
          <w:p w14:paraId="29B69D29" w14:textId="12953BC7"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5DB80483" w14:textId="02230CC0"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100</w:t>
            </w:r>
          </w:p>
        </w:tc>
        <w:tc>
          <w:tcPr>
            <w:tcW w:w="1483" w:type="dxa"/>
            <w:tcBorders>
              <w:top w:val="nil"/>
              <w:left w:val="nil"/>
              <w:bottom w:val="single" w:sz="4" w:space="0" w:color="auto"/>
              <w:right w:val="single" w:sz="4" w:space="0" w:color="auto"/>
            </w:tcBorders>
            <w:shd w:val="clear" w:color="auto" w:fill="auto"/>
            <w:vAlign w:val="bottom"/>
          </w:tcPr>
          <w:p w14:paraId="7791EE87" w14:textId="3AB56517"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3478A230" w14:textId="5BF3F447"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147DFB0A" w14:textId="77777777" w:rsidTr="00E402FA">
        <w:trPr>
          <w:trHeight w:val="314"/>
        </w:trPr>
        <w:tc>
          <w:tcPr>
            <w:tcW w:w="583" w:type="dxa"/>
          </w:tcPr>
          <w:p w14:paraId="644E7A44" w14:textId="4A99B207"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15.</w:t>
            </w:r>
          </w:p>
        </w:tc>
        <w:tc>
          <w:tcPr>
            <w:tcW w:w="5325" w:type="dxa"/>
            <w:tcBorders>
              <w:top w:val="nil"/>
              <w:left w:val="single" w:sz="4" w:space="0" w:color="auto"/>
              <w:bottom w:val="single" w:sz="4" w:space="0" w:color="auto"/>
              <w:right w:val="single" w:sz="4" w:space="0" w:color="auto"/>
            </w:tcBorders>
            <w:shd w:val="clear" w:color="auto" w:fill="auto"/>
            <w:vAlign w:val="bottom"/>
          </w:tcPr>
          <w:p w14:paraId="31B56F0D" w14:textId="15ACD1DB"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SOLUBLE INSULIN 100IU</w:t>
            </w:r>
          </w:p>
        </w:tc>
        <w:tc>
          <w:tcPr>
            <w:tcW w:w="1182" w:type="dxa"/>
            <w:tcBorders>
              <w:top w:val="nil"/>
              <w:left w:val="nil"/>
              <w:bottom w:val="single" w:sz="4" w:space="0" w:color="auto"/>
              <w:right w:val="single" w:sz="4" w:space="0" w:color="auto"/>
            </w:tcBorders>
            <w:shd w:val="clear" w:color="auto" w:fill="auto"/>
            <w:vAlign w:val="bottom"/>
          </w:tcPr>
          <w:p w14:paraId="18721DB1" w14:textId="21FB8991"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6CE9CC37" w14:textId="49D94356"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483" w:type="dxa"/>
            <w:tcBorders>
              <w:top w:val="nil"/>
              <w:left w:val="nil"/>
              <w:bottom w:val="single" w:sz="4" w:space="0" w:color="auto"/>
              <w:right w:val="single" w:sz="4" w:space="0" w:color="auto"/>
            </w:tcBorders>
            <w:shd w:val="clear" w:color="auto" w:fill="auto"/>
            <w:vAlign w:val="bottom"/>
          </w:tcPr>
          <w:p w14:paraId="604C4DAB" w14:textId="38EF283A"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6A4C8457" w14:textId="49E70A24"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7D72134D" w14:textId="77777777" w:rsidTr="00E402FA">
        <w:trPr>
          <w:trHeight w:val="314"/>
        </w:trPr>
        <w:tc>
          <w:tcPr>
            <w:tcW w:w="583" w:type="dxa"/>
          </w:tcPr>
          <w:p w14:paraId="5065800B" w14:textId="2C0EB099"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16.</w:t>
            </w:r>
          </w:p>
        </w:tc>
        <w:tc>
          <w:tcPr>
            <w:tcW w:w="5325" w:type="dxa"/>
            <w:tcBorders>
              <w:top w:val="nil"/>
              <w:left w:val="single" w:sz="4" w:space="0" w:color="auto"/>
              <w:bottom w:val="single" w:sz="4" w:space="0" w:color="auto"/>
              <w:right w:val="single" w:sz="4" w:space="0" w:color="auto"/>
            </w:tcBorders>
            <w:shd w:val="clear" w:color="auto" w:fill="auto"/>
            <w:vAlign w:val="bottom"/>
          </w:tcPr>
          <w:p w14:paraId="60EDFD49" w14:textId="2EF914E8"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TRIAMCINOLONE (KENALOG) 40MG</w:t>
            </w:r>
          </w:p>
        </w:tc>
        <w:tc>
          <w:tcPr>
            <w:tcW w:w="1182" w:type="dxa"/>
            <w:tcBorders>
              <w:top w:val="nil"/>
              <w:left w:val="nil"/>
              <w:bottom w:val="single" w:sz="4" w:space="0" w:color="auto"/>
              <w:right w:val="single" w:sz="4" w:space="0" w:color="auto"/>
            </w:tcBorders>
            <w:shd w:val="clear" w:color="auto" w:fill="auto"/>
            <w:vAlign w:val="bottom"/>
          </w:tcPr>
          <w:p w14:paraId="251ACAD0" w14:textId="24A3D9E1"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0FE3599E" w14:textId="3CEA5F29"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483" w:type="dxa"/>
            <w:tcBorders>
              <w:top w:val="nil"/>
              <w:left w:val="nil"/>
              <w:bottom w:val="single" w:sz="4" w:space="0" w:color="auto"/>
              <w:right w:val="single" w:sz="4" w:space="0" w:color="auto"/>
            </w:tcBorders>
            <w:shd w:val="clear" w:color="auto" w:fill="auto"/>
            <w:vAlign w:val="bottom"/>
          </w:tcPr>
          <w:p w14:paraId="1FF1C3E3" w14:textId="3F7CF573"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18F4ABDE" w14:textId="37E1059C"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r w:rsidR="00E402FA" w:rsidRPr="00E402FA" w14:paraId="0DB2AECF" w14:textId="77777777" w:rsidTr="00E402FA">
        <w:trPr>
          <w:trHeight w:val="314"/>
        </w:trPr>
        <w:tc>
          <w:tcPr>
            <w:tcW w:w="583" w:type="dxa"/>
          </w:tcPr>
          <w:p w14:paraId="011D7848" w14:textId="758FE344" w:rsidR="00E402FA" w:rsidRPr="00E402FA"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17.</w:t>
            </w:r>
          </w:p>
        </w:tc>
        <w:tc>
          <w:tcPr>
            <w:tcW w:w="5325" w:type="dxa"/>
            <w:tcBorders>
              <w:top w:val="nil"/>
              <w:left w:val="single" w:sz="4" w:space="0" w:color="auto"/>
              <w:bottom w:val="single" w:sz="4" w:space="0" w:color="auto"/>
              <w:right w:val="single" w:sz="4" w:space="0" w:color="auto"/>
            </w:tcBorders>
            <w:shd w:val="clear" w:color="auto" w:fill="auto"/>
            <w:vAlign w:val="bottom"/>
          </w:tcPr>
          <w:p w14:paraId="629C10FC" w14:textId="06517A3F" w:rsidR="00E402FA" w:rsidRPr="00E402FA"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UNFRACTIONATED HEPARIN 10UNITS/ML</w:t>
            </w:r>
          </w:p>
        </w:tc>
        <w:tc>
          <w:tcPr>
            <w:tcW w:w="1182" w:type="dxa"/>
            <w:tcBorders>
              <w:top w:val="nil"/>
              <w:left w:val="nil"/>
              <w:bottom w:val="single" w:sz="4" w:space="0" w:color="auto"/>
              <w:right w:val="single" w:sz="4" w:space="0" w:color="auto"/>
            </w:tcBorders>
            <w:shd w:val="clear" w:color="auto" w:fill="auto"/>
            <w:vAlign w:val="bottom"/>
          </w:tcPr>
          <w:p w14:paraId="1844818C" w14:textId="7ECB67E6"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034" w:type="dxa"/>
            <w:tcBorders>
              <w:top w:val="nil"/>
              <w:left w:val="nil"/>
              <w:bottom w:val="single" w:sz="4" w:space="0" w:color="auto"/>
              <w:right w:val="single" w:sz="4" w:space="0" w:color="auto"/>
            </w:tcBorders>
            <w:shd w:val="clear" w:color="auto" w:fill="auto"/>
            <w:vAlign w:val="bottom"/>
          </w:tcPr>
          <w:p w14:paraId="172A8951" w14:textId="5C5DD86A" w:rsidR="00E402FA" w:rsidRPr="00E402FA"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w:t>
            </w:r>
          </w:p>
        </w:tc>
        <w:tc>
          <w:tcPr>
            <w:tcW w:w="1483" w:type="dxa"/>
            <w:tcBorders>
              <w:top w:val="nil"/>
              <w:left w:val="nil"/>
              <w:bottom w:val="single" w:sz="4" w:space="0" w:color="auto"/>
              <w:right w:val="single" w:sz="4" w:space="0" w:color="auto"/>
            </w:tcBorders>
            <w:shd w:val="clear" w:color="auto" w:fill="auto"/>
            <w:vAlign w:val="bottom"/>
          </w:tcPr>
          <w:p w14:paraId="55E29768" w14:textId="4EA0FA6D"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18 MONTHS</w:t>
            </w:r>
          </w:p>
        </w:tc>
        <w:tc>
          <w:tcPr>
            <w:tcW w:w="1709" w:type="dxa"/>
            <w:tcBorders>
              <w:top w:val="nil"/>
              <w:left w:val="nil"/>
              <w:bottom w:val="single" w:sz="4" w:space="0" w:color="auto"/>
              <w:right w:val="single" w:sz="4" w:space="0" w:color="auto"/>
            </w:tcBorders>
            <w:shd w:val="clear" w:color="auto" w:fill="auto"/>
            <w:vAlign w:val="bottom"/>
          </w:tcPr>
          <w:p w14:paraId="70D74659" w14:textId="10B40FC0" w:rsidR="00E402FA" w:rsidRPr="00E402FA" w:rsidRDefault="00E402FA" w:rsidP="00E402FA">
            <w:pPr>
              <w:spacing w:before="240" w:line="360" w:lineRule="auto"/>
              <w:jc w:val="center"/>
              <w:rPr>
                <w:rFonts w:ascii="Times New Roman" w:hAnsi="Times New Roman" w:cs="Times New Roman"/>
                <w:color w:val="000000"/>
                <w:sz w:val="22"/>
                <w:szCs w:val="22"/>
              </w:rPr>
            </w:pPr>
            <w:r w:rsidRPr="00E402FA">
              <w:rPr>
                <w:rFonts w:ascii="Times New Roman" w:hAnsi="Times New Roman" w:cs="Times New Roman"/>
                <w:color w:val="000000"/>
                <w:sz w:val="22"/>
                <w:szCs w:val="22"/>
              </w:rPr>
              <w:t>14 DAYS</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28650595" w14:textId="422BC3E4" w:rsidR="00862275" w:rsidRPr="00E402FA" w:rsidRDefault="00850BE2" w:rsidP="00E402FA">
      <w:pPr>
        <w:pStyle w:val="ListParagraph"/>
        <w:numPr>
          <w:ilvl w:val="0"/>
          <w:numId w:val="12"/>
        </w:numPr>
        <w:spacing w:line="184" w:lineRule="auto"/>
        <w:ind w:left="0" w:right="20"/>
        <w:jc w:val="both"/>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w:t>
      </w:r>
      <w:r w:rsidR="00862275">
        <w:rPr>
          <w:rFonts w:ascii="Times New Roman" w:eastAsia="Times New Roman" w:hAnsi="Times New Roman"/>
          <w:sz w:val="24"/>
          <w:szCs w:val="24"/>
        </w:rPr>
        <w:t>shall</w:t>
      </w:r>
      <w:r w:rsidRPr="00E57A6F">
        <w:rPr>
          <w:rFonts w:ascii="Times New Roman" w:eastAsia="Times New Roman" w:hAnsi="Times New Roman"/>
          <w:sz w:val="24"/>
          <w:szCs w:val="24"/>
        </w:rPr>
        <w:t xml:space="preserve"> be </w:t>
      </w:r>
      <w:r w:rsidR="00862275">
        <w:rPr>
          <w:rFonts w:ascii="Times New Roman" w:eastAsia="Times New Roman" w:hAnsi="Times New Roman"/>
          <w:sz w:val="24"/>
          <w:szCs w:val="24"/>
        </w:rPr>
        <w:t>done</w:t>
      </w:r>
      <w:r w:rsidRPr="00E57A6F">
        <w:rPr>
          <w:rFonts w:ascii="Times New Roman" w:eastAsia="Times New Roman" w:hAnsi="Times New Roman"/>
          <w:sz w:val="24"/>
          <w:szCs w:val="24"/>
        </w:rPr>
        <w:t xml:space="preserve"> </w:t>
      </w:r>
      <w:r w:rsidR="00862275">
        <w:rPr>
          <w:rFonts w:ascii="Times New Roman" w:eastAsia="Times New Roman" w:hAnsi="Times New Roman"/>
          <w:sz w:val="24"/>
          <w:szCs w:val="24"/>
        </w:rPr>
        <w:t>in</w:t>
      </w:r>
      <w:r w:rsidRPr="00E57A6F">
        <w:rPr>
          <w:rFonts w:ascii="Times New Roman" w:eastAsia="Times New Roman" w:hAnsi="Times New Roman"/>
          <w:sz w:val="24"/>
          <w:szCs w:val="24"/>
        </w:rPr>
        <w:t xml:space="preserve"> a single shipment, or for several partial shipments, for a specific date, or range of acceptable delivery periods</w:t>
      </w:r>
      <w:r w:rsidR="00862275">
        <w:rPr>
          <w:rFonts w:ascii="Times New Roman" w:eastAsia="Times New Roman" w:hAnsi="Times New Roman"/>
          <w:sz w:val="24"/>
          <w:szCs w:val="24"/>
        </w:rPr>
        <w:t xml:space="preserve"> from </w:t>
      </w:r>
      <w:r w:rsidR="00862275" w:rsidRPr="00E57A6F">
        <w:rPr>
          <w:rFonts w:ascii="Times New Roman" w:eastAsia="Times New Roman" w:hAnsi="Times New Roman"/>
          <w:sz w:val="24"/>
          <w:szCs w:val="24"/>
        </w:rPr>
        <w:t>the date of contract award</w:t>
      </w:r>
      <w:r w:rsidRPr="00E57A6F">
        <w:rPr>
          <w:rFonts w:ascii="Times New Roman" w:eastAsia="Times New Roman" w:hAnsi="Times New Roman"/>
          <w:sz w:val="24"/>
          <w:szCs w:val="24"/>
        </w:rPr>
        <w:t>.</w:t>
      </w:r>
      <w:r w:rsidR="00115E9E" w:rsidRPr="00E57A6F">
        <w:rPr>
          <w:rFonts w:ascii="Times New Roman" w:eastAsia="Times New Roman" w:hAnsi="Times New Roman"/>
          <w:sz w:val="24"/>
          <w:szCs w:val="24"/>
          <w:vertAlign w:val="superscript"/>
        </w:rPr>
        <w:t xml:space="preserve"> </w:t>
      </w:r>
      <w:bookmarkStart w:id="7" w:name="page16"/>
      <w:bookmarkEnd w:id="7"/>
    </w:p>
    <w:p w14:paraId="153BA611" w14:textId="613CEBC3" w:rsidR="00664328" w:rsidRDefault="00862275" w:rsidP="00E402FA">
      <w:pPr>
        <w:spacing w:after="160" w:line="259" w:lineRule="auto"/>
        <w:rPr>
          <w:rFonts w:ascii="Times New Roman" w:eastAsia="Times New Roman" w:hAnsi="Times New Roman"/>
          <w:b/>
          <w:sz w:val="31"/>
        </w:rPr>
      </w:pPr>
      <w:r>
        <w:rPr>
          <w:rFonts w:ascii="Times New Roman" w:eastAsia="Times New Roman" w:hAnsi="Times New Roman"/>
          <w:b/>
          <w:sz w:val="31"/>
        </w:rPr>
        <w:br w:type="page"/>
      </w:r>
      <w:r w:rsidR="00850BE2">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sidR="00850BE2">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250" w:type="dxa"/>
        <w:tblInd w:w="-1085" w:type="dxa"/>
        <w:tblLook w:val="04A0" w:firstRow="1" w:lastRow="0" w:firstColumn="1" w:lastColumn="0" w:noHBand="0" w:noVBand="1"/>
      </w:tblPr>
      <w:tblGrid>
        <w:gridCol w:w="590"/>
        <w:gridCol w:w="4630"/>
        <w:gridCol w:w="1525"/>
        <w:gridCol w:w="1254"/>
        <w:gridCol w:w="1631"/>
        <w:gridCol w:w="1620"/>
      </w:tblGrid>
      <w:tr w:rsidR="009E61AD" w:rsidRPr="00E9047E" w14:paraId="6CA75B98" w14:textId="77777777" w:rsidTr="00E402FA">
        <w:trPr>
          <w:trHeight w:val="349"/>
        </w:trPr>
        <w:tc>
          <w:tcPr>
            <w:tcW w:w="590" w:type="dxa"/>
          </w:tcPr>
          <w:p w14:paraId="70AA78F9" w14:textId="77777777" w:rsidR="009E61AD" w:rsidRPr="00E9047E" w:rsidRDefault="009E61AD" w:rsidP="00C743EC">
            <w:pPr>
              <w:spacing w:before="240"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4630" w:type="dxa"/>
          </w:tcPr>
          <w:p w14:paraId="56EFDFBE"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1525" w:type="dxa"/>
          </w:tcPr>
          <w:p w14:paraId="4B675C75" w14:textId="4EB05AFA" w:rsidR="009E61AD" w:rsidRPr="00E9047E" w:rsidRDefault="00862275"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254" w:type="dxa"/>
          </w:tcPr>
          <w:p w14:paraId="5752C593" w14:textId="2DE1E8E5" w:rsidR="009E61AD" w:rsidRPr="00E9047E" w:rsidRDefault="00862275" w:rsidP="00C743EC">
            <w:pPr>
              <w:spacing w:before="240" w:line="360" w:lineRule="auto"/>
              <w:jc w:val="center"/>
              <w:rPr>
                <w:rFonts w:asciiTheme="majorBidi" w:hAnsiTheme="majorBidi" w:cstheme="majorBidi"/>
                <w:b/>
                <w:bCs/>
                <w:sz w:val="24"/>
                <w:szCs w:val="24"/>
              </w:rPr>
            </w:pPr>
            <w:r>
              <w:rPr>
                <w:rFonts w:asciiTheme="majorBidi" w:hAnsiTheme="majorBidi" w:cstheme="majorBidi"/>
                <w:b/>
                <w:bCs/>
                <w:sz w:val="24"/>
                <w:szCs w:val="24"/>
              </w:rPr>
              <w:t>Q</w:t>
            </w:r>
            <w:r w:rsidRPr="00E9047E">
              <w:rPr>
                <w:rFonts w:asciiTheme="majorBidi" w:hAnsiTheme="majorBidi" w:cstheme="majorBidi"/>
                <w:b/>
                <w:bCs/>
                <w:sz w:val="24"/>
                <w:szCs w:val="24"/>
              </w:rPr>
              <w:t>TY</w:t>
            </w:r>
          </w:p>
        </w:tc>
        <w:tc>
          <w:tcPr>
            <w:tcW w:w="1631" w:type="dxa"/>
          </w:tcPr>
          <w:p w14:paraId="1D7286C6"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 PRICE</w:t>
            </w:r>
          </w:p>
        </w:tc>
        <w:tc>
          <w:tcPr>
            <w:tcW w:w="1620" w:type="dxa"/>
          </w:tcPr>
          <w:p w14:paraId="4DA922C2" w14:textId="77777777" w:rsidR="009E61AD" w:rsidRPr="00E9047E" w:rsidRDefault="009E61AD" w:rsidP="00C743EC">
            <w:pPr>
              <w:spacing w:before="240"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r>
      <w:tr w:rsidR="00E402FA" w:rsidRPr="00E9047E" w14:paraId="60AD2464" w14:textId="77777777" w:rsidTr="00E402FA">
        <w:trPr>
          <w:trHeight w:val="349"/>
        </w:trPr>
        <w:tc>
          <w:tcPr>
            <w:tcW w:w="590" w:type="dxa"/>
          </w:tcPr>
          <w:p w14:paraId="6B71BE5E" w14:textId="3D8AEF45" w:rsidR="00E402FA" w:rsidRPr="00E9047E" w:rsidRDefault="00E402FA" w:rsidP="00E402FA">
            <w:pPr>
              <w:spacing w:before="240" w:line="360" w:lineRule="auto"/>
              <w:rPr>
                <w:rFonts w:asciiTheme="majorBidi" w:hAnsiTheme="majorBidi" w:cstheme="majorBidi"/>
                <w:b/>
                <w:bCs/>
                <w:sz w:val="24"/>
                <w:szCs w:val="24"/>
              </w:rPr>
            </w:pPr>
            <w:r w:rsidRPr="00E402FA">
              <w:rPr>
                <w:rFonts w:ascii="Times New Roman" w:hAnsi="Times New Roman" w:cs="Times New Roman"/>
                <w:b/>
                <w:bCs/>
                <w:sz w:val="22"/>
                <w:szCs w:val="22"/>
              </w:rPr>
              <w:t>1.</w:t>
            </w:r>
          </w:p>
        </w:tc>
        <w:tc>
          <w:tcPr>
            <w:tcW w:w="4630" w:type="dxa"/>
            <w:tcBorders>
              <w:top w:val="single" w:sz="4" w:space="0" w:color="auto"/>
              <w:left w:val="single" w:sz="4" w:space="0" w:color="auto"/>
              <w:bottom w:val="single" w:sz="4" w:space="0" w:color="auto"/>
              <w:right w:val="single" w:sz="4" w:space="0" w:color="auto"/>
            </w:tcBorders>
            <w:shd w:val="clear" w:color="auto" w:fill="auto"/>
            <w:vAlign w:val="bottom"/>
          </w:tcPr>
          <w:p w14:paraId="05A10893" w14:textId="182539E3" w:rsidR="00E402FA" w:rsidRPr="00E9047E" w:rsidRDefault="00E402FA" w:rsidP="00E402FA">
            <w:pPr>
              <w:spacing w:before="240" w:line="360" w:lineRule="auto"/>
              <w:rPr>
                <w:rFonts w:asciiTheme="majorBidi" w:hAnsiTheme="majorBidi" w:cstheme="majorBidi"/>
                <w:sz w:val="24"/>
                <w:szCs w:val="24"/>
              </w:rPr>
            </w:pPr>
            <w:r w:rsidRPr="00E402FA">
              <w:rPr>
                <w:rFonts w:ascii="Times New Roman" w:hAnsi="Times New Roman" w:cs="Times New Roman"/>
                <w:sz w:val="22"/>
                <w:szCs w:val="22"/>
              </w:rPr>
              <w:t>INJ. AMOXICILLIN + CLAVULANIC ACID 1.2G</w:t>
            </w:r>
          </w:p>
        </w:tc>
        <w:tc>
          <w:tcPr>
            <w:tcW w:w="1525" w:type="dxa"/>
            <w:tcBorders>
              <w:top w:val="single" w:sz="4" w:space="0" w:color="auto"/>
              <w:left w:val="nil"/>
              <w:bottom w:val="single" w:sz="4" w:space="0" w:color="auto"/>
              <w:right w:val="single" w:sz="4" w:space="0" w:color="auto"/>
            </w:tcBorders>
            <w:shd w:val="clear" w:color="auto" w:fill="auto"/>
            <w:vAlign w:val="bottom"/>
          </w:tcPr>
          <w:p w14:paraId="0DD29C96" w14:textId="65D53ADA" w:rsidR="00E402FA" w:rsidRPr="00E9047E" w:rsidRDefault="00E402FA" w:rsidP="00E402FA">
            <w:pPr>
              <w:spacing w:before="240" w:line="360" w:lineRule="auto"/>
              <w:jc w:val="center"/>
              <w:rPr>
                <w:rFonts w:asciiTheme="majorBidi" w:hAnsiTheme="majorBidi" w:cstheme="majorBidi"/>
                <w:sz w:val="24"/>
                <w:szCs w:val="24"/>
              </w:rPr>
            </w:pPr>
            <w:r w:rsidRPr="00E402FA">
              <w:rPr>
                <w:rFonts w:ascii="Times New Roman" w:hAnsi="Times New Roman" w:cs="Times New Roman"/>
                <w:sz w:val="22"/>
                <w:szCs w:val="22"/>
              </w:rPr>
              <w:t>VIALS</w:t>
            </w:r>
          </w:p>
        </w:tc>
        <w:tc>
          <w:tcPr>
            <w:tcW w:w="1254" w:type="dxa"/>
            <w:tcBorders>
              <w:top w:val="single" w:sz="4" w:space="0" w:color="auto"/>
              <w:left w:val="nil"/>
              <w:bottom w:val="single" w:sz="4" w:space="0" w:color="auto"/>
              <w:right w:val="single" w:sz="4" w:space="0" w:color="auto"/>
            </w:tcBorders>
            <w:shd w:val="clear" w:color="auto" w:fill="auto"/>
            <w:vAlign w:val="bottom"/>
          </w:tcPr>
          <w:p w14:paraId="63CDEE46" w14:textId="673DD024" w:rsidR="00E402FA" w:rsidRPr="00E9047E" w:rsidRDefault="00E402FA" w:rsidP="00E402FA">
            <w:pPr>
              <w:spacing w:before="240" w:line="360" w:lineRule="auto"/>
              <w:jc w:val="center"/>
              <w:rPr>
                <w:rFonts w:asciiTheme="majorBidi" w:hAnsiTheme="majorBidi" w:cstheme="majorBidi"/>
                <w:sz w:val="24"/>
                <w:szCs w:val="24"/>
              </w:rPr>
            </w:pPr>
            <w:r w:rsidRPr="00E402FA">
              <w:rPr>
                <w:rFonts w:ascii="Times New Roman" w:hAnsi="Times New Roman" w:cs="Times New Roman"/>
                <w:sz w:val="22"/>
                <w:szCs w:val="22"/>
              </w:rPr>
              <w:t>2,000</w:t>
            </w:r>
          </w:p>
        </w:tc>
        <w:tc>
          <w:tcPr>
            <w:tcW w:w="1631" w:type="dxa"/>
            <w:tcBorders>
              <w:top w:val="single" w:sz="4" w:space="0" w:color="auto"/>
              <w:left w:val="nil"/>
              <w:bottom w:val="single" w:sz="4" w:space="0" w:color="auto"/>
              <w:right w:val="single" w:sz="4" w:space="0" w:color="auto"/>
            </w:tcBorders>
            <w:shd w:val="clear" w:color="auto" w:fill="auto"/>
            <w:vAlign w:val="bottom"/>
          </w:tcPr>
          <w:p w14:paraId="6E3ACDB7" w14:textId="571F55AC" w:rsidR="00E402FA" w:rsidRPr="00E9047E" w:rsidRDefault="00E402FA" w:rsidP="00E402FA">
            <w:pPr>
              <w:spacing w:before="240" w:line="360" w:lineRule="auto"/>
              <w:jc w:val="center"/>
              <w:rPr>
                <w:rFonts w:asciiTheme="majorBidi" w:hAnsiTheme="majorBidi" w:cstheme="majorBidi"/>
                <w:sz w:val="24"/>
                <w:szCs w:val="24"/>
              </w:rPr>
            </w:pPr>
          </w:p>
        </w:tc>
        <w:tc>
          <w:tcPr>
            <w:tcW w:w="1620" w:type="dxa"/>
            <w:tcBorders>
              <w:top w:val="single" w:sz="4" w:space="0" w:color="auto"/>
              <w:left w:val="nil"/>
              <w:bottom w:val="single" w:sz="4" w:space="0" w:color="auto"/>
              <w:right w:val="single" w:sz="4" w:space="0" w:color="auto"/>
            </w:tcBorders>
            <w:shd w:val="clear" w:color="auto" w:fill="auto"/>
            <w:vAlign w:val="bottom"/>
          </w:tcPr>
          <w:p w14:paraId="60F2E0F6" w14:textId="7641D899" w:rsidR="00E402FA" w:rsidRPr="00E9047E" w:rsidRDefault="00E402FA" w:rsidP="00E402FA">
            <w:pPr>
              <w:spacing w:before="240" w:line="360" w:lineRule="auto"/>
              <w:jc w:val="center"/>
              <w:rPr>
                <w:rFonts w:asciiTheme="majorBidi" w:hAnsiTheme="majorBidi" w:cstheme="majorBidi"/>
                <w:sz w:val="24"/>
                <w:szCs w:val="24"/>
              </w:rPr>
            </w:pPr>
          </w:p>
        </w:tc>
      </w:tr>
      <w:tr w:rsidR="00E402FA" w:rsidRPr="00E9047E" w14:paraId="7ADA195C" w14:textId="77777777" w:rsidTr="00E402FA">
        <w:trPr>
          <w:trHeight w:val="349"/>
        </w:trPr>
        <w:tc>
          <w:tcPr>
            <w:tcW w:w="590" w:type="dxa"/>
          </w:tcPr>
          <w:p w14:paraId="138ACB31" w14:textId="09D78B21" w:rsidR="00E402FA" w:rsidRPr="004351A8" w:rsidRDefault="00E402FA" w:rsidP="00E402FA">
            <w:pPr>
              <w:spacing w:before="240" w:line="360" w:lineRule="auto"/>
              <w:rPr>
                <w:rFonts w:asciiTheme="majorBidi" w:hAnsiTheme="majorBidi" w:cstheme="majorBidi"/>
                <w:b/>
                <w:bCs/>
                <w:sz w:val="24"/>
                <w:szCs w:val="24"/>
              </w:rPr>
            </w:pPr>
            <w:r w:rsidRPr="00E402FA">
              <w:rPr>
                <w:rFonts w:ascii="Times New Roman" w:hAnsi="Times New Roman" w:cs="Times New Roman"/>
                <w:b/>
                <w:bCs/>
                <w:sz w:val="22"/>
                <w:szCs w:val="22"/>
              </w:rPr>
              <w:t>2.</w:t>
            </w:r>
          </w:p>
        </w:tc>
        <w:tc>
          <w:tcPr>
            <w:tcW w:w="4630" w:type="dxa"/>
            <w:tcBorders>
              <w:top w:val="nil"/>
              <w:left w:val="single" w:sz="4" w:space="0" w:color="auto"/>
              <w:bottom w:val="single" w:sz="4" w:space="0" w:color="auto"/>
              <w:right w:val="single" w:sz="4" w:space="0" w:color="auto"/>
            </w:tcBorders>
            <w:shd w:val="clear" w:color="auto" w:fill="auto"/>
            <w:vAlign w:val="bottom"/>
          </w:tcPr>
          <w:p w14:paraId="4EA1D763" w14:textId="22701D6B" w:rsidR="00E402FA" w:rsidRDefault="00E402FA" w:rsidP="00E402FA">
            <w:pPr>
              <w:spacing w:before="240" w:line="360" w:lineRule="auto"/>
              <w:rPr>
                <w:rFonts w:asciiTheme="majorBidi" w:hAnsiTheme="majorBidi" w:cstheme="majorBidi"/>
                <w:sz w:val="24"/>
                <w:szCs w:val="24"/>
              </w:rPr>
            </w:pPr>
            <w:r w:rsidRPr="00E402FA">
              <w:rPr>
                <w:rFonts w:ascii="Times New Roman" w:hAnsi="Times New Roman" w:cs="Times New Roman"/>
                <w:sz w:val="22"/>
                <w:szCs w:val="22"/>
              </w:rPr>
              <w:t>INJ. ANTI-D IMMUNOGLOBULIN 300MCG</w:t>
            </w:r>
          </w:p>
        </w:tc>
        <w:tc>
          <w:tcPr>
            <w:tcW w:w="1525" w:type="dxa"/>
            <w:tcBorders>
              <w:top w:val="nil"/>
              <w:left w:val="nil"/>
              <w:bottom w:val="single" w:sz="4" w:space="0" w:color="auto"/>
              <w:right w:val="single" w:sz="4" w:space="0" w:color="auto"/>
            </w:tcBorders>
            <w:shd w:val="clear" w:color="auto" w:fill="auto"/>
            <w:vAlign w:val="bottom"/>
          </w:tcPr>
          <w:p w14:paraId="31D0E0D5" w14:textId="2DBC5828" w:rsidR="00E402FA" w:rsidRDefault="00E402FA" w:rsidP="00E402FA">
            <w:pPr>
              <w:spacing w:before="240" w:line="360" w:lineRule="auto"/>
              <w:jc w:val="center"/>
              <w:rPr>
                <w:rFonts w:asciiTheme="majorBidi" w:hAnsiTheme="majorBidi" w:cstheme="majorBidi"/>
                <w:sz w:val="24"/>
                <w:szCs w:val="24"/>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354E2C7D" w14:textId="5927B1D7" w:rsidR="00E402FA" w:rsidRDefault="00E402FA" w:rsidP="00E402FA">
            <w:pPr>
              <w:spacing w:before="240" w:line="360" w:lineRule="auto"/>
              <w:jc w:val="center"/>
              <w:rPr>
                <w:rFonts w:asciiTheme="majorBidi" w:hAnsiTheme="majorBidi" w:cstheme="majorBidi"/>
                <w:sz w:val="24"/>
                <w:szCs w:val="24"/>
              </w:rPr>
            </w:pPr>
            <w:r w:rsidRPr="00E402FA">
              <w:rPr>
                <w:rFonts w:ascii="Times New Roman" w:hAnsi="Times New Roman" w:cs="Times New Roman"/>
                <w:sz w:val="22"/>
                <w:szCs w:val="22"/>
              </w:rPr>
              <w:t>100</w:t>
            </w:r>
          </w:p>
        </w:tc>
        <w:tc>
          <w:tcPr>
            <w:tcW w:w="1631" w:type="dxa"/>
            <w:tcBorders>
              <w:top w:val="nil"/>
              <w:left w:val="nil"/>
              <w:bottom w:val="single" w:sz="4" w:space="0" w:color="auto"/>
              <w:right w:val="single" w:sz="4" w:space="0" w:color="auto"/>
            </w:tcBorders>
            <w:shd w:val="clear" w:color="auto" w:fill="auto"/>
            <w:vAlign w:val="bottom"/>
          </w:tcPr>
          <w:p w14:paraId="130D7A79" w14:textId="2C74EE33" w:rsidR="00E402FA" w:rsidRPr="00E9047E" w:rsidRDefault="00E402FA" w:rsidP="00E402FA">
            <w:pPr>
              <w:spacing w:before="240" w:line="360" w:lineRule="auto"/>
              <w:jc w:val="center"/>
              <w:rPr>
                <w:rFonts w:asciiTheme="majorBidi" w:hAnsiTheme="majorBidi" w:cstheme="majorBidi"/>
                <w:sz w:val="24"/>
                <w:szCs w:val="24"/>
              </w:rPr>
            </w:pPr>
          </w:p>
        </w:tc>
        <w:tc>
          <w:tcPr>
            <w:tcW w:w="1620" w:type="dxa"/>
            <w:tcBorders>
              <w:top w:val="nil"/>
              <w:left w:val="nil"/>
              <w:bottom w:val="single" w:sz="4" w:space="0" w:color="auto"/>
              <w:right w:val="single" w:sz="4" w:space="0" w:color="auto"/>
            </w:tcBorders>
            <w:shd w:val="clear" w:color="auto" w:fill="auto"/>
            <w:vAlign w:val="bottom"/>
          </w:tcPr>
          <w:p w14:paraId="07203D3E" w14:textId="68269D7F" w:rsidR="00E402FA" w:rsidRPr="00E9047E" w:rsidRDefault="00E402FA" w:rsidP="00E402FA">
            <w:pPr>
              <w:spacing w:before="240" w:line="360" w:lineRule="auto"/>
              <w:jc w:val="center"/>
              <w:rPr>
                <w:rFonts w:asciiTheme="majorBidi" w:hAnsiTheme="majorBidi" w:cstheme="majorBidi"/>
                <w:sz w:val="24"/>
                <w:szCs w:val="24"/>
              </w:rPr>
            </w:pPr>
          </w:p>
        </w:tc>
      </w:tr>
      <w:tr w:rsidR="00E402FA" w:rsidRPr="00E9047E" w14:paraId="1FFF7B29" w14:textId="77777777" w:rsidTr="00E402FA">
        <w:trPr>
          <w:trHeight w:val="349"/>
        </w:trPr>
        <w:tc>
          <w:tcPr>
            <w:tcW w:w="590" w:type="dxa"/>
          </w:tcPr>
          <w:p w14:paraId="7D01778A" w14:textId="62DE6B15"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3.</w:t>
            </w:r>
          </w:p>
        </w:tc>
        <w:tc>
          <w:tcPr>
            <w:tcW w:w="4630" w:type="dxa"/>
            <w:tcBorders>
              <w:top w:val="nil"/>
              <w:left w:val="single" w:sz="4" w:space="0" w:color="auto"/>
              <w:bottom w:val="single" w:sz="4" w:space="0" w:color="auto"/>
              <w:right w:val="single" w:sz="4" w:space="0" w:color="auto"/>
            </w:tcBorders>
            <w:shd w:val="clear" w:color="auto" w:fill="auto"/>
            <w:vAlign w:val="bottom"/>
          </w:tcPr>
          <w:p w14:paraId="3C53EDD5" w14:textId="09BEE6A4"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ANTI-RABIES</w:t>
            </w:r>
          </w:p>
        </w:tc>
        <w:tc>
          <w:tcPr>
            <w:tcW w:w="1525" w:type="dxa"/>
            <w:tcBorders>
              <w:top w:val="nil"/>
              <w:left w:val="nil"/>
              <w:bottom w:val="single" w:sz="4" w:space="0" w:color="auto"/>
              <w:right w:val="single" w:sz="4" w:space="0" w:color="auto"/>
            </w:tcBorders>
            <w:shd w:val="clear" w:color="auto" w:fill="auto"/>
            <w:vAlign w:val="bottom"/>
          </w:tcPr>
          <w:p w14:paraId="7AD7D23A" w14:textId="7BA2C52A"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44A8F0B5" w14:textId="2E72E72D"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200</w:t>
            </w:r>
          </w:p>
        </w:tc>
        <w:tc>
          <w:tcPr>
            <w:tcW w:w="1631" w:type="dxa"/>
            <w:tcBorders>
              <w:top w:val="nil"/>
              <w:left w:val="nil"/>
              <w:bottom w:val="single" w:sz="4" w:space="0" w:color="auto"/>
              <w:right w:val="single" w:sz="4" w:space="0" w:color="auto"/>
            </w:tcBorders>
            <w:shd w:val="clear" w:color="auto" w:fill="auto"/>
            <w:vAlign w:val="bottom"/>
          </w:tcPr>
          <w:p w14:paraId="2027307D"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1A7BF1FF"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1A6B01AB" w14:textId="77777777" w:rsidTr="00E402FA">
        <w:trPr>
          <w:trHeight w:val="349"/>
        </w:trPr>
        <w:tc>
          <w:tcPr>
            <w:tcW w:w="590" w:type="dxa"/>
          </w:tcPr>
          <w:p w14:paraId="13B472CA" w14:textId="091B7A33"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4.</w:t>
            </w:r>
          </w:p>
        </w:tc>
        <w:tc>
          <w:tcPr>
            <w:tcW w:w="4630" w:type="dxa"/>
            <w:tcBorders>
              <w:top w:val="nil"/>
              <w:left w:val="single" w:sz="4" w:space="0" w:color="auto"/>
              <w:bottom w:val="single" w:sz="4" w:space="0" w:color="auto"/>
              <w:right w:val="single" w:sz="4" w:space="0" w:color="auto"/>
            </w:tcBorders>
            <w:shd w:val="clear" w:color="auto" w:fill="auto"/>
            <w:vAlign w:val="bottom"/>
          </w:tcPr>
          <w:p w14:paraId="0CA46AE1" w14:textId="7E2BA9A0"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ANTI-TETANUS</w:t>
            </w:r>
          </w:p>
        </w:tc>
        <w:tc>
          <w:tcPr>
            <w:tcW w:w="1525" w:type="dxa"/>
            <w:tcBorders>
              <w:top w:val="nil"/>
              <w:left w:val="nil"/>
              <w:bottom w:val="single" w:sz="4" w:space="0" w:color="auto"/>
              <w:right w:val="single" w:sz="4" w:space="0" w:color="auto"/>
            </w:tcBorders>
            <w:shd w:val="clear" w:color="auto" w:fill="auto"/>
            <w:vAlign w:val="bottom"/>
          </w:tcPr>
          <w:p w14:paraId="1AA4F5C2" w14:textId="6C175AAE"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4574D9E9" w14:textId="56FEB348"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500</w:t>
            </w:r>
          </w:p>
        </w:tc>
        <w:tc>
          <w:tcPr>
            <w:tcW w:w="1631" w:type="dxa"/>
            <w:tcBorders>
              <w:top w:val="nil"/>
              <w:left w:val="nil"/>
              <w:bottom w:val="single" w:sz="4" w:space="0" w:color="auto"/>
              <w:right w:val="single" w:sz="4" w:space="0" w:color="auto"/>
            </w:tcBorders>
            <w:shd w:val="clear" w:color="auto" w:fill="auto"/>
            <w:vAlign w:val="bottom"/>
          </w:tcPr>
          <w:p w14:paraId="2ED88F98"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45098CCA"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537CA390" w14:textId="77777777" w:rsidTr="00E402FA">
        <w:trPr>
          <w:trHeight w:val="349"/>
        </w:trPr>
        <w:tc>
          <w:tcPr>
            <w:tcW w:w="590" w:type="dxa"/>
          </w:tcPr>
          <w:p w14:paraId="171ACD42" w14:textId="0430A48E"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5.</w:t>
            </w:r>
          </w:p>
        </w:tc>
        <w:tc>
          <w:tcPr>
            <w:tcW w:w="4630" w:type="dxa"/>
            <w:tcBorders>
              <w:top w:val="nil"/>
              <w:left w:val="single" w:sz="4" w:space="0" w:color="auto"/>
              <w:bottom w:val="single" w:sz="4" w:space="0" w:color="auto"/>
              <w:right w:val="single" w:sz="4" w:space="0" w:color="auto"/>
            </w:tcBorders>
            <w:shd w:val="clear" w:color="auto" w:fill="auto"/>
            <w:vAlign w:val="bottom"/>
          </w:tcPr>
          <w:p w14:paraId="7A4114A5" w14:textId="5925956E"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CALCIUM GLUCONATE 1MG/10ML</w:t>
            </w:r>
          </w:p>
        </w:tc>
        <w:tc>
          <w:tcPr>
            <w:tcW w:w="1525" w:type="dxa"/>
            <w:tcBorders>
              <w:top w:val="nil"/>
              <w:left w:val="nil"/>
              <w:bottom w:val="single" w:sz="4" w:space="0" w:color="auto"/>
              <w:right w:val="single" w:sz="4" w:space="0" w:color="auto"/>
            </w:tcBorders>
            <w:shd w:val="clear" w:color="auto" w:fill="auto"/>
            <w:vAlign w:val="bottom"/>
          </w:tcPr>
          <w:p w14:paraId="2DC1FC92" w14:textId="11E27F7F"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060345FC" w14:textId="3941D925"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w:t>
            </w:r>
          </w:p>
        </w:tc>
        <w:tc>
          <w:tcPr>
            <w:tcW w:w="1631" w:type="dxa"/>
            <w:tcBorders>
              <w:top w:val="nil"/>
              <w:left w:val="nil"/>
              <w:bottom w:val="single" w:sz="4" w:space="0" w:color="auto"/>
              <w:right w:val="single" w:sz="4" w:space="0" w:color="auto"/>
            </w:tcBorders>
            <w:shd w:val="clear" w:color="auto" w:fill="auto"/>
            <w:vAlign w:val="bottom"/>
          </w:tcPr>
          <w:p w14:paraId="46A078F6"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154D59D9"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305854D3" w14:textId="77777777" w:rsidTr="00E402FA">
        <w:trPr>
          <w:trHeight w:val="349"/>
        </w:trPr>
        <w:tc>
          <w:tcPr>
            <w:tcW w:w="590" w:type="dxa"/>
          </w:tcPr>
          <w:p w14:paraId="71C3B6A9" w14:textId="2E342826"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6.</w:t>
            </w:r>
          </w:p>
        </w:tc>
        <w:tc>
          <w:tcPr>
            <w:tcW w:w="4630" w:type="dxa"/>
            <w:tcBorders>
              <w:top w:val="nil"/>
              <w:left w:val="single" w:sz="4" w:space="0" w:color="auto"/>
              <w:bottom w:val="single" w:sz="4" w:space="0" w:color="auto"/>
              <w:right w:val="single" w:sz="4" w:space="0" w:color="auto"/>
            </w:tcBorders>
            <w:shd w:val="clear" w:color="auto" w:fill="auto"/>
            <w:vAlign w:val="bottom"/>
          </w:tcPr>
          <w:p w14:paraId="7C436CDF" w14:textId="21F50D21"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ERGOMETRINE</w:t>
            </w:r>
          </w:p>
        </w:tc>
        <w:tc>
          <w:tcPr>
            <w:tcW w:w="1525" w:type="dxa"/>
            <w:tcBorders>
              <w:top w:val="nil"/>
              <w:left w:val="nil"/>
              <w:bottom w:val="single" w:sz="4" w:space="0" w:color="auto"/>
              <w:right w:val="single" w:sz="4" w:space="0" w:color="auto"/>
            </w:tcBorders>
            <w:shd w:val="clear" w:color="auto" w:fill="auto"/>
            <w:vAlign w:val="bottom"/>
          </w:tcPr>
          <w:p w14:paraId="41B4B467" w14:textId="51055DDD"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4C79A3F7" w14:textId="55EECDF0"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100</w:t>
            </w:r>
          </w:p>
        </w:tc>
        <w:tc>
          <w:tcPr>
            <w:tcW w:w="1631" w:type="dxa"/>
            <w:tcBorders>
              <w:top w:val="nil"/>
              <w:left w:val="nil"/>
              <w:bottom w:val="single" w:sz="4" w:space="0" w:color="auto"/>
              <w:right w:val="single" w:sz="4" w:space="0" w:color="auto"/>
            </w:tcBorders>
            <w:shd w:val="clear" w:color="auto" w:fill="auto"/>
            <w:vAlign w:val="bottom"/>
          </w:tcPr>
          <w:p w14:paraId="71941EAF"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5A6A0540"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687F4F08" w14:textId="77777777" w:rsidTr="00E402FA">
        <w:trPr>
          <w:trHeight w:val="349"/>
        </w:trPr>
        <w:tc>
          <w:tcPr>
            <w:tcW w:w="590" w:type="dxa"/>
          </w:tcPr>
          <w:p w14:paraId="7EF60787" w14:textId="455F442F"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7.</w:t>
            </w:r>
          </w:p>
        </w:tc>
        <w:tc>
          <w:tcPr>
            <w:tcW w:w="4630" w:type="dxa"/>
            <w:tcBorders>
              <w:top w:val="nil"/>
              <w:left w:val="single" w:sz="4" w:space="0" w:color="auto"/>
              <w:bottom w:val="single" w:sz="4" w:space="0" w:color="auto"/>
              <w:right w:val="single" w:sz="4" w:space="0" w:color="auto"/>
            </w:tcBorders>
            <w:shd w:val="clear" w:color="auto" w:fill="auto"/>
            <w:vAlign w:val="bottom"/>
          </w:tcPr>
          <w:p w14:paraId="3F8BC905" w14:textId="72C78A4D"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KETAMIN 50MG/ML</w:t>
            </w:r>
          </w:p>
        </w:tc>
        <w:tc>
          <w:tcPr>
            <w:tcW w:w="1525" w:type="dxa"/>
            <w:tcBorders>
              <w:top w:val="nil"/>
              <w:left w:val="nil"/>
              <w:bottom w:val="single" w:sz="4" w:space="0" w:color="auto"/>
              <w:right w:val="single" w:sz="4" w:space="0" w:color="auto"/>
            </w:tcBorders>
            <w:shd w:val="clear" w:color="auto" w:fill="auto"/>
            <w:vAlign w:val="bottom"/>
          </w:tcPr>
          <w:p w14:paraId="70AB8BC5" w14:textId="6C1193E5"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001E054C" w14:textId="7963B5FE"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w:t>
            </w:r>
          </w:p>
        </w:tc>
        <w:tc>
          <w:tcPr>
            <w:tcW w:w="1631" w:type="dxa"/>
            <w:tcBorders>
              <w:top w:val="nil"/>
              <w:left w:val="nil"/>
              <w:bottom w:val="single" w:sz="4" w:space="0" w:color="auto"/>
              <w:right w:val="single" w:sz="4" w:space="0" w:color="auto"/>
            </w:tcBorders>
            <w:shd w:val="clear" w:color="auto" w:fill="auto"/>
            <w:vAlign w:val="bottom"/>
          </w:tcPr>
          <w:p w14:paraId="1ABDEA7C"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02D96188"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4E2450EC" w14:textId="77777777" w:rsidTr="00E402FA">
        <w:trPr>
          <w:trHeight w:val="349"/>
        </w:trPr>
        <w:tc>
          <w:tcPr>
            <w:tcW w:w="590" w:type="dxa"/>
          </w:tcPr>
          <w:p w14:paraId="1C77270A" w14:textId="0149D095"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8.</w:t>
            </w:r>
          </w:p>
        </w:tc>
        <w:tc>
          <w:tcPr>
            <w:tcW w:w="4630" w:type="dxa"/>
            <w:tcBorders>
              <w:top w:val="nil"/>
              <w:left w:val="single" w:sz="4" w:space="0" w:color="auto"/>
              <w:bottom w:val="single" w:sz="4" w:space="0" w:color="auto"/>
              <w:right w:val="single" w:sz="4" w:space="0" w:color="auto"/>
            </w:tcBorders>
            <w:shd w:val="clear" w:color="auto" w:fill="auto"/>
            <w:vAlign w:val="bottom"/>
          </w:tcPr>
          <w:p w14:paraId="22217124" w14:textId="07D3889F"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LIDOCAINE + ADRENALINE 1:200,000</w:t>
            </w:r>
          </w:p>
        </w:tc>
        <w:tc>
          <w:tcPr>
            <w:tcW w:w="1525" w:type="dxa"/>
            <w:tcBorders>
              <w:top w:val="nil"/>
              <w:left w:val="nil"/>
              <w:bottom w:val="single" w:sz="4" w:space="0" w:color="auto"/>
              <w:right w:val="single" w:sz="4" w:space="0" w:color="auto"/>
            </w:tcBorders>
            <w:shd w:val="clear" w:color="auto" w:fill="auto"/>
            <w:vAlign w:val="bottom"/>
          </w:tcPr>
          <w:p w14:paraId="77FE48FE" w14:textId="592D00D8"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71432D15" w14:textId="2E8655F1"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100</w:t>
            </w:r>
          </w:p>
        </w:tc>
        <w:tc>
          <w:tcPr>
            <w:tcW w:w="1631" w:type="dxa"/>
            <w:tcBorders>
              <w:top w:val="nil"/>
              <w:left w:val="nil"/>
              <w:bottom w:val="single" w:sz="4" w:space="0" w:color="auto"/>
              <w:right w:val="single" w:sz="4" w:space="0" w:color="auto"/>
            </w:tcBorders>
            <w:shd w:val="clear" w:color="auto" w:fill="auto"/>
            <w:vAlign w:val="bottom"/>
          </w:tcPr>
          <w:p w14:paraId="392585BA"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6F87F73A"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7FF24BD9" w14:textId="77777777" w:rsidTr="00E402FA">
        <w:trPr>
          <w:trHeight w:val="349"/>
        </w:trPr>
        <w:tc>
          <w:tcPr>
            <w:tcW w:w="590" w:type="dxa"/>
          </w:tcPr>
          <w:p w14:paraId="78403257" w14:textId="729BDD42"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9.</w:t>
            </w:r>
          </w:p>
        </w:tc>
        <w:tc>
          <w:tcPr>
            <w:tcW w:w="4630" w:type="dxa"/>
            <w:tcBorders>
              <w:top w:val="nil"/>
              <w:left w:val="single" w:sz="4" w:space="0" w:color="auto"/>
              <w:bottom w:val="single" w:sz="4" w:space="0" w:color="auto"/>
              <w:right w:val="single" w:sz="4" w:space="0" w:color="auto"/>
            </w:tcBorders>
            <w:shd w:val="clear" w:color="auto" w:fill="auto"/>
            <w:vAlign w:val="bottom"/>
          </w:tcPr>
          <w:p w14:paraId="51D83C46" w14:textId="60841D98"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LIDOCAINE 2%</w:t>
            </w:r>
          </w:p>
        </w:tc>
        <w:tc>
          <w:tcPr>
            <w:tcW w:w="1525" w:type="dxa"/>
            <w:tcBorders>
              <w:top w:val="nil"/>
              <w:left w:val="nil"/>
              <w:bottom w:val="single" w:sz="4" w:space="0" w:color="auto"/>
              <w:right w:val="single" w:sz="4" w:space="0" w:color="auto"/>
            </w:tcBorders>
            <w:shd w:val="clear" w:color="auto" w:fill="auto"/>
            <w:vAlign w:val="bottom"/>
          </w:tcPr>
          <w:p w14:paraId="6F8D2F41" w14:textId="47702A5B"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165ACB0D" w14:textId="3515D29B"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300</w:t>
            </w:r>
          </w:p>
        </w:tc>
        <w:tc>
          <w:tcPr>
            <w:tcW w:w="1631" w:type="dxa"/>
            <w:tcBorders>
              <w:top w:val="nil"/>
              <w:left w:val="nil"/>
              <w:bottom w:val="single" w:sz="4" w:space="0" w:color="auto"/>
              <w:right w:val="single" w:sz="4" w:space="0" w:color="auto"/>
            </w:tcBorders>
            <w:shd w:val="clear" w:color="auto" w:fill="auto"/>
            <w:vAlign w:val="bottom"/>
          </w:tcPr>
          <w:p w14:paraId="342C5DB5"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2513B422"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2BD8BC64" w14:textId="77777777" w:rsidTr="00E402FA">
        <w:trPr>
          <w:trHeight w:val="349"/>
        </w:trPr>
        <w:tc>
          <w:tcPr>
            <w:tcW w:w="590" w:type="dxa"/>
          </w:tcPr>
          <w:p w14:paraId="68FBC5E9" w14:textId="213D4D37"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10.</w:t>
            </w:r>
          </w:p>
        </w:tc>
        <w:tc>
          <w:tcPr>
            <w:tcW w:w="4630" w:type="dxa"/>
            <w:tcBorders>
              <w:top w:val="nil"/>
              <w:left w:val="single" w:sz="4" w:space="0" w:color="auto"/>
              <w:bottom w:val="single" w:sz="4" w:space="0" w:color="auto"/>
              <w:right w:val="single" w:sz="4" w:space="0" w:color="auto"/>
            </w:tcBorders>
            <w:shd w:val="clear" w:color="auto" w:fill="auto"/>
            <w:vAlign w:val="bottom"/>
          </w:tcPr>
          <w:p w14:paraId="1DE46B71" w14:textId="47C806B4"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MAGNESIUM SULPHATE 50%</w:t>
            </w:r>
          </w:p>
        </w:tc>
        <w:tc>
          <w:tcPr>
            <w:tcW w:w="1525" w:type="dxa"/>
            <w:tcBorders>
              <w:top w:val="nil"/>
              <w:left w:val="nil"/>
              <w:bottom w:val="single" w:sz="4" w:space="0" w:color="auto"/>
              <w:right w:val="single" w:sz="4" w:space="0" w:color="auto"/>
            </w:tcBorders>
            <w:shd w:val="clear" w:color="auto" w:fill="auto"/>
            <w:vAlign w:val="bottom"/>
          </w:tcPr>
          <w:p w14:paraId="5EFA81D3" w14:textId="5FB60B6B"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4B536932" w14:textId="65E0F484"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500</w:t>
            </w:r>
          </w:p>
        </w:tc>
        <w:tc>
          <w:tcPr>
            <w:tcW w:w="1631" w:type="dxa"/>
            <w:tcBorders>
              <w:top w:val="nil"/>
              <w:left w:val="nil"/>
              <w:bottom w:val="single" w:sz="4" w:space="0" w:color="auto"/>
              <w:right w:val="single" w:sz="4" w:space="0" w:color="auto"/>
            </w:tcBorders>
            <w:shd w:val="clear" w:color="auto" w:fill="auto"/>
            <w:vAlign w:val="bottom"/>
          </w:tcPr>
          <w:p w14:paraId="59F7926E"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09B97C0D"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5F98C770" w14:textId="77777777" w:rsidTr="00E402FA">
        <w:trPr>
          <w:trHeight w:val="349"/>
        </w:trPr>
        <w:tc>
          <w:tcPr>
            <w:tcW w:w="590" w:type="dxa"/>
          </w:tcPr>
          <w:p w14:paraId="53147BA3" w14:textId="02115455"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11.</w:t>
            </w:r>
          </w:p>
        </w:tc>
        <w:tc>
          <w:tcPr>
            <w:tcW w:w="4630" w:type="dxa"/>
            <w:tcBorders>
              <w:top w:val="nil"/>
              <w:left w:val="single" w:sz="4" w:space="0" w:color="auto"/>
              <w:bottom w:val="single" w:sz="4" w:space="0" w:color="auto"/>
              <w:right w:val="single" w:sz="4" w:space="0" w:color="auto"/>
            </w:tcBorders>
            <w:shd w:val="clear" w:color="auto" w:fill="auto"/>
            <w:vAlign w:val="bottom"/>
          </w:tcPr>
          <w:p w14:paraId="53D804E4" w14:textId="6DDCF554"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NEFOPAM HYDROCHLORIDE (ACUPAN) 20MG/2ML</w:t>
            </w:r>
          </w:p>
        </w:tc>
        <w:tc>
          <w:tcPr>
            <w:tcW w:w="1525" w:type="dxa"/>
            <w:tcBorders>
              <w:top w:val="nil"/>
              <w:left w:val="nil"/>
              <w:bottom w:val="single" w:sz="4" w:space="0" w:color="auto"/>
              <w:right w:val="single" w:sz="4" w:space="0" w:color="auto"/>
            </w:tcBorders>
            <w:shd w:val="clear" w:color="auto" w:fill="auto"/>
            <w:vAlign w:val="bottom"/>
          </w:tcPr>
          <w:p w14:paraId="21406F27" w14:textId="50BC770D"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3FF4FA38" w14:textId="69300EE7"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631" w:type="dxa"/>
            <w:tcBorders>
              <w:top w:val="nil"/>
              <w:left w:val="nil"/>
              <w:bottom w:val="single" w:sz="4" w:space="0" w:color="auto"/>
              <w:right w:val="single" w:sz="4" w:space="0" w:color="auto"/>
            </w:tcBorders>
            <w:shd w:val="clear" w:color="auto" w:fill="auto"/>
            <w:vAlign w:val="bottom"/>
          </w:tcPr>
          <w:p w14:paraId="34300206"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30CA6531"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0A0BDCC4" w14:textId="77777777" w:rsidTr="00E402FA">
        <w:trPr>
          <w:trHeight w:val="349"/>
        </w:trPr>
        <w:tc>
          <w:tcPr>
            <w:tcW w:w="590" w:type="dxa"/>
          </w:tcPr>
          <w:p w14:paraId="4B905F4B" w14:textId="73B8A44F"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12.</w:t>
            </w:r>
          </w:p>
        </w:tc>
        <w:tc>
          <w:tcPr>
            <w:tcW w:w="4630" w:type="dxa"/>
            <w:tcBorders>
              <w:top w:val="nil"/>
              <w:left w:val="single" w:sz="4" w:space="0" w:color="auto"/>
              <w:bottom w:val="single" w:sz="4" w:space="0" w:color="auto"/>
              <w:right w:val="single" w:sz="4" w:space="0" w:color="auto"/>
            </w:tcBorders>
            <w:shd w:val="clear" w:color="auto" w:fill="auto"/>
            <w:vAlign w:val="bottom"/>
          </w:tcPr>
          <w:p w14:paraId="7CA48D1F" w14:textId="0D84563A"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PABRINEX I &amp; II</w:t>
            </w:r>
          </w:p>
        </w:tc>
        <w:tc>
          <w:tcPr>
            <w:tcW w:w="1525" w:type="dxa"/>
            <w:tcBorders>
              <w:top w:val="nil"/>
              <w:left w:val="nil"/>
              <w:bottom w:val="single" w:sz="4" w:space="0" w:color="auto"/>
              <w:right w:val="single" w:sz="4" w:space="0" w:color="auto"/>
            </w:tcBorders>
            <w:shd w:val="clear" w:color="auto" w:fill="auto"/>
            <w:vAlign w:val="bottom"/>
          </w:tcPr>
          <w:p w14:paraId="4FC6C609" w14:textId="28EC955C"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17A83724" w14:textId="172ABD4C"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631" w:type="dxa"/>
            <w:tcBorders>
              <w:top w:val="nil"/>
              <w:left w:val="nil"/>
              <w:bottom w:val="single" w:sz="4" w:space="0" w:color="auto"/>
              <w:right w:val="single" w:sz="4" w:space="0" w:color="auto"/>
            </w:tcBorders>
            <w:shd w:val="clear" w:color="auto" w:fill="auto"/>
            <w:vAlign w:val="bottom"/>
          </w:tcPr>
          <w:p w14:paraId="2B581AD3"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6E09D3B6"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326DF3CD" w14:textId="77777777" w:rsidTr="00E402FA">
        <w:trPr>
          <w:trHeight w:val="349"/>
        </w:trPr>
        <w:tc>
          <w:tcPr>
            <w:tcW w:w="590" w:type="dxa"/>
          </w:tcPr>
          <w:p w14:paraId="1F56CDF0" w14:textId="5DACBC0A"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13.</w:t>
            </w:r>
          </w:p>
        </w:tc>
        <w:tc>
          <w:tcPr>
            <w:tcW w:w="4630" w:type="dxa"/>
            <w:tcBorders>
              <w:top w:val="nil"/>
              <w:left w:val="single" w:sz="4" w:space="0" w:color="auto"/>
              <w:bottom w:val="single" w:sz="4" w:space="0" w:color="auto"/>
              <w:right w:val="single" w:sz="4" w:space="0" w:color="auto"/>
            </w:tcBorders>
            <w:shd w:val="clear" w:color="auto" w:fill="auto"/>
            <w:vAlign w:val="bottom"/>
          </w:tcPr>
          <w:p w14:paraId="602731C0" w14:textId="46B6A4A6"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POTASSIUM CHLORIDE 10IU/10ML</w:t>
            </w:r>
          </w:p>
        </w:tc>
        <w:tc>
          <w:tcPr>
            <w:tcW w:w="1525" w:type="dxa"/>
            <w:tcBorders>
              <w:top w:val="nil"/>
              <w:left w:val="nil"/>
              <w:bottom w:val="single" w:sz="4" w:space="0" w:color="auto"/>
              <w:right w:val="single" w:sz="4" w:space="0" w:color="auto"/>
            </w:tcBorders>
            <w:shd w:val="clear" w:color="auto" w:fill="auto"/>
            <w:vAlign w:val="bottom"/>
          </w:tcPr>
          <w:p w14:paraId="5AAC6A1D" w14:textId="67D7460D"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236FD2CC" w14:textId="48A74115"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30</w:t>
            </w:r>
          </w:p>
        </w:tc>
        <w:tc>
          <w:tcPr>
            <w:tcW w:w="1631" w:type="dxa"/>
            <w:tcBorders>
              <w:top w:val="nil"/>
              <w:left w:val="nil"/>
              <w:bottom w:val="single" w:sz="4" w:space="0" w:color="auto"/>
              <w:right w:val="single" w:sz="4" w:space="0" w:color="auto"/>
            </w:tcBorders>
            <w:shd w:val="clear" w:color="auto" w:fill="auto"/>
            <w:vAlign w:val="bottom"/>
          </w:tcPr>
          <w:p w14:paraId="13F6A40B"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77FFFBDB"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292D8298" w14:textId="77777777" w:rsidTr="00E402FA">
        <w:trPr>
          <w:trHeight w:val="349"/>
        </w:trPr>
        <w:tc>
          <w:tcPr>
            <w:tcW w:w="590" w:type="dxa"/>
          </w:tcPr>
          <w:p w14:paraId="1EF0B4BF" w14:textId="53788CBB"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14.</w:t>
            </w:r>
          </w:p>
        </w:tc>
        <w:tc>
          <w:tcPr>
            <w:tcW w:w="4630" w:type="dxa"/>
            <w:tcBorders>
              <w:top w:val="nil"/>
              <w:left w:val="single" w:sz="4" w:space="0" w:color="auto"/>
              <w:bottom w:val="single" w:sz="4" w:space="0" w:color="auto"/>
              <w:right w:val="single" w:sz="4" w:space="0" w:color="auto"/>
            </w:tcBorders>
            <w:shd w:val="clear" w:color="auto" w:fill="auto"/>
            <w:vAlign w:val="bottom"/>
          </w:tcPr>
          <w:p w14:paraId="1352BEE2" w14:textId="52BBD46C"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PREMIXED INSULIN (MIXTARD)</w:t>
            </w:r>
          </w:p>
        </w:tc>
        <w:tc>
          <w:tcPr>
            <w:tcW w:w="1525" w:type="dxa"/>
            <w:tcBorders>
              <w:top w:val="nil"/>
              <w:left w:val="nil"/>
              <w:bottom w:val="single" w:sz="4" w:space="0" w:color="auto"/>
              <w:right w:val="single" w:sz="4" w:space="0" w:color="auto"/>
            </w:tcBorders>
            <w:shd w:val="clear" w:color="auto" w:fill="auto"/>
            <w:vAlign w:val="bottom"/>
          </w:tcPr>
          <w:p w14:paraId="6871A01E" w14:textId="0AD1220F"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6A188BB1" w14:textId="14143F5E"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100</w:t>
            </w:r>
          </w:p>
        </w:tc>
        <w:tc>
          <w:tcPr>
            <w:tcW w:w="1631" w:type="dxa"/>
            <w:tcBorders>
              <w:top w:val="nil"/>
              <w:left w:val="nil"/>
              <w:bottom w:val="single" w:sz="4" w:space="0" w:color="auto"/>
              <w:right w:val="single" w:sz="4" w:space="0" w:color="auto"/>
            </w:tcBorders>
            <w:shd w:val="clear" w:color="auto" w:fill="auto"/>
            <w:vAlign w:val="bottom"/>
          </w:tcPr>
          <w:p w14:paraId="4AB3FB9D"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75C8889A"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2913E28B" w14:textId="77777777" w:rsidTr="00E402FA">
        <w:trPr>
          <w:trHeight w:val="349"/>
        </w:trPr>
        <w:tc>
          <w:tcPr>
            <w:tcW w:w="590" w:type="dxa"/>
          </w:tcPr>
          <w:p w14:paraId="2252B831" w14:textId="67CFA92D"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15.</w:t>
            </w:r>
          </w:p>
        </w:tc>
        <w:tc>
          <w:tcPr>
            <w:tcW w:w="4630" w:type="dxa"/>
            <w:tcBorders>
              <w:top w:val="nil"/>
              <w:left w:val="single" w:sz="4" w:space="0" w:color="auto"/>
              <w:bottom w:val="single" w:sz="4" w:space="0" w:color="auto"/>
              <w:right w:val="single" w:sz="4" w:space="0" w:color="auto"/>
            </w:tcBorders>
            <w:shd w:val="clear" w:color="auto" w:fill="auto"/>
            <w:vAlign w:val="bottom"/>
          </w:tcPr>
          <w:p w14:paraId="5A70E3EA" w14:textId="249A0DBF"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SOLUBLE INSULIN 100IU</w:t>
            </w:r>
          </w:p>
        </w:tc>
        <w:tc>
          <w:tcPr>
            <w:tcW w:w="1525" w:type="dxa"/>
            <w:tcBorders>
              <w:top w:val="nil"/>
              <w:left w:val="nil"/>
              <w:bottom w:val="single" w:sz="4" w:space="0" w:color="auto"/>
              <w:right w:val="single" w:sz="4" w:space="0" w:color="auto"/>
            </w:tcBorders>
            <w:shd w:val="clear" w:color="auto" w:fill="auto"/>
            <w:vAlign w:val="bottom"/>
          </w:tcPr>
          <w:p w14:paraId="37E45B5E" w14:textId="450E2F87"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4E91EEBA" w14:textId="4C423166"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631" w:type="dxa"/>
            <w:tcBorders>
              <w:top w:val="nil"/>
              <w:left w:val="nil"/>
              <w:bottom w:val="single" w:sz="4" w:space="0" w:color="auto"/>
              <w:right w:val="single" w:sz="4" w:space="0" w:color="auto"/>
            </w:tcBorders>
            <w:shd w:val="clear" w:color="auto" w:fill="auto"/>
            <w:vAlign w:val="bottom"/>
          </w:tcPr>
          <w:p w14:paraId="4F803DA5"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05C9C840"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60D0C3CA" w14:textId="77777777" w:rsidTr="00E402FA">
        <w:trPr>
          <w:trHeight w:val="349"/>
        </w:trPr>
        <w:tc>
          <w:tcPr>
            <w:tcW w:w="590" w:type="dxa"/>
          </w:tcPr>
          <w:p w14:paraId="6C1A6F20" w14:textId="226DEA5A"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16.</w:t>
            </w:r>
          </w:p>
        </w:tc>
        <w:tc>
          <w:tcPr>
            <w:tcW w:w="4630" w:type="dxa"/>
            <w:tcBorders>
              <w:top w:val="nil"/>
              <w:left w:val="single" w:sz="4" w:space="0" w:color="auto"/>
              <w:bottom w:val="single" w:sz="4" w:space="0" w:color="auto"/>
              <w:right w:val="single" w:sz="4" w:space="0" w:color="auto"/>
            </w:tcBorders>
            <w:shd w:val="clear" w:color="auto" w:fill="auto"/>
            <w:vAlign w:val="bottom"/>
          </w:tcPr>
          <w:p w14:paraId="4D261A68" w14:textId="6DC43F6E"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TRIAMCINOLONE (KENALOG) 40MG</w:t>
            </w:r>
          </w:p>
        </w:tc>
        <w:tc>
          <w:tcPr>
            <w:tcW w:w="1525" w:type="dxa"/>
            <w:tcBorders>
              <w:top w:val="nil"/>
              <w:left w:val="nil"/>
              <w:bottom w:val="single" w:sz="4" w:space="0" w:color="auto"/>
              <w:right w:val="single" w:sz="4" w:space="0" w:color="auto"/>
            </w:tcBorders>
            <w:shd w:val="clear" w:color="auto" w:fill="auto"/>
            <w:vAlign w:val="bottom"/>
          </w:tcPr>
          <w:p w14:paraId="49CFE451" w14:textId="1CC25CC5"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4776DDC7" w14:textId="676DA424"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50</w:t>
            </w:r>
          </w:p>
        </w:tc>
        <w:tc>
          <w:tcPr>
            <w:tcW w:w="1631" w:type="dxa"/>
            <w:tcBorders>
              <w:top w:val="nil"/>
              <w:left w:val="nil"/>
              <w:bottom w:val="single" w:sz="4" w:space="0" w:color="auto"/>
              <w:right w:val="single" w:sz="4" w:space="0" w:color="auto"/>
            </w:tcBorders>
            <w:shd w:val="clear" w:color="auto" w:fill="auto"/>
            <w:vAlign w:val="bottom"/>
          </w:tcPr>
          <w:p w14:paraId="3626F9C7"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10492302"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r w:rsidR="00E402FA" w:rsidRPr="00E9047E" w14:paraId="24110D49" w14:textId="77777777" w:rsidTr="00E402FA">
        <w:trPr>
          <w:trHeight w:val="349"/>
        </w:trPr>
        <w:tc>
          <w:tcPr>
            <w:tcW w:w="590" w:type="dxa"/>
          </w:tcPr>
          <w:p w14:paraId="5EAB601A" w14:textId="743EEA38" w:rsidR="00E402FA" w:rsidRPr="00862275" w:rsidRDefault="00E402FA" w:rsidP="00E402FA">
            <w:pPr>
              <w:spacing w:before="240" w:line="360" w:lineRule="auto"/>
              <w:rPr>
                <w:rFonts w:ascii="Times New Roman" w:hAnsi="Times New Roman" w:cs="Times New Roman"/>
                <w:b/>
                <w:bCs/>
                <w:sz w:val="22"/>
                <w:szCs w:val="22"/>
              </w:rPr>
            </w:pPr>
            <w:r>
              <w:rPr>
                <w:rFonts w:ascii="Times New Roman" w:hAnsi="Times New Roman" w:cs="Times New Roman"/>
                <w:b/>
                <w:bCs/>
                <w:sz w:val="22"/>
                <w:szCs w:val="22"/>
              </w:rPr>
              <w:t>17.</w:t>
            </w:r>
          </w:p>
        </w:tc>
        <w:tc>
          <w:tcPr>
            <w:tcW w:w="4630" w:type="dxa"/>
            <w:tcBorders>
              <w:top w:val="nil"/>
              <w:left w:val="single" w:sz="4" w:space="0" w:color="auto"/>
              <w:bottom w:val="single" w:sz="4" w:space="0" w:color="auto"/>
              <w:right w:val="single" w:sz="4" w:space="0" w:color="auto"/>
            </w:tcBorders>
            <w:shd w:val="clear" w:color="auto" w:fill="auto"/>
            <w:vAlign w:val="bottom"/>
          </w:tcPr>
          <w:p w14:paraId="6F92A2BA" w14:textId="2CAC4AD3" w:rsidR="00E402FA" w:rsidRPr="009B1C7E" w:rsidRDefault="00E402FA" w:rsidP="00E402FA">
            <w:pPr>
              <w:spacing w:before="240" w:line="360" w:lineRule="auto"/>
              <w:rPr>
                <w:rFonts w:ascii="Times New Roman" w:hAnsi="Times New Roman" w:cs="Times New Roman"/>
                <w:sz w:val="22"/>
                <w:szCs w:val="22"/>
              </w:rPr>
            </w:pPr>
            <w:r w:rsidRPr="00E402FA">
              <w:rPr>
                <w:rFonts w:ascii="Times New Roman" w:hAnsi="Times New Roman" w:cs="Times New Roman"/>
                <w:sz w:val="22"/>
                <w:szCs w:val="22"/>
              </w:rPr>
              <w:t>INJ. UNFRACTIONATED HEPARIN 10UNITS/ML</w:t>
            </w:r>
          </w:p>
        </w:tc>
        <w:tc>
          <w:tcPr>
            <w:tcW w:w="1525" w:type="dxa"/>
            <w:tcBorders>
              <w:top w:val="nil"/>
              <w:left w:val="nil"/>
              <w:bottom w:val="single" w:sz="4" w:space="0" w:color="auto"/>
              <w:right w:val="single" w:sz="4" w:space="0" w:color="auto"/>
            </w:tcBorders>
            <w:shd w:val="clear" w:color="auto" w:fill="auto"/>
            <w:vAlign w:val="bottom"/>
          </w:tcPr>
          <w:p w14:paraId="6779BF3E" w14:textId="68BF4A74"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VIALS</w:t>
            </w:r>
          </w:p>
        </w:tc>
        <w:tc>
          <w:tcPr>
            <w:tcW w:w="1254" w:type="dxa"/>
            <w:tcBorders>
              <w:top w:val="nil"/>
              <w:left w:val="nil"/>
              <w:bottom w:val="single" w:sz="4" w:space="0" w:color="auto"/>
              <w:right w:val="single" w:sz="4" w:space="0" w:color="auto"/>
            </w:tcBorders>
            <w:shd w:val="clear" w:color="auto" w:fill="auto"/>
            <w:vAlign w:val="bottom"/>
          </w:tcPr>
          <w:p w14:paraId="44AA8929" w14:textId="0D984120" w:rsidR="00E402FA" w:rsidRPr="009B1C7E" w:rsidRDefault="00E402FA" w:rsidP="00E402FA">
            <w:pPr>
              <w:spacing w:before="240" w:line="360" w:lineRule="auto"/>
              <w:jc w:val="center"/>
              <w:rPr>
                <w:rFonts w:ascii="Times New Roman" w:hAnsi="Times New Roman" w:cs="Times New Roman"/>
                <w:sz w:val="22"/>
                <w:szCs w:val="22"/>
              </w:rPr>
            </w:pPr>
            <w:r w:rsidRPr="00E402FA">
              <w:rPr>
                <w:rFonts w:ascii="Times New Roman" w:hAnsi="Times New Roman" w:cs="Times New Roman"/>
                <w:sz w:val="22"/>
                <w:szCs w:val="22"/>
              </w:rPr>
              <w:t>10</w:t>
            </w:r>
          </w:p>
        </w:tc>
        <w:tc>
          <w:tcPr>
            <w:tcW w:w="1631" w:type="dxa"/>
            <w:tcBorders>
              <w:top w:val="nil"/>
              <w:left w:val="nil"/>
              <w:bottom w:val="single" w:sz="4" w:space="0" w:color="auto"/>
              <w:right w:val="single" w:sz="4" w:space="0" w:color="auto"/>
            </w:tcBorders>
            <w:shd w:val="clear" w:color="auto" w:fill="auto"/>
            <w:vAlign w:val="bottom"/>
          </w:tcPr>
          <w:p w14:paraId="5D5CC95A"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c>
          <w:tcPr>
            <w:tcW w:w="1620" w:type="dxa"/>
            <w:tcBorders>
              <w:top w:val="nil"/>
              <w:left w:val="nil"/>
              <w:bottom w:val="single" w:sz="4" w:space="0" w:color="auto"/>
              <w:right w:val="single" w:sz="4" w:space="0" w:color="auto"/>
            </w:tcBorders>
            <w:shd w:val="clear" w:color="auto" w:fill="auto"/>
            <w:vAlign w:val="bottom"/>
          </w:tcPr>
          <w:p w14:paraId="4BA56B45" w14:textId="77777777" w:rsidR="00E402FA" w:rsidRPr="009814F9" w:rsidRDefault="00E402FA" w:rsidP="00E402FA">
            <w:pPr>
              <w:spacing w:before="240" w:line="360" w:lineRule="auto"/>
              <w:jc w:val="center"/>
              <w:rPr>
                <w:rFonts w:ascii="Times New Roman" w:hAnsi="Times New Roman" w:cs="Times New Roman"/>
                <w:color w:val="000000"/>
                <w:sz w:val="22"/>
                <w:szCs w:val="22"/>
              </w:rPr>
            </w:pPr>
          </w:p>
        </w:tc>
      </w:tr>
    </w:tbl>
    <w:p w14:paraId="7E11F9E4" w14:textId="77777777" w:rsidR="006A2C5B" w:rsidRPr="006A2C5B" w:rsidRDefault="006A2C5B" w:rsidP="006A2C5B">
      <w:pPr>
        <w:spacing w:after="160" w:line="259" w:lineRule="auto"/>
      </w:pPr>
      <w:bookmarkStart w:id="9" w:name="_GoBack"/>
      <w:bookmarkEnd w:id="8"/>
      <w:bookmarkEnd w:id="9"/>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7AFAA" w14:textId="77777777" w:rsidR="00DC49C0" w:rsidRDefault="00DC49C0" w:rsidP="00E35BE3">
      <w:r>
        <w:separator/>
      </w:r>
    </w:p>
  </w:endnote>
  <w:endnote w:type="continuationSeparator" w:id="0">
    <w:p w14:paraId="61FADA9D" w14:textId="77777777" w:rsidR="00DC49C0" w:rsidRDefault="00DC49C0"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A0E89" w14:textId="77777777" w:rsidR="00DC49C0" w:rsidRDefault="00DC49C0" w:rsidP="00E35BE3">
      <w:r>
        <w:separator/>
      </w:r>
    </w:p>
  </w:footnote>
  <w:footnote w:type="continuationSeparator" w:id="0">
    <w:p w14:paraId="0F535CA0" w14:textId="77777777" w:rsidR="00DC49C0" w:rsidRDefault="00DC49C0" w:rsidP="00E35B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E2"/>
    <w:rsid w:val="0006566F"/>
    <w:rsid w:val="000A284A"/>
    <w:rsid w:val="000B0270"/>
    <w:rsid w:val="000B7D7E"/>
    <w:rsid w:val="00115E9E"/>
    <w:rsid w:val="001259F0"/>
    <w:rsid w:val="00147035"/>
    <w:rsid w:val="00174DC6"/>
    <w:rsid w:val="001B04E8"/>
    <w:rsid w:val="001F1909"/>
    <w:rsid w:val="0027355D"/>
    <w:rsid w:val="002870C5"/>
    <w:rsid w:val="002931A4"/>
    <w:rsid w:val="002939AF"/>
    <w:rsid w:val="002E6249"/>
    <w:rsid w:val="003D141A"/>
    <w:rsid w:val="0042638B"/>
    <w:rsid w:val="004C3E2B"/>
    <w:rsid w:val="00520DE0"/>
    <w:rsid w:val="0059546B"/>
    <w:rsid w:val="005B3026"/>
    <w:rsid w:val="005C3905"/>
    <w:rsid w:val="005D06B2"/>
    <w:rsid w:val="00664328"/>
    <w:rsid w:val="00677F7A"/>
    <w:rsid w:val="006840EC"/>
    <w:rsid w:val="006A2C5B"/>
    <w:rsid w:val="00763CE6"/>
    <w:rsid w:val="007B343B"/>
    <w:rsid w:val="00850BE2"/>
    <w:rsid w:val="00854665"/>
    <w:rsid w:val="00862275"/>
    <w:rsid w:val="00880492"/>
    <w:rsid w:val="00894254"/>
    <w:rsid w:val="008E78B4"/>
    <w:rsid w:val="00946DEA"/>
    <w:rsid w:val="00954605"/>
    <w:rsid w:val="00954C5B"/>
    <w:rsid w:val="009814F9"/>
    <w:rsid w:val="009B1C7E"/>
    <w:rsid w:val="009E3335"/>
    <w:rsid w:val="009E61AD"/>
    <w:rsid w:val="00A36BA6"/>
    <w:rsid w:val="00AE116B"/>
    <w:rsid w:val="00B25C56"/>
    <w:rsid w:val="00B44BFF"/>
    <w:rsid w:val="00B51074"/>
    <w:rsid w:val="00B914B4"/>
    <w:rsid w:val="00BA7486"/>
    <w:rsid w:val="00C009B5"/>
    <w:rsid w:val="00C03802"/>
    <w:rsid w:val="00C2338F"/>
    <w:rsid w:val="00C4144A"/>
    <w:rsid w:val="00C5615C"/>
    <w:rsid w:val="00C743EC"/>
    <w:rsid w:val="00CF61F7"/>
    <w:rsid w:val="00D1473A"/>
    <w:rsid w:val="00D34BFB"/>
    <w:rsid w:val="00D42466"/>
    <w:rsid w:val="00D51186"/>
    <w:rsid w:val="00DC49C0"/>
    <w:rsid w:val="00DD3816"/>
    <w:rsid w:val="00DF393A"/>
    <w:rsid w:val="00E041DE"/>
    <w:rsid w:val="00E050B1"/>
    <w:rsid w:val="00E1044C"/>
    <w:rsid w:val="00E35BE3"/>
    <w:rsid w:val="00E402FA"/>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815">
      <w:bodyDiv w:val="1"/>
      <w:marLeft w:val="0"/>
      <w:marRight w:val="0"/>
      <w:marTop w:val="0"/>
      <w:marBottom w:val="0"/>
      <w:divBdr>
        <w:top w:val="none" w:sz="0" w:space="0" w:color="auto"/>
        <w:left w:val="none" w:sz="0" w:space="0" w:color="auto"/>
        <w:bottom w:val="none" w:sz="0" w:space="0" w:color="auto"/>
        <w:right w:val="none" w:sz="0" w:space="0" w:color="auto"/>
      </w:divBdr>
    </w:div>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728</Words>
  <Characters>3875</Characters>
  <Application>Microsoft Office Word</Application>
  <DocSecurity>0</DocSecurity>
  <Lines>430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user</cp:lastModifiedBy>
  <cp:revision>5</cp:revision>
  <dcterms:created xsi:type="dcterms:W3CDTF">2025-09-10T21:35:00Z</dcterms:created>
  <dcterms:modified xsi:type="dcterms:W3CDTF">2025-09-14T19:32:00Z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