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3ECE" w14:textId="77777777" w:rsidR="001F4947" w:rsidRDefault="001F4947" w:rsidP="001F4947">
      <w:pPr>
        <w:jc w:val="center"/>
      </w:pPr>
      <w:r>
        <w:rPr>
          <w:noProof/>
        </w:rPr>
        <w:drawing>
          <wp:anchor distT="0" distB="0" distL="114300" distR="114300" simplePos="0" relativeHeight="251659264" behindDoc="0" locked="0" layoutInCell="1" allowOverlap="1" wp14:anchorId="155EE618" wp14:editId="74ADDAA4">
            <wp:simplePos x="0" y="0"/>
            <wp:positionH relativeFrom="column">
              <wp:posOffset>2247900</wp:posOffset>
            </wp:positionH>
            <wp:positionV relativeFrom="paragraph">
              <wp:posOffset>-281940</wp:posOffset>
            </wp:positionV>
            <wp:extent cx="853440" cy="792480"/>
            <wp:effectExtent l="0" t="0" r="3810" b="7620"/>
            <wp:wrapNone/>
            <wp:docPr id="1" name="Picture 1" descr="IMG-20150803-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50803-WA00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792480"/>
                    </a:xfrm>
                    <a:prstGeom prst="rect">
                      <a:avLst/>
                    </a:prstGeom>
                    <a:noFill/>
                  </pic:spPr>
                </pic:pic>
              </a:graphicData>
            </a:graphic>
            <wp14:sizeRelH relativeFrom="margin">
              <wp14:pctWidth>0</wp14:pctWidth>
            </wp14:sizeRelH>
            <wp14:sizeRelV relativeFrom="margin">
              <wp14:pctHeight>0</wp14:pctHeight>
            </wp14:sizeRelV>
          </wp:anchor>
        </w:drawing>
      </w:r>
    </w:p>
    <w:p w14:paraId="2872584D" w14:textId="77777777" w:rsidR="001F4947" w:rsidRDefault="001F4947" w:rsidP="001F4947">
      <w:pPr>
        <w:jc w:val="center"/>
      </w:pPr>
    </w:p>
    <w:p w14:paraId="45B2584A" w14:textId="77777777" w:rsidR="001F4947" w:rsidRDefault="001F4947" w:rsidP="001F4947">
      <w:pPr>
        <w:jc w:val="center"/>
      </w:pPr>
    </w:p>
    <w:p w14:paraId="65F1F250" w14:textId="77777777" w:rsidR="001F4947" w:rsidRDefault="001F4947" w:rsidP="001F4947">
      <w:pPr>
        <w:jc w:val="center"/>
      </w:pPr>
    </w:p>
    <w:p w14:paraId="0DE9C254" w14:textId="77777777" w:rsidR="001F4947" w:rsidRDefault="001F4947" w:rsidP="001F4947">
      <w:pPr>
        <w:jc w:val="center"/>
      </w:pPr>
    </w:p>
    <w:p w14:paraId="5BD0CD22" w14:textId="77777777" w:rsidR="001F4947" w:rsidRPr="00E522A3" w:rsidRDefault="001F4947" w:rsidP="001F4947">
      <w:pPr>
        <w:jc w:val="center"/>
        <w:rPr>
          <w:sz w:val="36"/>
          <w:szCs w:val="36"/>
        </w:rPr>
      </w:pPr>
      <w:r w:rsidRPr="00E522A3">
        <w:rPr>
          <w:sz w:val="36"/>
          <w:szCs w:val="36"/>
        </w:rPr>
        <w:t>COLLEGE OF HEALTH, YAMFO</w:t>
      </w:r>
    </w:p>
    <w:p w14:paraId="745A692A" w14:textId="77777777" w:rsidR="001F4947" w:rsidRDefault="001F4947" w:rsidP="001F4947">
      <w:pPr>
        <w:jc w:val="center"/>
        <w:rPr>
          <w:sz w:val="40"/>
        </w:rPr>
      </w:pPr>
    </w:p>
    <w:p w14:paraId="4B816BF7" w14:textId="77777777" w:rsidR="001F4947" w:rsidRDefault="001F4947" w:rsidP="001F4947">
      <w:pPr>
        <w:jc w:val="center"/>
        <w:rPr>
          <w:sz w:val="40"/>
        </w:rPr>
      </w:pPr>
    </w:p>
    <w:p w14:paraId="3F17B860" w14:textId="76175956" w:rsidR="001F4947" w:rsidRPr="00C73E8D" w:rsidRDefault="001F4947" w:rsidP="00C73E8D">
      <w:pPr>
        <w:pStyle w:val="Heading4"/>
        <w:tabs>
          <w:tab w:val="left" w:pos="720"/>
        </w:tabs>
        <w:jc w:val="center"/>
        <w:rPr>
          <w:i w:val="0"/>
          <w:iCs w:val="0"/>
          <w:color w:val="000000" w:themeColor="text1"/>
        </w:rPr>
      </w:pPr>
      <w:r w:rsidRPr="00C73E8D">
        <w:rPr>
          <w:i w:val="0"/>
          <w:iCs w:val="0"/>
          <w:color w:val="000000" w:themeColor="text1"/>
        </w:rPr>
        <w:t>PROCUREMENT OF</w:t>
      </w:r>
      <w:r w:rsidR="00C73E8D" w:rsidRPr="00C73E8D">
        <w:rPr>
          <w:i w:val="0"/>
          <w:iCs w:val="0"/>
          <w:color w:val="000000" w:themeColor="text1"/>
        </w:rPr>
        <w:t xml:space="preserve"> CARPENTRY</w:t>
      </w:r>
      <w:r w:rsidR="0055122A">
        <w:rPr>
          <w:i w:val="0"/>
          <w:iCs w:val="0"/>
          <w:color w:val="000000" w:themeColor="text1"/>
        </w:rPr>
        <w:t xml:space="preserve"> FITTINGS</w:t>
      </w:r>
      <w:r w:rsidR="00C73E8D" w:rsidRPr="00C73E8D">
        <w:rPr>
          <w:i w:val="0"/>
          <w:iCs w:val="0"/>
          <w:color w:val="000000" w:themeColor="text1"/>
        </w:rPr>
        <w:t xml:space="preserve"> AND ELECTRICAL</w:t>
      </w:r>
    </w:p>
    <w:p w14:paraId="42FEA8A3" w14:textId="777AE9CE" w:rsidR="00C73E8D" w:rsidRDefault="00C73E8D" w:rsidP="00C73E8D">
      <w:pPr>
        <w:jc w:val="center"/>
        <w:rPr>
          <w:color w:val="000000" w:themeColor="text1"/>
        </w:rPr>
      </w:pPr>
      <w:r w:rsidRPr="00C73E8D">
        <w:rPr>
          <w:color w:val="000000" w:themeColor="text1"/>
        </w:rPr>
        <w:t xml:space="preserve">MATERIALS </w:t>
      </w:r>
      <w:r>
        <w:rPr>
          <w:color w:val="000000" w:themeColor="text1"/>
        </w:rPr>
        <w:t xml:space="preserve">FOR GENERAL MANTENANCE </w:t>
      </w:r>
      <w:r w:rsidRPr="00C73E8D">
        <w:rPr>
          <w:color w:val="000000" w:themeColor="text1"/>
        </w:rPr>
        <w:t>USING</w:t>
      </w:r>
    </w:p>
    <w:p w14:paraId="5ED94358" w14:textId="41687C3F" w:rsidR="00C73E8D" w:rsidRPr="00C73E8D" w:rsidRDefault="00C73E8D" w:rsidP="00C73E8D">
      <w:pPr>
        <w:jc w:val="center"/>
        <w:rPr>
          <w:color w:val="000000" w:themeColor="text1"/>
        </w:rPr>
      </w:pPr>
      <w:r w:rsidRPr="00C73E8D">
        <w:rPr>
          <w:color w:val="000000" w:themeColor="text1"/>
        </w:rPr>
        <w:t>PRICE QUOTATIONS</w:t>
      </w:r>
    </w:p>
    <w:p w14:paraId="0C0905F5" w14:textId="77777777" w:rsidR="001F4947" w:rsidRPr="00C73E8D" w:rsidRDefault="001F4947" w:rsidP="00C73E8D">
      <w:pPr>
        <w:jc w:val="center"/>
        <w:rPr>
          <w:color w:val="000000" w:themeColor="text1"/>
        </w:rPr>
      </w:pPr>
    </w:p>
    <w:p w14:paraId="51363BA1" w14:textId="77777777" w:rsidR="001F4947" w:rsidRPr="00C73E8D" w:rsidRDefault="001F4947" w:rsidP="00C73E8D">
      <w:pPr>
        <w:jc w:val="center"/>
        <w:rPr>
          <w:color w:val="000000" w:themeColor="text1"/>
        </w:rPr>
      </w:pPr>
    </w:p>
    <w:p w14:paraId="289A6F19" w14:textId="77777777" w:rsidR="001F4947" w:rsidRPr="00C73E8D" w:rsidRDefault="001F4947" w:rsidP="001F4947">
      <w:pPr>
        <w:jc w:val="center"/>
        <w:rPr>
          <w:color w:val="000000" w:themeColor="text1"/>
        </w:rPr>
      </w:pPr>
    </w:p>
    <w:p w14:paraId="47A4E33B" w14:textId="77777777" w:rsidR="001F4947" w:rsidRPr="00C73E8D" w:rsidRDefault="001F4947" w:rsidP="001F4947">
      <w:pPr>
        <w:pStyle w:val="Heading5"/>
        <w:rPr>
          <w:color w:val="000000" w:themeColor="text1"/>
          <w:sz w:val="28"/>
          <w:szCs w:val="28"/>
        </w:rPr>
      </w:pPr>
      <w:r w:rsidRPr="00C73E8D">
        <w:rPr>
          <w:color w:val="000000" w:themeColor="text1"/>
        </w:rPr>
        <w:t xml:space="preserve">                                                   </w:t>
      </w:r>
      <w:r w:rsidRPr="00C73E8D">
        <w:rPr>
          <w:color w:val="000000" w:themeColor="text1"/>
          <w:sz w:val="28"/>
          <w:szCs w:val="28"/>
        </w:rPr>
        <w:t>Public Procurement Board</w:t>
      </w:r>
    </w:p>
    <w:p w14:paraId="1BAE1D69" w14:textId="77777777" w:rsidR="001F4947" w:rsidRPr="00C73E8D" w:rsidRDefault="001F4947" w:rsidP="001F4947">
      <w:pPr>
        <w:jc w:val="center"/>
        <w:rPr>
          <w:b/>
          <w:bCs/>
          <w:color w:val="000000" w:themeColor="text1"/>
          <w:sz w:val="40"/>
        </w:rPr>
      </w:pPr>
    </w:p>
    <w:p w14:paraId="01AB09DC" w14:textId="77777777" w:rsidR="001F4947" w:rsidRDefault="001F4947" w:rsidP="001F4947">
      <w:pPr>
        <w:jc w:val="center"/>
        <w:rPr>
          <w:b/>
          <w:bCs/>
          <w:sz w:val="40"/>
        </w:rPr>
      </w:pPr>
      <w:smartTag w:uri="urn:schemas-microsoft-com:office:smarttags" w:element="place">
        <w:smartTag w:uri="urn:schemas-microsoft-com:office:smarttags" w:element="City">
          <w:r>
            <w:rPr>
              <w:b/>
              <w:bCs/>
              <w:sz w:val="40"/>
            </w:rPr>
            <w:t>Accra</w:t>
          </w:r>
        </w:smartTag>
        <w:r>
          <w:rPr>
            <w:b/>
            <w:bCs/>
            <w:sz w:val="40"/>
          </w:rPr>
          <w:t xml:space="preserve">, </w:t>
        </w:r>
        <w:smartTag w:uri="urn:schemas-microsoft-com:office:smarttags" w:element="country-region">
          <w:r>
            <w:rPr>
              <w:b/>
              <w:bCs/>
              <w:sz w:val="40"/>
            </w:rPr>
            <w:t>Ghana</w:t>
          </w:r>
        </w:smartTag>
      </w:smartTag>
    </w:p>
    <w:p w14:paraId="19A5DFB1" w14:textId="77777777" w:rsidR="001F4947" w:rsidRDefault="001F4947" w:rsidP="001F4947">
      <w:pPr>
        <w:jc w:val="center"/>
        <w:rPr>
          <w:b/>
          <w:bCs/>
          <w:sz w:val="40"/>
        </w:rPr>
      </w:pPr>
    </w:p>
    <w:p w14:paraId="0B834792" w14:textId="77777777" w:rsidR="001F4947" w:rsidRDefault="001F4947" w:rsidP="001F4947">
      <w:pPr>
        <w:jc w:val="center"/>
        <w:rPr>
          <w:b/>
          <w:bCs/>
          <w:sz w:val="40"/>
        </w:rPr>
      </w:pPr>
    </w:p>
    <w:p w14:paraId="465D7458" w14:textId="77777777" w:rsidR="001F4947" w:rsidRDefault="001F4947" w:rsidP="001F4947">
      <w:pPr>
        <w:jc w:val="center"/>
        <w:rPr>
          <w:b/>
          <w:bCs/>
          <w:sz w:val="40"/>
        </w:rPr>
      </w:pPr>
    </w:p>
    <w:p w14:paraId="0A4538AD" w14:textId="77777777" w:rsidR="001F4947" w:rsidRDefault="001F4947" w:rsidP="001F4947">
      <w:pPr>
        <w:jc w:val="center"/>
        <w:rPr>
          <w:b/>
          <w:bCs/>
          <w:sz w:val="40"/>
        </w:rPr>
      </w:pPr>
    </w:p>
    <w:p w14:paraId="1C9BFD1F" w14:textId="77777777" w:rsidR="001F4947" w:rsidRDefault="001F4947" w:rsidP="001F4947">
      <w:pPr>
        <w:jc w:val="center"/>
        <w:rPr>
          <w:b/>
          <w:bCs/>
          <w:sz w:val="40"/>
        </w:rPr>
      </w:pPr>
    </w:p>
    <w:p w14:paraId="274A518D" w14:textId="77777777" w:rsidR="001F4947" w:rsidRDefault="001F4947" w:rsidP="001F4947">
      <w:pPr>
        <w:autoSpaceDE w:val="0"/>
        <w:autoSpaceDN w:val="0"/>
        <w:adjustRightInd w:val="0"/>
        <w:jc w:val="center"/>
        <w:rPr>
          <w:b/>
          <w:bCs/>
          <w:sz w:val="30"/>
          <w:szCs w:val="30"/>
        </w:rPr>
      </w:pPr>
    </w:p>
    <w:p w14:paraId="6927460B" w14:textId="77777777" w:rsidR="001F4947" w:rsidRDefault="001F4947" w:rsidP="001F4947">
      <w:pPr>
        <w:autoSpaceDE w:val="0"/>
        <w:autoSpaceDN w:val="0"/>
        <w:adjustRightInd w:val="0"/>
        <w:jc w:val="center"/>
        <w:rPr>
          <w:b/>
          <w:bCs/>
          <w:sz w:val="30"/>
          <w:szCs w:val="30"/>
        </w:rPr>
      </w:pPr>
      <w:r>
        <w:rPr>
          <w:b/>
          <w:bCs/>
          <w:sz w:val="30"/>
          <w:szCs w:val="30"/>
        </w:rPr>
        <w:t>JULY, 2025</w:t>
      </w:r>
    </w:p>
    <w:p w14:paraId="22B6FA33" w14:textId="77777777" w:rsidR="001F4947" w:rsidRDefault="001F4947" w:rsidP="001F4947">
      <w:pPr>
        <w:rPr>
          <w:sz w:val="30"/>
        </w:rPr>
      </w:pPr>
    </w:p>
    <w:p w14:paraId="60A94713" w14:textId="77777777" w:rsidR="001F4947" w:rsidRDefault="001F4947" w:rsidP="001F4947">
      <w:pPr>
        <w:rPr>
          <w:sz w:val="30"/>
        </w:rPr>
        <w:sectPr w:rsidR="001F4947" w:rsidSect="001F4947">
          <w:headerReference w:type="even" r:id="rId8"/>
          <w:headerReference w:type="default" r:id="rId9"/>
          <w:pgSz w:w="12240" w:h="15840"/>
          <w:pgMar w:top="1440" w:right="1800" w:bottom="1440" w:left="1800" w:header="720" w:footer="720" w:gutter="0"/>
          <w:cols w:space="720"/>
          <w:noEndnote/>
          <w:titlePg/>
        </w:sectPr>
      </w:pPr>
    </w:p>
    <w:p w14:paraId="591887DB" w14:textId="77777777" w:rsidR="001F4947" w:rsidRDefault="001F4947" w:rsidP="001F4947">
      <w:pPr>
        <w:autoSpaceDE w:val="0"/>
        <w:autoSpaceDN w:val="0"/>
        <w:adjustRightInd w:val="0"/>
        <w:rPr>
          <w:b/>
          <w:bCs/>
          <w:sz w:val="30"/>
          <w:szCs w:val="30"/>
        </w:rPr>
      </w:pPr>
    </w:p>
    <w:p w14:paraId="1D20C23D" w14:textId="77777777" w:rsidR="001F4947" w:rsidRDefault="001F4947" w:rsidP="001F4947">
      <w:pPr>
        <w:pStyle w:val="Heading1"/>
        <w:rPr>
          <w:rFonts w:ascii="Times New Roman" w:hAnsi="Times New Roman"/>
        </w:rPr>
      </w:pPr>
      <w:bookmarkStart w:id="0" w:name="_Toc55117762"/>
      <w:r>
        <w:rPr>
          <w:rFonts w:ascii="Times New Roman" w:hAnsi="Times New Roman"/>
        </w:rPr>
        <w:t>Table Contents</w:t>
      </w:r>
      <w:bookmarkEnd w:id="0"/>
    </w:p>
    <w:p w14:paraId="0CC8644C" w14:textId="77777777" w:rsidR="001F4947" w:rsidRDefault="001F4947" w:rsidP="001F4947">
      <w:pPr>
        <w:autoSpaceDE w:val="0"/>
        <w:autoSpaceDN w:val="0"/>
        <w:adjustRightInd w:val="0"/>
        <w:rPr>
          <w:b/>
          <w:bCs/>
          <w:sz w:val="30"/>
          <w:szCs w:val="30"/>
        </w:rPr>
      </w:pPr>
    </w:p>
    <w:p w14:paraId="7EBC6BAE" w14:textId="5D6380D2" w:rsidR="001F4947" w:rsidRDefault="001F4947" w:rsidP="001F4947">
      <w:pPr>
        <w:pStyle w:val="TOC1"/>
        <w:tabs>
          <w:tab w:val="right" w:leader="dot" w:pos="8630"/>
        </w:tabs>
        <w:rPr>
          <w:noProof/>
        </w:rPr>
      </w:pPr>
      <w:r>
        <w:rPr>
          <w:szCs w:val="15"/>
        </w:rPr>
        <w:fldChar w:fldCharType="begin"/>
      </w:r>
      <w:r>
        <w:rPr>
          <w:szCs w:val="15"/>
        </w:rPr>
        <w:instrText xml:space="preserve"> TOC \o "1-3" \h \z </w:instrText>
      </w:r>
      <w:r>
        <w:rPr>
          <w:szCs w:val="15"/>
        </w:rPr>
        <w:fldChar w:fldCharType="separate"/>
      </w:r>
      <w:hyperlink w:anchor="_Toc55117762" w:history="1">
        <w:r>
          <w:rPr>
            <w:rStyle w:val="Hyperlink"/>
            <w:noProof/>
          </w:rPr>
          <w:t>Table Contents</w:t>
        </w:r>
        <w:r>
          <w:rPr>
            <w:noProof/>
            <w:webHidden/>
          </w:rPr>
          <w:tab/>
        </w:r>
        <w:r>
          <w:rPr>
            <w:noProof/>
            <w:webHidden/>
          </w:rPr>
          <w:fldChar w:fldCharType="begin"/>
        </w:r>
        <w:r>
          <w:rPr>
            <w:noProof/>
            <w:webHidden/>
          </w:rPr>
          <w:instrText xml:space="preserve"> PAGEREF _Toc55117762 \h </w:instrText>
        </w:r>
        <w:r>
          <w:rPr>
            <w:noProof/>
            <w:webHidden/>
          </w:rPr>
        </w:r>
        <w:r>
          <w:rPr>
            <w:noProof/>
            <w:webHidden/>
          </w:rPr>
          <w:fldChar w:fldCharType="separate"/>
        </w:r>
        <w:r w:rsidR="0056423A">
          <w:rPr>
            <w:noProof/>
            <w:webHidden/>
          </w:rPr>
          <w:t>i</w:t>
        </w:r>
        <w:r>
          <w:rPr>
            <w:noProof/>
            <w:webHidden/>
          </w:rPr>
          <w:fldChar w:fldCharType="end"/>
        </w:r>
      </w:hyperlink>
    </w:p>
    <w:p w14:paraId="1D7BFBA2" w14:textId="3BDF5C7C" w:rsidR="001F4947" w:rsidRDefault="001F4947" w:rsidP="001F4947">
      <w:pPr>
        <w:pStyle w:val="TOC1"/>
        <w:tabs>
          <w:tab w:val="right" w:leader="dot" w:pos="8630"/>
        </w:tabs>
        <w:rPr>
          <w:noProof/>
        </w:rPr>
      </w:pPr>
      <w:hyperlink w:anchor="_Toc55117763" w:history="1">
        <w:r>
          <w:rPr>
            <w:rStyle w:val="Hyperlink"/>
            <w:noProof/>
            <w:sz w:val="32"/>
          </w:rPr>
          <w:t>Introduction and Instructions</w:t>
        </w:r>
        <w:r>
          <w:rPr>
            <w:noProof/>
            <w:webHidden/>
          </w:rPr>
          <w:tab/>
        </w:r>
        <w:r>
          <w:rPr>
            <w:noProof/>
            <w:webHidden/>
          </w:rPr>
          <w:fldChar w:fldCharType="begin"/>
        </w:r>
        <w:r>
          <w:rPr>
            <w:noProof/>
            <w:webHidden/>
          </w:rPr>
          <w:instrText xml:space="preserve"> PAGEREF _Toc55117763 \h </w:instrText>
        </w:r>
        <w:r>
          <w:rPr>
            <w:noProof/>
            <w:webHidden/>
          </w:rPr>
          <w:fldChar w:fldCharType="separate"/>
        </w:r>
        <w:r w:rsidR="0056423A">
          <w:rPr>
            <w:b/>
            <w:bCs/>
            <w:noProof/>
            <w:webHidden/>
          </w:rPr>
          <w:t>Error! Bookmark not defined.</w:t>
        </w:r>
        <w:r>
          <w:rPr>
            <w:noProof/>
            <w:webHidden/>
          </w:rPr>
          <w:fldChar w:fldCharType="end"/>
        </w:r>
      </w:hyperlink>
    </w:p>
    <w:p w14:paraId="38712E6C" w14:textId="2DDFC0A3" w:rsidR="001F4947" w:rsidRDefault="001F4947" w:rsidP="001F4947">
      <w:pPr>
        <w:pStyle w:val="TOC1"/>
        <w:tabs>
          <w:tab w:val="right" w:leader="dot" w:pos="8630"/>
        </w:tabs>
        <w:rPr>
          <w:noProof/>
        </w:rPr>
      </w:pPr>
      <w:hyperlink w:anchor="_Toc55117764" w:history="1">
        <w:r>
          <w:rPr>
            <w:rStyle w:val="Hyperlink"/>
            <w:noProof/>
            <w:sz w:val="32"/>
          </w:rPr>
          <w:t>Section I. Invitation for Sealed Quotation</w:t>
        </w:r>
        <w:r>
          <w:rPr>
            <w:noProof/>
            <w:webHidden/>
          </w:rPr>
          <w:tab/>
        </w:r>
        <w:r>
          <w:rPr>
            <w:noProof/>
            <w:webHidden/>
          </w:rPr>
          <w:fldChar w:fldCharType="begin"/>
        </w:r>
        <w:r>
          <w:rPr>
            <w:noProof/>
            <w:webHidden/>
          </w:rPr>
          <w:instrText xml:space="preserve"> PAGEREF _Toc55117764 \h </w:instrText>
        </w:r>
        <w:r>
          <w:rPr>
            <w:noProof/>
            <w:webHidden/>
          </w:rPr>
        </w:r>
        <w:r>
          <w:rPr>
            <w:noProof/>
            <w:webHidden/>
          </w:rPr>
          <w:fldChar w:fldCharType="separate"/>
        </w:r>
        <w:r w:rsidR="0056423A">
          <w:rPr>
            <w:noProof/>
            <w:webHidden/>
          </w:rPr>
          <w:t>2</w:t>
        </w:r>
        <w:r>
          <w:rPr>
            <w:noProof/>
            <w:webHidden/>
          </w:rPr>
          <w:fldChar w:fldCharType="end"/>
        </w:r>
      </w:hyperlink>
    </w:p>
    <w:p w14:paraId="690EC464" w14:textId="742D1CCB" w:rsidR="001F4947" w:rsidRDefault="001F4947" w:rsidP="001F4947">
      <w:pPr>
        <w:pStyle w:val="TOC1"/>
        <w:tabs>
          <w:tab w:val="right" w:leader="dot" w:pos="8630"/>
        </w:tabs>
        <w:rPr>
          <w:noProof/>
        </w:rPr>
      </w:pPr>
      <w:hyperlink w:anchor="_Toc55117765" w:history="1">
        <w:r>
          <w:rPr>
            <w:rStyle w:val="Hyperlink"/>
            <w:noProof/>
            <w:sz w:val="32"/>
          </w:rPr>
          <w:t>Section II. Conditions of Contract</w:t>
        </w:r>
        <w:r>
          <w:rPr>
            <w:noProof/>
            <w:webHidden/>
          </w:rPr>
          <w:tab/>
        </w:r>
        <w:r>
          <w:rPr>
            <w:noProof/>
            <w:webHidden/>
          </w:rPr>
          <w:fldChar w:fldCharType="begin"/>
        </w:r>
        <w:r>
          <w:rPr>
            <w:noProof/>
            <w:webHidden/>
          </w:rPr>
          <w:instrText xml:space="preserve"> PAGEREF _Toc55117765 \h </w:instrText>
        </w:r>
        <w:r>
          <w:rPr>
            <w:noProof/>
            <w:webHidden/>
          </w:rPr>
        </w:r>
        <w:r>
          <w:rPr>
            <w:noProof/>
            <w:webHidden/>
          </w:rPr>
          <w:fldChar w:fldCharType="separate"/>
        </w:r>
        <w:r w:rsidR="0056423A">
          <w:rPr>
            <w:noProof/>
            <w:webHidden/>
          </w:rPr>
          <w:t>5</w:t>
        </w:r>
        <w:r>
          <w:rPr>
            <w:noProof/>
            <w:webHidden/>
          </w:rPr>
          <w:fldChar w:fldCharType="end"/>
        </w:r>
      </w:hyperlink>
    </w:p>
    <w:p w14:paraId="76912464" w14:textId="555D521C" w:rsidR="001F4947" w:rsidRDefault="001F4947" w:rsidP="001F4947">
      <w:pPr>
        <w:pStyle w:val="TOC1"/>
        <w:tabs>
          <w:tab w:val="right" w:leader="dot" w:pos="8630"/>
        </w:tabs>
        <w:rPr>
          <w:noProof/>
        </w:rPr>
      </w:pPr>
      <w:hyperlink w:anchor="_Toc55117766" w:history="1">
        <w:r>
          <w:rPr>
            <w:rStyle w:val="Hyperlink"/>
            <w:noProof/>
            <w:sz w:val="32"/>
          </w:rPr>
          <w:t>Section III. Form of Contract</w:t>
        </w:r>
        <w:r>
          <w:rPr>
            <w:noProof/>
            <w:webHidden/>
          </w:rPr>
          <w:tab/>
        </w:r>
        <w:r>
          <w:rPr>
            <w:noProof/>
            <w:webHidden/>
          </w:rPr>
          <w:fldChar w:fldCharType="begin"/>
        </w:r>
        <w:r>
          <w:rPr>
            <w:noProof/>
            <w:webHidden/>
          </w:rPr>
          <w:instrText xml:space="preserve"> PAGEREF _Toc55117766 \h </w:instrText>
        </w:r>
        <w:r>
          <w:rPr>
            <w:noProof/>
            <w:webHidden/>
          </w:rPr>
        </w:r>
        <w:r>
          <w:rPr>
            <w:noProof/>
            <w:webHidden/>
          </w:rPr>
          <w:fldChar w:fldCharType="separate"/>
        </w:r>
        <w:r w:rsidR="0056423A">
          <w:rPr>
            <w:noProof/>
            <w:webHidden/>
          </w:rPr>
          <w:t>10</w:t>
        </w:r>
        <w:r>
          <w:rPr>
            <w:noProof/>
            <w:webHidden/>
          </w:rPr>
          <w:fldChar w:fldCharType="end"/>
        </w:r>
      </w:hyperlink>
    </w:p>
    <w:p w14:paraId="392DF808" w14:textId="125773F3" w:rsidR="001F4947" w:rsidRDefault="001F4947" w:rsidP="001F4947">
      <w:pPr>
        <w:pStyle w:val="TOC1"/>
        <w:tabs>
          <w:tab w:val="right" w:leader="dot" w:pos="8630"/>
        </w:tabs>
        <w:rPr>
          <w:noProof/>
        </w:rPr>
      </w:pPr>
      <w:hyperlink w:anchor="_Toc55117767" w:history="1">
        <w:r>
          <w:rPr>
            <w:rStyle w:val="Hyperlink"/>
            <w:noProof/>
            <w:sz w:val="32"/>
          </w:rPr>
          <w:t>Section IV. Sample Forms</w:t>
        </w:r>
        <w:r>
          <w:rPr>
            <w:noProof/>
            <w:webHidden/>
          </w:rPr>
          <w:tab/>
        </w:r>
        <w:r>
          <w:rPr>
            <w:noProof/>
            <w:webHidden/>
          </w:rPr>
          <w:fldChar w:fldCharType="begin"/>
        </w:r>
        <w:r>
          <w:rPr>
            <w:noProof/>
            <w:webHidden/>
          </w:rPr>
          <w:instrText xml:space="preserve"> PAGEREF _Toc55117767 \h </w:instrText>
        </w:r>
        <w:r>
          <w:rPr>
            <w:noProof/>
            <w:webHidden/>
          </w:rPr>
        </w:r>
        <w:r>
          <w:rPr>
            <w:noProof/>
            <w:webHidden/>
          </w:rPr>
          <w:fldChar w:fldCharType="separate"/>
        </w:r>
        <w:r w:rsidR="0056423A">
          <w:rPr>
            <w:noProof/>
            <w:webHidden/>
          </w:rPr>
          <w:t>12</w:t>
        </w:r>
        <w:r>
          <w:rPr>
            <w:noProof/>
            <w:webHidden/>
          </w:rPr>
          <w:fldChar w:fldCharType="end"/>
        </w:r>
      </w:hyperlink>
    </w:p>
    <w:p w14:paraId="33910D5E" w14:textId="25E819C9" w:rsidR="001F4947" w:rsidRDefault="001F4947" w:rsidP="001F4947">
      <w:pPr>
        <w:pStyle w:val="TOC3"/>
        <w:tabs>
          <w:tab w:val="right" w:leader="dot" w:pos="8630"/>
        </w:tabs>
        <w:rPr>
          <w:noProof/>
        </w:rPr>
      </w:pPr>
      <w:hyperlink w:anchor="_Toc55117768" w:history="1">
        <w:r>
          <w:rPr>
            <w:rStyle w:val="Hyperlink"/>
            <w:noProof/>
            <w:szCs w:val="32"/>
          </w:rPr>
          <w:t>Price Schedule for Goods Offered from Abroad</w:t>
        </w:r>
        <w:r>
          <w:rPr>
            <w:noProof/>
            <w:webHidden/>
          </w:rPr>
          <w:tab/>
        </w:r>
        <w:r>
          <w:rPr>
            <w:noProof/>
            <w:webHidden/>
          </w:rPr>
          <w:fldChar w:fldCharType="begin"/>
        </w:r>
        <w:r>
          <w:rPr>
            <w:noProof/>
            <w:webHidden/>
          </w:rPr>
          <w:instrText xml:space="preserve"> PAGEREF _Toc55117768 \h </w:instrText>
        </w:r>
        <w:r>
          <w:rPr>
            <w:noProof/>
            <w:webHidden/>
          </w:rPr>
          <w:fldChar w:fldCharType="separate"/>
        </w:r>
        <w:r w:rsidR="0056423A">
          <w:rPr>
            <w:b/>
            <w:bCs/>
            <w:noProof/>
            <w:webHidden/>
          </w:rPr>
          <w:t>Error! Bookmark not defined.</w:t>
        </w:r>
        <w:r>
          <w:rPr>
            <w:noProof/>
            <w:webHidden/>
          </w:rPr>
          <w:fldChar w:fldCharType="end"/>
        </w:r>
      </w:hyperlink>
    </w:p>
    <w:p w14:paraId="5EBAAD68" w14:textId="1CDC036D" w:rsidR="001F4947" w:rsidRDefault="001F4947" w:rsidP="001F4947">
      <w:pPr>
        <w:pStyle w:val="TOC3"/>
        <w:tabs>
          <w:tab w:val="right" w:leader="dot" w:pos="8630"/>
        </w:tabs>
        <w:rPr>
          <w:noProof/>
        </w:rPr>
      </w:pPr>
      <w:hyperlink w:anchor="_Toc55117769" w:history="1">
        <w:r>
          <w:rPr>
            <w:rStyle w:val="Hyperlink"/>
            <w:noProof/>
            <w:szCs w:val="32"/>
          </w:rPr>
          <w:t>Price Schedule for Domestic Goods Offered from within Ghana</w:t>
        </w:r>
        <w:r>
          <w:rPr>
            <w:noProof/>
            <w:webHidden/>
          </w:rPr>
          <w:tab/>
        </w:r>
        <w:r>
          <w:rPr>
            <w:noProof/>
            <w:webHidden/>
          </w:rPr>
          <w:fldChar w:fldCharType="begin"/>
        </w:r>
        <w:r>
          <w:rPr>
            <w:noProof/>
            <w:webHidden/>
          </w:rPr>
          <w:instrText xml:space="preserve"> PAGEREF _Toc55117769 \h </w:instrText>
        </w:r>
        <w:r>
          <w:rPr>
            <w:noProof/>
            <w:webHidden/>
          </w:rPr>
          <w:fldChar w:fldCharType="separate"/>
        </w:r>
        <w:r w:rsidR="0056423A">
          <w:rPr>
            <w:b/>
            <w:bCs/>
            <w:noProof/>
            <w:webHidden/>
          </w:rPr>
          <w:t>Error! Bookmark not defined.</w:t>
        </w:r>
        <w:r>
          <w:rPr>
            <w:noProof/>
            <w:webHidden/>
          </w:rPr>
          <w:fldChar w:fldCharType="end"/>
        </w:r>
      </w:hyperlink>
    </w:p>
    <w:p w14:paraId="3A9B5BF4" w14:textId="193A7B51" w:rsidR="001F4947" w:rsidRDefault="001F4947" w:rsidP="001F4947">
      <w:pPr>
        <w:pStyle w:val="TOC1"/>
        <w:tabs>
          <w:tab w:val="right" w:leader="dot" w:pos="8630"/>
        </w:tabs>
        <w:rPr>
          <w:noProof/>
        </w:rPr>
      </w:pPr>
      <w:hyperlink w:anchor="_Toc55117770" w:history="1">
        <w:r>
          <w:rPr>
            <w:rStyle w:val="Hyperlink"/>
            <w:noProof/>
            <w:sz w:val="32"/>
          </w:rPr>
          <w:t>Section V. Schedule of Requirements</w:t>
        </w:r>
        <w:r>
          <w:rPr>
            <w:noProof/>
            <w:webHidden/>
          </w:rPr>
          <w:tab/>
        </w:r>
        <w:r>
          <w:rPr>
            <w:noProof/>
            <w:webHidden/>
          </w:rPr>
          <w:fldChar w:fldCharType="begin"/>
        </w:r>
        <w:r>
          <w:rPr>
            <w:noProof/>
            <w:webHidden/>
          </w:rPr>
          <w:instrText xml:space="preserve"> PAGEREF _Toc55117770 \h </w:instrText>
        </w:r>
        <w:r>
          <w:rPr>
            <w:noProof/>
            <w:webHidden/>
          </w:rPr>
        </w:r>
        <w:r>
          <w:rPr>
            <w:noProof/>
            <w:webHidden/>
          </w:rPr>
          <w:fldChar w:fldCharType="separate"/>
        </w:r>
        <w:r w:rsidR="0056423A">
          <w:rPr>
            <w:noProof/>
            <w:webHidden/>
          </w:rPr>
          <w:t>15</w:t>
        </w:r>
        <w:r>
          <w:rPr>
            <w:noProof/>
            <w:webHidden/>
          </w:rPr>
          <w:fldChar w:fldCharType="end"/>
        </w:r>
      </w:hyperlink>
    </w:p>
    <w:p w14:paraId="75236C11" w14:textId="479568E7" w:rsidR="001F4947" w:rsidRDefault="001F4947" w:rsidP="001F4947">
      <w:pPr>
        <w:pStyle w:val="TOC3"/>
        <w:tabs>
          <w:tab w:val="right" w:leader="dot" w:pos="8630"/>
        </w:tabs>
        <w:rPr>
          <w:noProof/>
        </w:rPr>
      </w:pPr>
      <w:hyperlink w:anchor="_Toc55117771" w:history="1">
        <w:r>
          <w:rPr>
            <w:rStyle w:val="Hyperlink"/>
            <w:noProof/>
            <w:szCs w:val="32"/>
          </w:rPr>
          <w:t>Section VI. Technical Specifications</w:t>
        </w:r>
        <w:r>
          <w:rPr>
            <w:noProof/>
            <w:webHidden/>
          </w:rPr>
          <w:tab/>
        </w:r>
        <w:r>
          <w:rPr>
            <w:noProof/>
            <w:webHidden/>
          </w:rPr>
          <w:fldChar w:fldCharType="begin"/>
        </w:r>
        <w:r>
          <w:rPr>
            <w:noProof/>
            <w:webHidden/>
          </w:rPr>
          <w:instrText xml:space="preserve"> PAGEREF _Toc55117771 \h </w:instrText>
        </w:r>
        <w:r>
          <w:rPr>
            <w:noProof/>
            <w:webHidden/>
          </w:rPr>
          <w:fldChar w:fldCharType="separate"/>
        </w:r>
        <w:r w:rsidR="0056423A">
          <w:rPr>
            <w:b/>
            <w:bCs/>
            <w:noProof/>
            <w:webHidden/>
          </w:rPr>
          <w:t>Error! Bookmark not defined.</w:t>
        </w:r>
        <w:r>
          <w:rPr>
            <w:noProof/>
            <w:webHidden/>
          </w:rPr>
          <w:fldChar w:fldCharType="end"/>
        </w:r>
      </w:hyperlink>
    </w:p>
    <w:p w14:paraId="6AF5AC81" w14:textId="77777777" w:rsidR="001F4947" w:rsidRDefault="001F4947" w:rsidP="001F4947">
      <w:pPr>
        <w:autoSpaceDE w:val="0"/>
        <w:autoSpaceDN w:val="0"/>
        <w:adjustRightInd w:val="0"/>
        <w:rPr>
          <w:szCs w:val="15"/>
        </w:rPr>
        <w:sectPr w:rsidR="001F4947" w:rsidSect="001F4947">
          <w:pgSz w:w="12240" w:h="15840"/>
          <w:pgMar w:top="1440" w:right="1800" w:bottom="1440" w:left="1800" w:header="720" w:footer="720" w:gutter="0"/>
          <w:pgNumType w:fmt="lowerRoman" w:start="1"/>
          <w:cols w:space="720"/>
          <w:noEndnote/>
        </w:sectPr>
      </w:pPr>
      <w:r>
        <w:rPr>
          <w:szCs w:val="15"/>
        </w:rPr>
        <w:fldChar w:fldCharType="end"/>
      </w:r>
    </w:p>
    <w:p w14:paraId="6DE7B318" w14:textId="77777777" w:rsidR="001F4947" w:rsidRDefault="001F4947" w:rsidP="001F4947">
      <w:pPr>
        <w:autoSpaceDE w:val="0"/>
        <w:autoSpaceDN w:val="0"/>
        <w:adjustRightInd w:val="0"/>
        <w:rPr>
          <w:b/>
          <w:bCs/>
          <w:sz w:val="30"/>
          <w:szCs w:val="30"/>
        </w:rPr>
      </w:pPr>
      <w:r>
        <w:rPr>
          <w:b/>
          <w:bCs/>
          <w:sz w:val="30"/>
          <w:szCs w:val="30"/>
        </w:rPr>
        <w:lastRenderedPageBreak/>
        <w:tab/>
      </w:r>
    </w:p>
    <w:bookmarkStart w:id="1" w:name="_Section_I._Invitation"/>
    <w:bookmarkEnd w:id="1"/>
    <w:p w14:paraId="6CCE7EA7" w14:textId="77777777" w:rsidR="001F4947" w:rsidRDefault="001F4947" w:rsidP="001F4947">
      <w:pPr>
        <w:pStyle w:val="Heading1"/>
        <w:rPr>
          <w:rFonts w:ascii="Times New Roman" w:hAnsi="Times New Roman"/>
          <w:sz w:val="32"/>
        </w:rPr>
      </w:pPr>
      <w:r>
        <w:rPr>
          <w:rFonts w:ascii="Times New Roman" w:hAnsi="Times New Roman"/>
          <w:sz w:val="32"/>
        </w:rPr>
        <w:fldChar w:fldCharType="begin"/>
      </w:r>
      <w:r>
        <w:rPr>
          <w:rFonts w:ascii="Times New Roman" w:hAnsi="Times New Roman"/>
          <w:sz w:val="32"/>
        </w:rPr>
        <w:instrText xml:space="preserve"> HYPERLINK  \l "_Section_I._Invitation" </w:instrText>
      </w:r>
      <w:r>
        <w:rPr>
          <w:rFonts w:ascii="Times New Roman" w:hAnsi="Times New Roman"/>
          <w:sz w:val="32"/>
        </w:rPr>
      </w:r>
      <w:r>
        <w:rPr>
          <w:rFonts w:ascii="Times New Roman" w:hAnsi="Times New Roman"/>
          <w:sz w:val="32"/>
        </w:rPr>
        <w:fldChar w:fldCharType="separate"/>
      </w:r>
      <w:bookmarkStart w:id="2" w:name="_Toc55117764"/>
      <w:bookmarkStart w:id="3" w:name="_Toc55117401"/>
      <w:r>
        <w:rPr>
          <w:rStyle w:val="Hyperlink"/>
          <w:rFonts w:ascii="Times New Roman" w:hAnsi="Times New Roman"/>
          <w:sz w:val="32"/>
        </w:rPr>
        <w:t xml:space="preserve"> Invitation for Sealed Quotation</w:t>
      </w:r>
      <w:bookmarkEnd w:id="2"/>
      <w:bookmarkEnd w:id="3"/>
      <w:r>
        <w:rPr>
          <w:rFonts w:ascii="Times New Roman" w:hAnsi="Times New Roman"/>
          <w:sz w:val="32"/>
        </w:rPr>
        <w:fldChar w:fldCharType="end"/>
      </w:r>
    </w:p>
    <w:p w14:paraId="48DDABE7" w14:textId="77777777" w:rsidR="001F4947" w:rsidRDefault="001F4947" w:rsidP="001F4947">
      <w:pPr>
        <w:autoSpaceDE w:val="0"/>
        <w:autoSpaceDN w:val="0"/>
        <w:adjustRightInd w:val="0"/>
        <w:rPr>
          <w:sz w:val="19"/>
          <w:szCs w:val="19"/>
        </w:rPr>
      </w:pPr>
    </w:p>
    <w:p w14:paraId="7B1891A9" w14:textId="77777777" w:rsidR="001F4947" w:rsidRDefault="001F4947" w:rsidP="001F4947">
      <w:pPr>
        <w:spacing w:line="197" w:lineRule="exact"/>
      </w:pPr>
      <w:r>
        <w:t xml:space="preserve">             </w:t>
      </w:r>
    </w:p>
    <w:p w14:paraId="7898EAF0" w14:textId="77777777" w:rsidR="001F4947" w:rsidRDefault="001F4947" w:rsidP="001F4947">
      <w:pPr>
        <w:spacing w:line="197" w:lineRule="exact"/>
      </w:pPr>
      <w:r>
        <w:t xml:space="preserve">  Name of Procurement Entity: College of Health</w:t>
      </w:r>
    </w:p>
    <w:p w14:paraId="1D7A04C8" w14:textId="77777777" w:rsidR="001F4947" w:rsidRDefault="001F4947" w:rsidP="001F4947">
      <w:pPr>
        <w:spacing w:line="197" w:lineRule="exact"/>
      </w:pPr>
    </w:p>
    <w:p w14:paraId="6D162F6A" w14:textId="77777777" w:rsidR="001F4947" w:rsidRDefault="001F4947" w:rsidP="001F4947">
      <w:pPr>
        <w:spacing w:line="197" w:lineRule="exact"/>
      </w:pPr>
    </w:p>
    <w:p w14:paraId="0725EFA5" w14:textId="77777777" w:rsidR="001F4947" w:rsidRDefault="001F4947" w:rsidP="001F4947">
      <w:pPr>
        <w:spacing w:line="197" w:lineRule="exact"/>
      </w:pPr>
    </w:p>
    <w:p w14:paraId="5567436A" w14:textId="77777777" w:rsidR="001F4947" w:rsidRDefault="001F4947" w:rsidP="001F4947">
      <w:r>
        <w:t>Address of Procurement Entity: College of Health</w:t>
      </w:r>
    </w:p>
    <w:p w14:paraId="7592155E" w14:textId="77777777" w:rsidR="001F4947" w:rsidRDefault="001F4947" w:rsidP="001F4947">
      <w:r>
        <w:t xml:space="preserve">                                                    P.O. Box, 23</w:t>
      </w:r>
    </w:p>
    <w:p w14:paraId="004AAB84" w14:textId="77777777" w:rsidR="001F4947" w:rsidRDefault="001F4947" w:rsidP="001F4947">
      <w:r>
        <w:t xml:space="preserve">                                                    Yamfo</w:t>
      </w:r>
    </w:p>
    <w:p w14:paraId="4BA29DE0" w14:textId="77777777" w:rsidR="001F4947" w:rsidRDefault="001F4947" w:rsidP="001F4947">
      <w:r>
        <w:t xml:space="preserve">                                                     Ahafo Region</w:t>
      </w:r>
    </w:p>
    <w:p w14:paraId="388F79B0" w14:textId="442E3C8C" w:rsidR="001F4947" w:rsidRDefault="001F4947" w:rsidP="001F4947">
      <w:r>
        <w:t xml:space="preserve">Sealed Quotation No: </w:t>
      </w:r>
      <w:proofErr w:type="spellStart"/>
      <w:r>
        <w:t>AhR</w:t>
      </w:r>
      <w:proofErr w:type="spellEnd"/>
      <w:r>
        <w:t>/COHY/GD/RFQ/039/25</w:t>
      </w:r>
    </w:p>
    <w:p w14:paraId="733C1898" w14:textId="77777777" w:rsidR="001F4947" w:rsidRDefault="001F4947" w:rsidP="001F4947"/>
    <w:p w14:paraId="6388803E" w14:textId="3F80FA75" w:rsidR="001F4947" w:rsidRDefault="001F4947" w:rsidP="001F4947">
      <w:r>
        <w:t xml:space="preserve">Date of Invitation: </w:t>
      </w:r>
      <w:r w:rsidR="00030CBA">
        <w:rPr>
          <w:color w:val="000000" w:themeColor="text1"/>
        </w:rPr>
        <w:t>1</w:t>
      </w:r>
      <w:r w:rsidRPr="0061571F">
        <w:rPr>
          <w:color w:val="000000" w:themeColor="text1"/>
        </w:rPr>
        <w:t>/0</w:t>
      </w:r>
      <w:r w:rsidR="00030CBA">
        <w:rPr>
          <w:color w:val="000000" w:themeColor="text1"/>
        </w:rPr>
        <w:t>8</w:t>
      </w:r>
      <w:r w:rsidRPr="0061571F">
        <w:rPr>
          <w:color w:val="000000" w:themeColor="text1"/>
        </w:rPr>
        <w:t>/2025</w:t>
      </w:r>
    </w:p>
    <w:p w14:paraId="06ACC2A3" w14:textId="77777777" w:rsidR="001F4947" w:rsidRDefault="001F4947" w:rsidP="001F4947">
      <w:pPr>
        <w:spacing w:line="197" w:lineRule="exact"/>
      </w:pPr>
      <w:r>
        <w:t xml:space="preserve">             </w:t>
      </w:r>
    </w:p>
    <w:p w14:paraId="2CB3A136" w14:textId="77777777" w:rsidR="001F4947" w:rsidRDefault="001F4947" w:rsidP="001F4947">
      <w:pPr>
        <w:spacing w:line="197" w:lineRule="exact"/>
      </w:pPr>
    </w:p>
    <w:p w14:paraId="023C5EBA" w14:textId="77777777" w:rsidR="001F4947" w:rsidRPr="00E522A3" w:rsidRDefault="001F4947" w:rsidP="001F4947">
      <w:pPr>
        <w:spacing w:line="197" w:lineRule="exact"/>
      </w:pPr>
      <w:r>
        <w:t xml:space="preserve">           </w:t>
      </w:r>
    </w:p>
    <w:p w14:paraId="610AAB55" w14:textId="77777777" w:rsidR="001F4947" w:rsidRPr="000358FE" w:rsidRDefault="001F4947" w:rsidP="001F4947">
      <w:pPr>
        <w:pStyle w:val="ListParagraph"/>
        <w:numPr>
          <w:ilvl w:val="0"/>
          <w:numId w:val="2"/>
        </w:numPr>
        <w:shd w:val="clear" w:color="auto" w:fill="FFFFFF" w:themeFill="background1"/>
        <w:suppressAutoHyphens/>
        <w:jc w:val="both"/>
        <w:rPr>
          <w:b/>
        </w:rPr>
      </w:pPr>
      <w:r w:rsidRPr="000358FE">
        <w:t>The College of health, Yamfo intends to apply part of its budgetary allocation to fund eligible payments</w:t>
      </w:r>
      <w:r w:rsidRPr="000358FE">
        <w:rPr>
          <w:i/>
        </w:rPr>
        <w:t xml:space="preserve"> </w:t>
      </w:r>
      <w:r w:rsidRPr="000358FE">
        <w:t>under the contract for the following.</w:t>
      </w:r>
    </w:p>
    <w:p w14:paraId="715BCAB3" w14:textId="77777777" w:rsidR="001F4947" w:rsidRPr="000358FE" w:rsidRDefault="001F4947" w:rsidP="001F4947">
      <w:pPr>
        <w:pStyle w:val="ListParagraph"/>
        <w:shd w:val="clear" w:color="auto" w:fill="FFFFFF" w:themeFill="background1"/>
        <w:ind w:left="360"/>
        <w:rPr>
          <w:b/>
        </w:rPr>
      </w:pPr>
    </w:p>
    <w:p w14:paraId="697C184E" w14:textId="6172A43C" w:rsidR="001F4947" w:rsidRPr="00C73E8D" w:rsidRDefault="001F4947" w:rsidP="001F4947">
      <w:pPr>
        <w:pStyle w:val="ListParagraph"/>
        <w:numPr>
          <w:ilvl w:val="0"/>
          <w:numId w:val="2"/>
        </w:numPr>
        <w:shd w:val="clear" w:color="auto" w:fill="FFFFFF" w:themeFill="background1"/>
        <w:suppressAutoHyphens/>
        <w:jc w:val="both"/>
        <w:rPr>
          <w:b/>
          <w:color w:val="000000" w:themeColor="text1"/>
        </w:rPr>
      </w:pPr>
      <w:r w:rsidRPr="000358FE">
        <w:t>The College of Health</w:t>
      </w:r>
      <w:r w:rsidRPr="000358FE">
        <w:rPr>
          <w:b/>
        </w:rPr>
        <w:t>,</w:t>
      </w:r>
      <w:r w:rsidRPr="000358FE">
        <w:t xml:space="preserve"> Yamfo the implementing agency now invites sealed Tenders from eligible Tenderers for the </w:t>
      </w:r>
      <w:r w:rsidRPr="000358FE">
        <w:rPr>
          <w:b/>
          <w:bCs/>
        </w:rPr>
        <w:t xml:space="preserve">Procurement of </w:t>
      </w:r>
      <w:r w:rsidR="00C73E8D" w:rsidRPr="00C73E8D">
        <w:rPr>
          <w:bCs/>
          <w:color w:val="000000" w:themeColor="text1"/>
        </w:rPr>
        <w:t xml:space="preserve">plumbing, carpentry and electrical materials </w:t>
      </w:r>
      <w:r w:rsidRPr="00C73E8D">
        <w:rPr>
          <w:color w:val="000000" w:themeColor="text1"/>
        </w:rPr>
        <w:t>as per the requirements indicated in the table below:</w:t>
      </w:r>
    </w:p>
    <w:p w14:paraId="58BD5C19" w14:textId="77777777" w:rsidR="001F4947" w:rsidRDefault="001F4947" w:rsidP="001F4947">
      <w:pPr>
        <w:tabs>
          <w:tab w:val="left" w:pos="720"/>
        </w:tabs>
        <w:spacing w:line="0" w:lineRule="atLeast"/>
        <w:ind w:left="720" w:right="360"/>
        <w:jc w:val="both"/>
        <w:rPr>
          <w:b/>
        </w:rPr>
      </w:pPr>
    </w:p>
    <w:p w14:paraId="73831D45" w14:textId="6CC655D9" w:rsidR="001F4947" w:rsidRDefault="001F4947" w:rsidP="001F4947">
      <w:pPr>
        <w:tabs>
          <w:tab w:val="left" w:pos="720"/>
        </w:tabs>
        <w:spacing w:line="0" w:lineRule="atLeast"/>
        <w:ind w:left="720" w:right="360"/>
        <w:jc w:val="both"/>
        <w:rPr>
          <w:b/>
        </w:rPr>
      </w:pPr>
      <w:r w:rsidRPr="00542EDC">
        <w:rPr>
          <w:b/>
        </w:rPr>
        <w:t>BRIEF DESCRIPTION OF GOOD</w:t>
      </w:r>
    </w:p>
    <w:p w14:paraId="343D053A" w14:textId="77777777" w:rsidR="001F4947" w:rsidRDefault="001F4947" w:rsidP="001F4947">
      <w:pPr>
        <w:tabs>
          <w:tab w:val="left" w:pos="720"/>
        </w:tabs>
        <w:spacing w:line="0" w:lineRule="atLeast"/>
        <w:ind w:left="720" w:right="360"/>
        <w:jc w:val="both"/>
        <w:rPr>
          <w:b/>
        </w:rPr>
      </w:pPr>
    </w:p>
    <w:p w14:paraId="70130B93" w14:textId="5864B651" w:rsidR="001F4947" w:rsidRDefault="001F4947" w:rsidP="001F4947">
      <w:pPr>
        <w:tabs>
          <w:tab w:val="left" w:pos="720"/>
        </w:tabs>
        <w:spacing w:line="0" w:lineRule="atLeast"/>
        <w:ind w:left="720" w:right="360"/>
        <w:jc w:val="both"/>
        <w:rPr>
          <w:b/>
        </w:rPr>
      </w:pPr>
      <w:r>
        <w:rPr>
          <w:b/>
        </w:rPr>
        <w:t>PLUMBIBG MATERIALS</w:t>
      </w:r>
    </w:p>
    <w:tbl>
      <w:tblPr>
        <w:tblStyle w:val="TableGrid"/>
        <w:tblW w:w="0" w:type="auto"/>
        <w:tblInd w:w="-275" w:type="dxa"/>
        <w:tblLayout w:type="fixed"/>
        <w:tblLook w:val="04A0" w:firstRow="1" w:lastRow="0" w:firstColumn="1" w:lastColumn="0" w:noHBand="0" w:noVBand="1"/>
      </w:tblPr>
      <w:tblGrid>
        <w:gridCol w:w="1170"/>
        <w:gridCol w:w="2958"/>
        <w:gridCol w:w="1469"/>
        <w:gridCol w:w="1621"/>
        <w:gridCol w:w="1687"/>
      </w:tblGrid>
      <w:tr w:rsidR="001F4947" w:rsidRPr="006B6F98" w14:paraId="178133AF" w14:textId="77777777" w:rsidTr="001F4947">
        <w:tc>
          <w:tcPr>
            <w:tcW w:w="1170" w:type="dxa"/>
          </w:tcPr>
          <w:p w14:paraId="09CE14B7" w14:textId="4922AE02" w:rsidR="001F4947" w:rsidRPr="006B6F98" w:rsidRDefault="00BD7CC2" w:rsidP="003246AE">
            <w:pPr>
              <w:tabs>
                <w:tab w:val="left" w:pos="720"/>
              </w:tabs>
              <w:spacing w:line="0" w:lineRule="atLeast"/>
              <w:ind w:right="360"/>
              <w:jc w:val="both"/>
              <w:rPr>
                <w:b/>
                <w:sz w:val="24"/>
                <w:szCs w:val="24"/>
              </w:rPr>
            </w:pPr>
            <w:r>
              <w:rPr>
                <w:b/>
                <w:sz w:val="24"/>
                <w:szCs w:val="24"/>
              </w:rPr>
              <w:t>Lot 1</w:t>
            </w:r>
          </w:p>
        </w:tc>
        <w:tc>
          <w:tcPr>
            <w:tcW w:w="2958" w:type="dxa"/>
          </w:tcPr>
          <w:p w14:paraId="41FD65FB" w14:textId="77777777" w:rsidR="001F4947" w:rsidRPr="006B6F98" w:rsidRDefault="001F4947" w:rsidP="003246AE">
            <w:pPr>
              <w:tabs>
                <w:tab w:val="left" w:pos="720"/>
              </w:tabs>
              <w:spacing w:line="0" w:lineRule="atLeast"/>
              <w:ind w:right="360"/>
              <w:jc w:val="both"/>
              <w:rPr>
                <w:b/>
                <w:sz w:val="24"/>
                <w:szCs w:val="24"/>
              </w:rPr>
            </w:pPr>
            <w:r w:rsidRPr="006B6F98">
              <w:rPr>
                <w:b/>
                <w:sz w:val="24"/>
                <w:szCs w:val="24"/>
              </w:rPr>
              <w:t>Description of item</w:t>
            </w:r>
          </w:p>
        </w:tc>
        <w:tc>
          <w:tcPr>
            <w:tcW w:w="1469" w:type="dxa"/>
          </w:tcPr>
          <w:p w14:paraId="313E1C2F" w14:textId="77777777" w:rsidR="001F4947" w:rsidRPr="006B6F98" w:rsidRDefault="001F4947" w:rsidP="003246AE">
            <w:pPr>
              <w:tabs>
                <w:tab w:val="left" w:pos="720"/>
              </w:tabs>
              <w:spacing w:line="0" w:lineRule="atLeast"/>
              <w:ind w:right="360"/>
              <w:rPr>
                <w:b/>
                <w:sz w:val="24"/>
                <w:szCs w:val="24"/>
              </w:rPr>
            </w:pPr>
            <w:r w:rsidRPr="006B6F98">
              <w:rPr>
                <w:b/>
                <w:sz w:val="24"/>
                <w:szCs w:val="24"/>
              </w:rPr>
              <w:t xml:space="preserve">Unit of Measure </w:t>
            </w:r>
          </w:p>
        </w:tc>
        <w:tc>
          <w:tcPr>
            <w:tcW w:w="1621" w:type="dxa"/>
          </w:tcPr>
          <w:p w14:paraId="36CC1449" w14:textId="77777777" w:rsidR="001F4947" w:rsidRPr="006B6F98" w:rsidRDefault="001F4947" w:rsidP="003246AE">
            <w:pPr>
              <w:tabs>
                <w:tab w:val="left" w:pos="720"/>
              </w:tabs>
              <w:spacing w:line="0" w:lineRule="atLeast"/>
              <w:ind w:right="360"/>
              <w:jc w:val="both"/>
              <w:rPr>
                <w:b/>
                <w:sz w:val="24"/>
                <w:szCs w:val="24"/>
              </w:rPr>
            </w:pPr>
            <w:r w:rsidRPr="006B6F98">
              <w:rPr>
                <w:b/>
                <w:sz w:val="24"/>
                <w:szCs w:val="24"/>
              </w:rPr>
              <w:t>Quantity</w:t>
            </w:r>
          </w:p>
        </w:tc>
        <w:tc>
          <w:tcPr>
            <w:tcW w:w="1687" w:type="dxa"/>
          </w:tcPr>
          <w:p w14:paraId="4E330CDC" w14:textId="77777777" w:rsidR="001F4947" w:rsidRPr="006B6F98" w:rsidRDefault="001F4947" w:rsidP="003246AE">
            <w:pPr>
              <w:tabs>
                <w:tab w:val="left" w:pos="720"/>
              </w:tabs>
              <w:spacing w:line="0" w:lineRule="atLeast"/>
              <w:ind w:right="360"/>
              <w:jc w:val="both"/>
              <w:rPr>
                <w:b/>
                <w:sz w:val="24"/>
                <w:szCs w:val="24"/>
              </w:rPr>
            </w:pPr>
            <w:r w:rsidRPr="006B6F98">
              <w:rPr>
                <w:b/>
                <w:sz w:val="24"/>
                <w:szCs w:val="24"/>
              </w:rPr>
              <w:t>Frequency of Delivery</w:t>
            </w:r>
          </w:p>
        </w:tc>
      </w:tr>
      <w:tr w:rsidR="001F4947" w:rsidRPr="006B6F98" w14:paraId="71326561" w14:textId="77777777" w:rsidTr="001F4947">
        <w:tc>
          <w:tcPr>
            <w:tcW w:w="1170" w:type="dxa"/>
          </w:tcPr>
          <w:p w14:paraId="52A8794B" w14:textId="77777777" w:rsidR="001F4947" w:rsidRPr="00C73E8D" w:rsidRDefault="001F4947" w:rsidP="003246AE">
            <w:pPr>
              <w:tabs>
                <w:tab w:val="left" w:pos="720"/>
              </w:tabs>
              <w:spacing w:line="0" w:lineRule="atLeast"/>
              <w:ind w:right="360"/>
              <w:jc w:val="both"/>
              <w:rPr>
                <w:sz w:val="24"/>
                <w:szCs w:val="24"/>
              </w:rPr>
            </w:pPr>
          </w:p>
          <w:p w14:paraId="24421F58" w14:textId="092CB72F" w:rsidR="001F4947" w:rsidRPr="00C73E8D" w:rsidRDefault="00BD7CC2" w:rsidP="003246AE">
            <w:pPr>
              <w:tabs>
                <w:tab w:val="left" w:pos="720"/>
              </w:tabs>
              <w:spacing w:line="0" w:lineRule="atLeast"/>
              <w:ind w:right="360"/>
              <w:jc w:val="both"/>
              <w:rPr>
                <w:sz w:val="24"/>
                <w:szCs w:val="24"/>
              </w:rPr>
            </w:pPr>
            <w:r w:rsidRPr="00C73E8D">
              <w:rPr>
                <w:sz w:val="24"/>
                <w:szCs w:val="24"/>
              </w:rPr>
              <w:t>1</w:t>
            </w:r>
          </w:p>
        </w:tc>
        <w:tc>
          <w:tcPr>
            <w:tcW w:w="2958" w:type="dxa"/>
          </w:tcPr>
          <w:p w14:paraId="17B9386E" w14:textId="77777777" w:rsidR="001F4947" w:rsidRPr="00421843" w:rsidRDefault="001F4947" w:rsidP="003246AE">
            <w:pPr>
              <w:tabs>
                <w:tab w:val="left" w:pos="720"/>
              </w:tabs>
              <w:spacing w:line="0" w:lineRule="atLeast"/>
              <w:ind w:right="360"/>
              <w:jc w:val="both"/>
              <w:rPr>
                <w:sz w:val="24"/>
                <w:szCs w:val="24"/>
              </w:rPr>
            </w:pPr>
          </w:p>
          <w:p w14:paraId="37B6960C" w14:textId="3A46C6AD" w:rsidR="001F4947" w:rsidRPr="00421843" w:rsidRDefault="001F4947" w:rsidP="003246AE">
            <w:pPr>
              <w:tabs>
                <w:tab w:val="left" w:pos="720"/>
              </w:tabs>
              <w:spacing w:line="0" w:lineRule="atLeast"/>
              <w:ind w:right="360"/>
              <w:jc w:val="both"/>
              <w:rPr>
                <w:sz w:val="24"/>
                <w:szCs w:val="24"/>
              </w:rPr>
            </w:pPr>
            <w:r>
              <w:rPr>
                <w:sz w:val="24"/>
                <w:szCs w:val="24"/>
              </w:rPr>
              <w:t>Heavy Duty Water Filter</w:t>
            </w:r>
          </w:p>
        </w:tc>
        <w:tc>
          <w:tcPr>
            <w:tcW w:w="1469" w:type="dxa"/>
          </w:tcPr>
          <w:p w14:paraId="72A72C23" w14:textId="77777777" w:rsidR="001F4947" w:rsidRPr="00421843" w:rsidRDefault="001F4947" w:rsidP="003246AE">
            <w:pPr>
              <w:tabs>
                <w:tab w:val="left" w:pos="720"/>
              </w:tabs>
              <w:spacing w:line="0" w:lineRule="atLeast"/>
              <w:ind w:right="360"/>
              <w:jc w:val="both"/>
              <w:rPr>
                <w:sz w:val="24"/>
                <w:szCs w:val="24"/>
              </w:rPr>
            </w:pPr>
          </w:p>
          <w:p w14:paraId="12553C7E" w14:textId="68B93896" w:rsidR="001F4947" w:rsidRPr="00421843" w:rsidRDefault="001F4947" w:rsidP="003246AE">
            <w:pPr>
              <w:tabs>
                <w:tab w:val="left" w:pos="720"/>
              </w:tabs>
              <w:spacing w:line="0" w:lineRule="atLeast"/>
              <w:ind w:right="360"/>
              <w:jc w:val="both"/>
              <w:rPr>
                <w:sz w:val="24"/>
                <w:szCs w:val="24"/>
              </w:rPr>
            </w:pPr>
            <w:r>
              <w:rPr>
                <w:sz w:val="24"/>
                <w:szCs w:val="24"/>
              </w:rPr>
              <w:t xml:space="preserve">Number </w:t>
            </w:r>
          </w:p>
        </w:tc>
        <w:tc>
          <w:tcPr>
            <w:tcW w:w="1621" w:type="dxa"/>
          </w:tcPr>
          <w:p w14:paraId="6AFE7853" w14:textId="4D9653B1" w:rsidR="001F4947" w:rsidRPr="00421843" w:rsidRDefault="001F4947" w:rsidP="001F4947">
            <w:pPr>
              <w:tabs>
                <w:tab w:val="left" w:pos="720"/>
              </w:tabs>
              <w:spacing w:line="0" w:lineRule="atLeast"/>
              <w:ind w:right="360"/>
              <w:jc w:val="center"/>
              <w:rPr>
                <w:sz w:val="24"/>
                <w:szCs w:val="24"/>
              </w:rPr>
            </w:pPr>
          </w:p>
          <w:p w14:paraId="3F5AFE17" w14:textId="26CB40C6" w:rsidR="001F4947" w:rsidRPr="00421843" w:rsidRDefault="001F4947" w:rsidP="001F4947">
            <w:pPr>
              <w:tabs>
                <w:tab w:val="left" w:pos="720"/>
              </w:tabs>
              <w:spacing w:line="0" w:lineRule="atLeast"/>
              <w:ind w:right="360"/>
              <w:jc w:val="center"/>
              <w:rPr>
                <w:sz w:val="24"/>
                <w:szCs w:val="24"/>
              </w:rPr>
            </w:pPr>
            <w:r>
              <w:rPr>
                <w:sz w:val="24"/>
                <w:szCs w:val="24"/>
              </w:rPr>
              <w:t>6</w:t>
            </w:r>
          </w:p>
        </w:tc>
        <w:tc>
          <w:tcPr>
            <w:tcW w:w="1687" w:type="dxa"/>
            <w:vMerge w:val="restart"/>
          </w:tcPr>
          <w:p w14:paraId="2B9E5C24" w14:textId="178A9771" w:rsidR="001F4947" w:rsidRDefault="001F4947" w:rsidP="003246AE">
            <w:pPr>
              <w:tabs>
                <w:tab w:val="left" w:pos="720"/>
              </w:tabs>
              <w:spacing w:line="0" w:lineRule="atLeast"/>
              <w:ind w:right="360"/>
              <w:jc w:val="both"/>
              <w:rPr>
                <w:sz w:val="24"/>
                <w:szCs w:val="24"/>
              </w:rPr>
            </w:pPr>
          </w:p>
          <w:p w14:paraId="5510A99D" w14:textId="77777777" w:rsidR="001F4947" w:rsidRPr="00421843" w:rsidRDefault="001F4947" w:rsidP="003246AE">
            <w:pPr>
              <w:tabs>
                <w:tab w:val="left" w:pos="720"/>
              </w:tabs>
              <w:spacing w:line="0" w:lineRule="atLeast"/>
              <w:ind w:right="360"/>
              <w:jc w:val="both"/>
              <w:rPr>
                <w:sz w:val="24"/>
                <w:szCs w:val="24"/>
              </w:rPr>
            </w:pPr>
          </w:p>
          <w:p w14:paraId="7541A452" w14:textId="77777777" w:rsidR="001F4947" w:rsidRPr="00421843" w:rsidRDefault="001F4947" w:rsidP="003246AE">
            <w:pPr>
              <w:tabs>
                <w:tab w:val="left" w:pos="720"/>
              </w:tabs>
              <w:spacing w:line="0" w:lineRule="atLeast"/>
              <w:ind w:right="360"/>
              <w:jc w:val="both"/>
              <w:rPr>
                <w:sz w:val="24"/>
                <w:szCs w:val="24"/>
              </w:rPr>
            </w:pPr>
          </w:p>
          <w:p w14:paraId="48B5600B" w14:textId="7249D66C" w:rsidR="001F4947" w:rsidRPr="00421843" w:rsidRDefault="001F4947" w:rsidP="003246AE">
            <w:pPr>
              <w:tabs>
                <w:tab w:val="left" w:pos="720"/>
              </w:tabs>
              <w:spacing w:line="0" w:lineRule="atLeast"/>
              <w:ind w:right="360"/>
              <w:jc w:val="both"/>
              <w:rPr>
                <w:sz w:val="24"/>
                <w:szCs w:val="24"/>
              </w:rPr>
            </w:pPr>
            <w:r w:rsidRPr="00421843">
              <w:rPr>
                <w:sz w:val="24"/>
                <w:szCs w:val="24"/>
              </w:rPr>
              <w:t xml:space="preserve">Once </w:t>
            </w:r>
          </w:p>
        </w:tc>
      </w:tr>
      <w:tr w:rsidR="001F4947" w:rsidRPr="006B6F98" w14:paraId="4755F686" w14:textId="77777777" w:rsidTr="001F4947">
        <w:tc>
          <w:tcPr>
            <w:tcW w:w="1170" w:type="dxa"/>
          </w:tcPr>
          <w:p w14:paraId="35681CD8" w14:textId="77777777" w:rsidR="001F4947" w:rsidRPr="00C73E8D" w:rsidRDefault="001F4947" w:rsidP="003246AE">
            <w:pPr>
              <w:tabs>
                <w:tab w:val="left" w:pos="720"/>
              </w:tabs>
              <w:spacing w:line="0" w:lineRule="atLeast"/>
              <w:ind w:right="360"/>
              <w:jc w:val="both"/>
              <w:rPr>
                <w:sz w:val="24"/>
                <w:szCs w:val="24"/>
              </w:rPr>
            </w:pPr>
          </w:p>
          <w:p w14:paraId="762765CE" w14:textId="77777777" w:rsidR="001F4947" w:rsidRPr="00C73E8D" w:rsidRDefault="001F4947" w:rsidP="003246AE">
            <w:pPr>
              <w:tabs>
                <w:tab w:val="left" w:pos="720"/>
              </w:tabs>
              <w:spacing w:line="0" w:lineRule="atLeast"/>
              <w:ind w:right="360"/>
              <w:jc w:val="both"/>
              <w:rPr>
                <w:sz w:val="24"/>
                <w:szCs w:val="24"/>
              </w:rPr>
            </w:pPr>
            <w:r w:rsidRPr="00C73E8D">
              <w:rPr>
                <w:sz w:val="24"/>
                <w:szCs w:val="24"/>
              </w:rPr>
              <w:t>2</w:t>
            </w:r>
          </w:p>
        </w:tc>
        <w:tc>
          <w:tcPr>
            <w:tcW w:w="2958" w:type="dxa"/>
          </w:tcPr>
          <w:p w14:paraId="607979C8" w14:textId="77777777" w:rsidR="001F4947" w:rsidRPr="00421843" w:rsidRDefault="001F4947" w:rsidP="003246AE">
            <w:pPr>
              <w:tabs>
                <w:tab w:val="left" w:pos="720"/>
              </w:tabs>
              <w:spacing w:line="0" w:lineRule="atLeast"/>
              <w:ind w:right="360"/>
              <w:jc w:val="both"/>
              <w:rPr>
                <w:sz w:val="24"/>
                <w:szCs w:val="24"/>
              </w:rPr>
            </w:pPr>
          </w:p>
          <w:p w14:paraId="2F41E7DE" w14:textId="5A5E6451" w:rsidR="001F4947" w:rsidRPr="00421843" w:rsidRDefault="001F4947" w:rsidP="003246AE">
            <w:pPr>
              <w:tabs>
                <w:tab w:val="left" w:pos="720"/>
              </w:tabs>
              <w:spacing w:line="0" w:lineRule="atLeast"/>
              <w:ind w:right="360"/>
              <w:jc w:val="both"/>
              <w:rPr>
                <w:sz w:val="24"/>
                <w:szCs w:val="24"/>
              </w:rPr>
            </w:pPr>
            <w:r>
              <w:rPr>
                <w:sz w:val="24"/>
                <w:szCs w:val="24"/>
              </w:rPr>
              <w:t xml:space="preserve">Basin Tap </w:t>
            </w:r>
          </w:p>
        </w:tc>
        <w:tc>
          <w:tcPr>
            <w:tcW w:w="1469" w:type="dxa"/>
          </w:tcPr>
          <w:p w14:paraId="78E65F9D" w14:textId="77777777" w:rsidR="001F4947" w:rsidRDefault="001F4947" w:rsidP="003246AE">
            <w:pPr>
              <w:tabs>
                <w:tab w:val="left" w:pos="720"/>
              </w:tabs>
              <w:spacing w:line="0" w:lineRule="atLeast"/>
              <w:ind w:right="360"/>
              <w:jc w:val="both"/>
              <w:rPr>
                <w:sz w:val="24"/>
                <w:szCs w:val="24"/>
              </w:rPr>
            </w:pPr>
            <w:r w:rsidRPr="00421843">
              <w:rPr>
                <w:sz w:val="24"/>
                <w:szCs w:val="24"/>
              </w:rPr>
              <w:t xml:space="preserve"> </w:t>
            </w:r>
          </w:p>
          <w:p w14:paraId="0E68ECF1" w14:textId="35A19E22" w:rsidR="001F4947" w:rsidRPr="00421843" w:rsidRDefault="001F4947" w:rsidP="003246AE">
            <w:pPr>
              <w:tabs>
                <w:tab w:val="left" w:pos="720"/>
              </w:tabs>
              <w:spacing w:line="0" w:lineRule="atLeast"/>
              <w:ind w:right="360"/>
              <w:jc w:val="both"/>
              <w:rPr>
                <w:sz w:val="24"/>
                <w:szCs w:val="24"/>
              </w:rPr>
            </w:pPr>
            <w:r>
              <w:rPr>
                <w:sz w:val="24"/>
                <w:szCs w:val="24"/>
              </w:rPr>
              <w:t xml:space="preserve">Number </w:t>
            </w:r>
          </w:p>
        </w:tc>
        <w:tc>
          <w:tcPr>
            <w:tcW w:w="1621" w:type="dxa"/>
          </w:tcPr>
          <w:p w14:paraId="6A56A35A" w14:textId="77777777" w:rsidR="001F4947" w:rsidRPr="00421843" w:rsidRDefault="001F4947" w:rsidP="001F4947">
            <w:pPr>
              <w:tabs>
                <w:tab w:val="left" w:pos="720"/>
              </w:tabs>
              <w:spacing w:line="0" w:lineRule="atLeast"/>
              <w:ind w:right="360"/>
              <w:jc w:val="center"/>
              <w:rPr>
                <w:sz w:val="24"/>
                <w:szCs w:val="24"/>
              </w:rPr>
            </w:pPr>
          </w:p>
          <w:p w14:paraId="18C5B0AE" w14:textId="0ADCE303" w:rsidR="001F4947" w:rsidRPr="00421843" w:rsidRDefault="001F4947" w:rsidP="001F4947">
            <w:pPr>
              <w:tabs>
                <w:tab w:val="left" w:pos="720"/>
              </w:tabs>
              <w:spacing w:line="0" w:lineRule="atLeast"/>
              <w:ind w:right="360"/>
              <w:jc w:val="center"/>
              <w:rPr>
                <w:sz w:val="24"/>
                <w:szCs w:val="24"/>
              </w:rPr>
            </w:pPr>
            <w:r>
              <w:rPr>
                <w:sz w:val="24"/>
                <w:szCs w:val="24"/>
              </w:rPr>
              <w:t>14</w:t>
            </w:r>
          </w:p>
        </w:tc>
        <w:tc>
          <w:tcPr>
            <w:tcW w:w="1687" w:type="dxa"/>
            <w:vMerge/>
          </w:tcPr>
          <w:p w14:paraId="6FA5D129" w14:textId="71659E02" w:rsidR="001F4947" w:rsidRPr="00421843" w:rsidRDefault="001F4947" w:rsidP="003246AE">
            <w:pPr>
              <w:tabs>
                <w:tab w:val="left" w:pos="720"/>
              </w:tabs>
              <w:spacing w:line="0" w:lineRule="atLeast"/>
              <w:ind w:right="360"/>
              <w:jc w:val="both"/>
              <w:rPr>
                <w:sz w:val="24"/>
                <w:szCs w:val="24"/>
              </w:rPr>
            </w:pPr>
          </w:p>
        </w:tc>
      </w:tr>
      <w:tr w:rsidR="001F4947" w:rsidRPr="006B6F98" w14:paraId="23D9BE3C" w14:textId="77777777" w:rsidTr="001F4947">
        <w:tc>
          <w:tcPr>
            <w:tcW w:w="1170" w:type="dxa"/>
          </w:tcPr>
          <w:p w14:paraId="541BC2DC" w14:textId="77777777" w:rsidR="001F4947" w:rsidRPr="00C73E8D" w:rsidRDefault="001F4947" w:rsidP="003246AE">
            <w:pPr>
              <w:tabs>
                <w:tab w:val="left" w:pos="720"/>
              </w:tabs>
              <w:spacing w:line="0" w:lineRule="atLeast"/>
              <w:ind w:right="360"/>
              <w:jc w:val="both"/>
              <w:rPr>
                <w:sz w:val="24"/>
                <w:szCs w:val="24"/>
              </w:rPr>
            </w:pPr>
          </w:p>
          <w:p w14:paraId="02E20D07" w14:textId="480F4ADD" w:rsidR="001F4947" w:rsidRPr="00C73E8D" w:rsidRDefault="001F4947" w:rsidP="003246AE">
            <w:pPr>
              <w:tabs>
                <w:tab w:val="left" w:pos="720"/>
              </w:tabs>
              <w:spacing w:line="0" w:lineRule="atLeast"/>
              <w:ind w:right="360"/>
              <w:jc w:val="both"/>
              <w:rPr>
                <w:sz w:val="24"/>
                <w:szCs w:val="24"/>
              </w:rPr>
            </w:pPr>
            <w:r w:rsidRPr="00C73E8D">
              <w:rPr>
                <w:sz w:val="24"/>
                <w:szCs w:val="24"/>
              </w:rPr>
              <w:t>3</w:t>
            </w:r>
          </w:p>
        </w:tc>
        <w:tc>
          <w:tcPr>
            <w:tcW w:w="2958" w:type="dxa"/>
          </w:tcPr>
          <w:p w14:paraId="5EF6094A" w14:textId="77777777" w:rsidR="001F4947" w:rsidRDefault="001F4947" w:rsidP="003246AE">
            <w:pPr>
              <w:tabs>
                <w:tab w:val="left" w:pos="720"/>
              </w:tabs>
              <w:spacing w:line="0" w:lineRule="atLeast"/>
              <w:ind w:right="360"/>
              <w:jc w:val="both"/>
            </w:pPr>
          </w:p>
          <w:p w14:paraId="351A8229" w14:textId="62385664" w:rsidR="001F4947" w:rsidRPr="001F4947" w:rsidRDefault="001F4947" w:rsidP="003246AE">
            <w:pPr>
              <w:tabs>
                <w:tab w:val="left" w:pos="720"/>
              </w:tabs>
              <w:spacing w:line="0" w:lineRule="atLeast"/>
              <w:ind w:right="360"/>
              <w:jc w:val="both"/>
              <w:rPr>
                <w:sz w:val="24"/>
                <w:szCs w:val="24"/>
              </w:rPr>
            </w:pPr>
            <w:r>
              <w:rPr>
                <w:sz w:val="24"/>
                <w:szCs w:val="24"/>
              </w:rPr>
              <w:t>Flexible Waste Filter</w:t>
            </w:r>
          </w:p>
        </w:tc>
        <w:tc>
          <w:tcPr>
            <w:tcW w:w="1469" w:type="dxa"/>
          </w:tcPr>
          <w:p w14:paraId="7AB54D5A" w14:textId="77777777" w:rsidR="001F4947" w:rsidRDefault="001F4947" w:rsidP="003246AE">
            <w:pPr>
              <w:tabs>
                <w:tab w:val="left" w:pos="720"/>
              </w:tabs>
              <w:spacing w:line="0" w:lineRule="atLeast"/>
              <w:ind w:right="360"/>
              <w:jc w:val="both"/>
            </w:pPr>
          </w:p>
          <w:p w14:paraId="550036B6" w14:textId="59F2D126" w:rsidR="001F4947" w:rsidRPr="00421843" w:rsidRDefault="001F4947" w:rsidP="003246AE">
            <w:pPr>
              <w:tabs>
                <w:tab w:val="left" w:pos="720"/>
              </w:tabs>
              <w:spacing w:line="0" w:lineRule="atLeast"/>
              <w:ind w:right="360"/>
              <w:jc w:val="both"/>
            </w:pPr>
            <w:r>
              <w:t xml:space="preserve">Number </w:t>
            </w:r>
          </w:p>
        </w:tc>
        <w:tc>
          <w:tcPr>
            <w:tcW w:w="1621" w:type="dxa"/>
          </w:tcPr>
          <w:p w14:paraId="038B6E39" w14:textId="77777777" w:rsidR="001F4947" w:rsidRDefault="001F4947" w:rsidP="001F4947">
            <w:pPr>
              <w:tabs>
                <w:tab w:val="left" w:pos="720"/>
              </w:tabs>
              <w:spacing w:line="0" w:lineRule="atLeast"/>
              <w:ind w:right="360"/>
              <w:jc w:val="center"/>
            </w:pPr>
          </w:p>
          <w:p w14:paraId="043FD078" w14:textId="78EE77C9" w:rsidR="001F4947" w:rsidRPr="001F4947" w:rsidRDefault="001F4947" w:rsidP="001F4947">
            <w:pPr>
              <w:rPr>
                <w:sz w:val="24"/>
                <w:szCs w:val="24"/>
              </w:rPr>
            </w:pPr>
            <w:r>
              <w:t xml:space="preserve">        </w:t>
            </w:r>
            <w:r>
              <w:rPr>
                <w:sz w:val="24"/>
                <w:szCs w:val="24"/>
              </w:rPr>
              <w:t>36</w:t>
            </w:r>
          </w:p>
        </w:tc>
        <w:tc>
          <w:tcPr>
            <w:tcW w:w="1687" w:type="dxa"/>
            <w:vMerge/>
          </w:tcPr>
          <w:p w14:paraId="1F2D31BC" w14:textId="16C009A8" w:rsidR="001F4947" w:rsidRPr="00421843" w:rsidRDefault="001F4947" w:rsidP="003246AE">
            <w:pPr>
              <w:tabs>
                <w:tab w:val="left" w:pos="720"/>
              </w:tabs>
              <w:spacing w:line="0" w:lineRule="atLeast"/>
              <w:ind w:right="360"/>
              <w:jc w:val="both"/>
            </w:pPr>
          </w:p>
        </w:tc>
      </w:tr>
      <w:tr w:rsidR="001F4947" w:rsidRPr="006B6F98" w14:paraId="05363BB9" w14:textId="77777777" w:rsidTr="001F4947">
        <w:tc>
          <w:tcPr>
            <w:tcW w:w="1170" w:type="dxa"/>
          </w:tcPr>
          <w:p w14:paraId="47DF4A6C" w14:textId="77777777" w:rsidR="001F4947" w:rsidRPr="00C73E8D" w:rsidRDefault="001F4947" w:rsidP="003246AE">
            <w:pPr>
              <w:tabs>
                <w:tab w:val="left" w:pos="720"/>
              </w:tabs>
              <w:spacing w:line="0" w:lineRule="atLeast"/>
              <w:ind w:right="360"/>
              <w:jc w:val="both"/>
              <w:rPr>
                <w:sz w:val="24"/>
                <w:szCs w:val="24"/>
              </w:rPr>
            </w:pPr>
          </w:p>
          <w:p w14:paraId="5C36DF9C" w14:textId="77777777" w:rsidR="001F4947" w:rsidRPr="00C73E8D" w:rsidRDefault="001F4947" w:rsidP="003246AE">
            <w:pPr>
              <w:tabs>
                <w:tab w:val="left" w:pos="720"/>
              </w:tabs>
              <w:spacing w:line="0" w:lineRule="atLeast"/>
              <w:ind w:right="360"/>
              <w:jc w:val="both"/>
              <w:rPr>
                <w:sz w:val="24"/>
                <w:szCs w:val="24"/>
              </w:rPr>
            </w:pPr>
            <w:r w:rsidRPr="00C73E8D">
              <w:rPr>
                <w:sz w:val="24"/>
                <w:szCs w:val="24"/>
              </w:rPr>
              <w:t>3</w:t>
            </w:r>
          </w:p>
        </w:tc>
        <w:tc>
          <w:tcPr>
            <w:tcW w:w="2958" w:type="dxa"/>
          </w:tcPr>
          <w:p w14:paraId="402D3D5D" w14:textId="77777777" w:rsidR="001F4947" w:rsidRPr="00421843" w:rsidRDefault="001F4947" w:rsidP="003246AE">
            <w:pPr>
              <w:tabs>
                <w:tab w:val="left" w:pos="720"/>
              </w:tabs>
              <w:spacing w:line="0" w:lineRule="atLeast"/>
              <w:ind w:right="360"/>
              <w:jc w:val="both"/>
              <w:rPr>
                <w:sz w:val="24"/>
                <w:szCs w:val="24"/>
              </w:rPr>
            </w:pPr>
          </w:p>
          <w:p w14:paraId="2297DC86" w14:textId="17EFD657" w:rsidR="001F4947" w:rsidRPr="00421843" w:rsidRDefault="001F4947" w:rsidP="003246AE">
            <w:pPr>
              <w:tabs>
                <w:tab w:val="left" w:pos="720"/>
              </w:tabs>
              <w:spacing w:line="0" w:lineRule="atLeast"/>
              <w:ind w:right="360"/>
              <w:jc w:val="both"/>
              <w:rPr>
                <w:sz w:val="24"/>
                <w:szCs w:val="24"/>
              </w:rPr>
            </w:pPr>
            <w:r>
              <w:rPr>
                <w:sz w:val="24"/>
                <w:szCs w:val="24"/>
              </w:rPr>
              <w:t>Flexible Tubes</w:t>
            </w:r>
          </w:p>
        </w:tc>
        <w:tc>
          <w:tcPr>
            <w:tcW w:w="1469" w:type="dxa"/>
          </w:tcPr>
          <w:p w14:paraId="36F3BBF3" w14:textId="77777777" w:rsidR="001F4947" w:rsidRPr="00421843" w:rsidRDefault="001F4947" w:rsidP="003246AE">
            <w:pPr>
              <w:tabs>
                <w:tab w:val="left" w:pos="720"/>
              </w:tabs>
              <w:spacing w:line="0" w:lineRule="atLeast"/>
              <w:ind w:right="360"/>
              <w:jc w:val="both"/>
              <w:rPr>
                <w:sz w:val="24"/>
                <w:szCs w:val="24"/>
              </w:rPr>
            </w:pPr>
          </w:p>
          <w:p w14:paraId="3F7E26C1" w14:textId="3B1558C5" w:rsidR="001F4947" w:rsidRPr="00421843" w:rsidRDefault="001F4947" w:rsidP="003246AE">
            <w:pPr>
              <w:tabs>
                <w:tab w:val="left" w:pos="720"/>
              </w:tabs>
              <w:spacing w:line="0" w:lineRule="atLeast"/>
              <w:ind w:right="360"/>
              <w:jc w:val="both"/>
              <w:rPr>
                <w:sz w:val="24"/>
                <w:szCs w:val="24"/>
              </w:rPr>
            </w:pPr>
            <w:r>
              <w:rPr>
                <w:sz w:val="24"/>
                <w:szCs w:val="24"/>
              </w:rPr>
              <w:t xml:space="preserve">Number </w:t>
            </w:r>
          </w:p>
        </w:tc>
        <w:tc>
          <w:tcPr>
            <w:tcW w:w="1621" w:type="dxa"/>
          </w:tcPr>
          <w:p w14:paraId="5C78822D" w14:textId="77777777" w:rsidR="001F4947" w:rsidRPr="00421843" w:rsidRDefault="001F4947" w:rsidP="001F4947">
            <w:pPr>
              <w:tabs>
                <w:tab w:val="left" w:pos="720"/>
              </w:tabs>
              <w:spacing w:line="0" w:lineRule="atLeast"/>
              <w:ind w:right="360"/>
              <w:jc w:val="center"/>
              <w:rPr>
                <w:sz w:val="24"/>
                <w:szCs w:val="24"/>
              </w:rPr>
            </w:pPr>
          </w:p>
          <w:p w14:paraId="01A79579" w14:textId="56FDA62E" w:rsidR="001F4947" w:rsidRPr="00421843" w:rsidRDefault="001F4947" w:rsidP="001F4947">
            <w:pPr>
              <w:tabs>
                <w:tab w:val="left" w:pos="720"/>
              </w:tabs>
              <w:spacing w:line="0" w:lineRule="atLeast"/>
              <w:ind w:right="360"/>
              <w:jc w:val="center"/>
              <w:rPr>
                <w:sz w:val="24"/>
                <w:szCs w:val="24"/>
              </w:rPr>
            </w:pPr>
            <w:r>
              <w:rPr>
                <w:sz w:val="24"/>
                <w:szCs w:val="24"/>
              </w:rPr>
              <w:t>60</w:t>
            </w:r>
          </w:p>
        </w:tc>
        <w:tc>
          <w:tcPr>
            <w:tcW w:w="1687" w:type="dxa"/>
            <w:vMerge/>
          </w:tcPr>
          <w:p w14:paraId="3A024C4F" w14:textId="2145806A" w:rsidR="001F4947" w:rsidRPr="00421843" w:rsidRDefault="001F4947" w:rsidP="003246AE">
            <w:pPr>
              <w:tabs>
                <w:tab w:val="left" w:pos="720"/>
              </w:tabs>
              <w:spacing w:line="0" w:lineRule="atLeast"/>
              <w:ind w:right="360"/>
              <w:jc w:val="both"/>
              <w:rPr>
                <w:sz w:val="24"/>
                <w:szCs w:val="24"/>
              </w:rPr>
            </w:pPr>
          </w:p>
        </w:tc>
      </w:tr>
    </w:tbl>
    <w:p w14:paraId="0C9DC8E1" w14:textId="77777777" w:rsidR="001F4947" w:rsidRDefault="001F4947" w:rsidP="001F4947">
      <w:pPr>
        <w:tabs>
          <w:tab w:val="left" w:pos="720"/>
        </w:tabs>
        <w:spacing w:line="0" w:lineRule="atLeast"/>
        <w:ind w:right="360"/>
        <w:jc w:val="both"/>
        <w:rPr>
          <w:b/>
        </w:rPr>
      </w:pPr>
    </w:p>
    <w:p w14:paraId="34990A02" w14:textId="77777777" w:rsidR="001F4947" w:rsidRDefault="001F4947" w:rsidP="001F4947">
      <w:pPr>
        <w:tabs>
          <w:tab w:val="left" w:pos="720"/>
        </w:tabs>
        <w:spacing w:line="234" w:lineRule="auto"/>
        <w:ind w:right="360"/>
        <w:jc w:val="both"/>
      </w:pPr>
    </w:p>
    <w:p w14:paraId="1F328136" w14:textId="77777777" w:rsidR="001F4947" w:rsidRDefault="001F4947" w:rsidP="001F4947">
      <w:pPr>
        <w:tabs>
          <w:tab w:val="left" w:pos="720"/>
        </w:tabs>
        <w:spacing w:line="234" w:lineRule="auto"/>
        <w:ind w:right="360"/>
        <w:jc w:val="both"/>
      </w:pPr>
    </w:p>
    <w:p w14:paraId="0E1A789A" w14:textId="77777777" w:rsidR="001F4947" w:rsidRDefault="001F4947" w:rsidP="001F4947">
      <w:pPr>
        <w:tabs>
          <w:tab w:val="left" w:pos="720"/>
        </w:tabs>
        <w:spacing w:line="234" w:lineRule="auto"/>
        <w:ind w:right="360"/>
        <w:jc w:val="both"/>
      </w:pPr>
    </w:p>
    <w:p w14:paraId="6CE0FA13" w14:textId="77777777" w:rsidR="001F4947" w:rsidRDefault="001F4947" w:rsidP="001F4947">
      <w:pPr>
        <w:tabs>
          <w:tab w:val="left" w:pos="720"/>
        </w:tabs>
        <w:spacing w:line="234" w:lineRule="auto"/>
        <w:ind w:right="360"/>
        <w:jc w:val="both"/>
      </w:pPr>
    </w:p>
    <w:p w14:paraId="643C4831" w14:textId="77777777" w:rsidR="001F4947" w:rsidRDefault="001F4947" w:rsidP="001F4947">
      <w:pPr>
        <w:tabs>
          <w:tab w:val="left" w:pos="720"/>
        </w:tabs>
        <w:spacing w:line="234" w:lineRule="auto"/>
        <w:ind w:right="360"/>
        <w:jc w:val="both"/>
      </w:pPr>
    </w:p>
    <w:p w14:paraId="620EE2C4" w14:textId="77777777" w:rsidR="001F4947" w:rsidRDefault="001F4947" w:rsidP="001F4947">
      <w:pPr>
        <w:tabs>
          <w:tab w:val="left" w:pos="720"/>
        </w:tabs>
        <w:spacing w:line="234" w:lineRule="auto"/>
        <w:ind w:right="360"/>
        <w:jc w:val="both"/>
      </w:pPr>
    </w:p>
    <w:p w14:paraId="5B9A62A9" w14:textId="77777777" w:rsidR="001F4947" w:rsidRDefault="001F4947" w:rsidP="001F4947">
      <w:pPr>
        <w:tabs>
          <w:tab w:val="left" w:pos="720"/>
        </w:tabs>
        <w:spacing w:line="234" w:lineRule="auto"/>
        <w:ind w:right="360"/>
        <w:jc w:val="both"/>
      </w:pPr>
    </w:p>
    <w:p w14:paraId="280D90A4" w14:textId="77777777" w:rsidR="001F4947" w:rsidRDefault="001F4947" w:rsidP="001F4947">
      <w:pPr>
        <w:tabs>
          <w:tab w:val="left" w:pos="720"/>
        </w:tabs>
        <w:spacing w:line="234" w:lineRule="auto"/>
        <w:ind w:right="360"/>
        <w:jc w:val="both"/>
      </w:pPr>
    </w:p>
    <w:p w14:paraId="6AD6CF2E" w14:textId="77777777" w:rsidR="001F4947" w:rsidRDefault="001F4947" w:rsidP="001F4947">
      <w:pPr>
        <w:tabs>
          <w:tab w:val="left" w:pos="720"/>
        </w:tabs>
        <w:spacing w:line="234" w:lineRule="auto"/>
        <w:ind w:right="360"/>
        <w:jc w:val="both"/>
      </w:pPr>
    </w:p>
    <w:p w14:paraId="0E863A00" w14:textId="5CEA4E3C" w:rsidR="001F4947" w:rsidRDefault="001F4947" w:rsidP="001F4947">
      <w:pPr>
        <w:tabs>
          <w:tab w:val="left" w:pos="720"/>
        </w:tabs>
        <w:spacing w:line="0" w:lineRule="atLeast"/>
        <w:ind w:right="360"/>
        <w:jc w:val="both"/>
        <w:rPr>
          <w:b/>
        </w:rPr>
      </w:pPr>
      <w:r>
        <w:rPr>
          <w:b/>
        </w:rPr>
        <w:t xml:space="preserve">CARPENTRY </w:t>
      </w:r>
      <w:r w:rsidR="00BC560F">
        <w:rPr>
          <w:b/>
        </w:rPr>
        <w:t>FITTINGS</w:t>
      </w:r>
    </w:p>
    <w:tbl>
      <w:tblPr>
        <w:tblStyle w:val="TableGrid"/>
        <w:tblW w:w="0" w:type="auto"/>
        <w:tblInd w:w="-275" w:type="dxa"/>
        <w:tblLayout w:type="fixed"/>
        <w:tblLook w:val="04A0" w:firstRow="1" w:lastRow="0" w:firstColumn="1" w:lastColumn="0" w:noHBand="0" w:noVBand="1"/>
      </w:tblPr>
      <w:tblGrid>
        <w:gridCol w:w="1170"/>
        <w:gridCol w:w="2958"/>
        <w:gridCol w:w="1469"/>
        <w:gridCol w:w="1621"/>
        <w:gridCol w:w="1687"/>
      </w:tblGrid>
      <w:tr w:rsidR="001F4947" w:rsidRPr="006B6F98" w14:paraId="1F0DD336" w14:textId="77777777" w:rsidTr="003246AE">
        <w:tc>
          <w:tcPr>
            <w:tcW w:w="1170" w:type="dxa"/>
          </w:tcPr>
          <w:p w14:paraId="4E6BC879" w14:textId="0A8CCCE9" w:rsidR="001F4947" w:rsidRPr="006B6F98" w:rsidRDefault="00BD7CC2" w:rsidP="003246AE">
            <w:pPr>
              <w:tabs>
                <w:tab w:val="left" w:pos="720"/>
              </w:tabs>
              <w:spacing w:line="0" w:lineRule="atLeast"/>
              <w:ind w:right="360"/>
              <w:jc w:val="both"/>
              <w:rPr>
                <w:b/>
                <w:sz w:val="24"/>
                <w:szCs w:val="24"/>
              </w:rPr>
            </w:pPr>
            <w:r>
              <w:rPr>
                <w:b/>
                <w:sz w:val="24"/>
                <w:szCs w:val="24"/>
              </w:rPr>
              <w:t>Lot 2</w:t>
            </w:r>
          </w:p>
        </w:tc>
        <w:tc>
          <w:tcPr>
            <w:tcW w:w="2958" w:type="dxa"/>
          </w:tcPr>
          <w:p w14:paraId="17F6A5D2" w14:textId="77777777" w:rsidR="001F4947" w:rsidRPr="006B6F98" w:rsidRDefault="001F4947" w:rsidP="003246AE">
            <w:pPr>
              <w:tabs>
                <w:tab w:val="left" w:pos="720"/>
              </w:tabs>
              <w:spacing w:line="0" w:lineRule="atLeast"/>
              <w:ind w:right="360"/>
              <w:jc w:val="both"/>
              <w:rPr>
                <w:b/>
                <w:sz w:val="24"/>
                <w:szCs w:val="24"/>
              </w:rPr>
            </w:pPr>
            <w:r w:rsidRPr="006B6F98">
              <w:rPr>
                <w:b/>
                <w:sz w:val="24"/>
                <w:szCs w:val="24"/>
              </w:rPr>
              <w:t>Description of item</w:t>
            </w:r>
          </w:p>
        </w:tc>
        <w:tc>
          <w:tcPr>
            <w:tcW w:w="1469" w:type="dxa"/>
          </w:tcPr>
          <w:p w14:paraId="6C443749" w14:textId="77777777" w:rsidR="001F4947" w:rsidRPr="006B6F98" w:rsidRDefault="001F4947" w:rsidP="003246AE">
            <w:pPr>
              <w:tabs>
                <w:tab w:val="left" w:pos="720"/>
              </w:tabs>
              <w:spacing w:line="0" w:lineRule="atLeast"/>
              <w:ind w:right="360"/>
              <w:rPr>
                <w:b/>
                <w:sz w:val="24"/>
                <w:szCs w:val="24"/>
              </w:rPr>
            </w:pPr>
            <w:r w:rsidRPr="006B6F98">
              <w:rPr>
                <w:b/>
                <w:sz w:val="24"/>
                <w:szCs w:val="24"/>
              </w:rPr>
              <w:t xml:space="preserve">Unit of Measure </w:t>
            </w:r>
          </w:p>
        </w:tc>
        <w:tc>
          <w:tcPr>
            <w:tcW w:w="1621" w:type="dxa"/>
          </w:tcPr>
          <w:p w14:paraId="1009EF19" w14:textId="77777777" w:rsidR="001F4947" w:rsidRPr="006B6F98" w:rsidRDefault="001F4947" w:rsidP="003246AE">
            <w:pPr>
              <w:tabs>
                <w:tab w:val="left" w:pos="720"/>
              </w:tabs>
              <w:spacing w:line="0" w:lineRule="atLeast"/>
              <w:ind w:right="360"/>
              <w:jc w:val="both"/>
              <w:rPr>
                <w:b/>
                <w:sz w:val="24"/>
                <w:szCs w:val="24"/>
              </w:rPr>
            </w:pPr>
            <w:r w:rsidRPr="006B6F98">
              <w:rPr>
                <w:b/>
                <w:sz w:val="24"/>
                <w:szCs w:val="24"/>
              </w:rPr>
              <w:t>Quantity</w:t>
            </w:r>
          </w:p>
        </w:tc>
        <w:tc>
          <w:tcPr>
            <w:tcW w:w="1687" w:type="dxa"/>
          </w:tcPr>
          <w:p w14:paraId="6826440F" w14:textId="77777777" w:rsidR="001F4947" w:rsidRPr="006B6F98" w:rsidRDefault="001F4947" w:rsidP="003246AE">
            <w:pPr>
              <w:tabs>
                <w:tab w:val="left" w:pos="720"/>
              </w:tabs>
              <w:spacing w:line="0" w:lineRule="atLeast"/>
              <w:ind w:right="360"/>
              <w:jc w:val="both"/>
              <w:rPr>
                <w:b/>
                <w:sz w:val="24"/>
                <w:szCs w:val="24"/>
              </w:rPr>
            </w:pPr>
            <w:r w:rsidRPr="006B6F98">
              <w:rPr>
                <w:b/>
                <w:sz w:val="24"/>
                <w:szCs w:val="24"/>
              </w:rPr>
              <w:t>Frequency of Delivery</w:t>
            </w:r>
          </w:p>
        </w:tc>
      </w:tr>
      <w:tr w:rsidR="001F4947" w:rsidRPr="006B6F98" w14:paraId="5CEE2020" w14:textId="77777777" w:rsidTr="003246AE">
        <w:tc>
          <w:tcPr>
            <w:tcW w:w="1170" w:type="dxa"/>
          </w:tcPr>
          <w:p w14:paraId="706C7756" w14:textId="77777777" w:rsidR="001F4947" w:rsidRPr="0095152C" w:rsidRDefault="001F4947" w:rsidP="003246AE">
            <w:pPr>
              <w:tabs>
                <w:tab w:val="left" w:pos="720"/>
              </w:tabs>
              <w:spacing w:line="0" w:lineRule="atLeast"/>
              <w:ind w:right="360"/>
              <w:jc w:val="both"/>
              <w:rPr>
                <w:sz w:val="24"/>
                <w:szCs w:val="24"/>
              </w:rPr>
            </w:pPr>
          </w:p>
          <w:p w14:paraId="0C2B0B57" w14:textId="77777777" w:rsidR="001F4947" w:rsidRPr="0095152C" w:rsidRDefault="001F4947" w:rsidP="003246AE">
            <w:pPr>
              <w:tabs>
                <w:tab w:val="left" w:pos="720"/>
              </w:tabs>
              <w:spacing w:line="0" w:lineRule="atLeast"/>
              <w:ind w:right="360"/>
              <w:jc w:val="both"/>
              <w:rPr>
                <w:sz w:val="24"/>
                <w:szCs w:val="24"/>
              </w:rPr>
            </w:pPr>
            <w:r w:rsidRPr="0095152C">
              <w:rPr>
                <w:sz w:val="24"/>
                <w:szCs w:val="24"/>
              </w:rPr>
              <w:t>1</w:t>
            </w:r>
          </w:p>
        </w:tc>
        <w:tc>
          <w:tcPr>
            <w:tcW w:w="2958" w:type="dxa"/>
          </w:tcPr>
          <w:p w14:paraId="6A5ECE10" w14:textId="77777777" w:rsidR="001F4947" w:rsidRPr="00421843" w:rsidRDefault="001F4947" w:rsidP="003246AE">
            <w:pPr>
              <w:tabs>
                <w:tab w:val="left" w:pos="720"/>
              </w:tabs>
              <w:spacing w:line="0" w:lineRule="atLeast"/>
              <w:ind w:right="360"/>
              <w:jc w:val="both"/>
              <w:rPr>
                <w:sz w:val="24"/>
                <w:szCs w:val="24"/>
              </w:rPr>
            </w:pPr>
          </w:p>
          <w:p w14:paraId="52142443" w14:textId="146B4F2C" w:rsidR="001F4947" w:rsidRPr="00421843" w:rsidRDefault="004625AE" w:rsidP="003246AE">
            <w:pPr>
              <w:tabs>
                <w:tab w:val="left" w:pos="720"/>
              </w:tabs>
              <w:spacing w:line="0" w:lineRule="atLeast"/>
              <w:ind w:right="360"/>
              <w:jc w:val="both"/>
              <w:rPr>
                <w:sz w:val="24"/>
                <w:szCs w:val="24"/>
              </w:rPr>
            </w:pPr>
            <w:r>
              <w:rPr>
                <w:sz w:val="24"/>
                <w:szCs w:val="24"/>
              </w:rPr>
              <w:t>Fabricated door locks</w:t>
            </w:r>
          </w:p>
        </w:tc>
        <w:tc>
          <w:tcPr>
            <w:tcW w:w="1469" w:type="dxa"/>
          </w:tcPr>
          <w:p w14:paraId="69C0001E" w14:textId="77777777" w:rsidR="001F4947" w:rsidRPr="00421843" w:rsidRDefault="001F4947" w:rsidP="003246AE">
            <w:pPr>
              <w:tabs>
                <w:tab w:val="left" w:pos="720"/>
              </w:tabs>
              <w:spacing w:line="0" w:lineRule="atLeast"/>
              <w:ind w:right="360"/>
              <w:jc w:val="both"/>
              <w:rPr>
                <w:sz w:val="24"/>
                <w:szCs w:val="24"/>
              </w:rPr>
            </w:pPr>
          </w:p>
          <w:p w14:paraId="05D180AE" w14:textId="77777777" w:rsidR="001F4947" w:rsidRPr="00421843" w:rsidRDefault="001F4947" w:rsidP="003246AE">
            <w:pPr>
              <w:tabs>
                <w:tab w:val="left" w:pos="720"/>
              </w:tabs>
              <w:spacing w:line="0" w:lineRule="atLeast"/>
              <w:ind w:right="360"/>
              <w:jc w:val="both"/>
              <w:rPr>
                <w:sz w:val="24"/>
                <w:szCs w:val="24"/>
              </w:rPr>
            </w:pPr>
            <w:r>
              <w:rPr>
                <w:sz w:val="24"/>
                <w:szCs w:val="24"/>
              </w:rPr>
              <w:t xml:space="preserve">Number </w:t>
            </w:r>
          </w:p>
        </w:tc>
        <w:tc>
          <w:tcPr>
            <w:tcW w:w="1621" w:type="dxa"/>
          </w:tcPr>
          <w:p w14:paraId="51423767" w14:textId="77777777" w:rsidR="001F4947" w:rsidRPr="00421843" w:rsidRDefault="001F4947" w:rsidP="003246AE">
            <w:pPr>
              <w:tabs>
                <w:tab w:val="left" w:pos="720"/>
              </w:tabs>
              <w:spacing w:line="0" w:lineRule="atLeast"/>
              <w:ind w:right="360"/>
              <w:jc w:val="center"/>
              <w:rPr>
                <w:sz w:val="24"/>
                <w:szCs w:val="24"/>
              </w:rPr>
            </w:pPr>
          </w:p>
          <w:p w14:paraId="745439FD" w14:textId="38B1F477" w:rsidR="001F4947" w:rsidRPr="00421843" w:rsidRDefault="004625AE" w:rsidP="003246AE">
            <w:pPr>
              <w:tabs>
                <w:tab w:val="left" w:pos="720"/>
              </w:tabs>
              <w:spacing w:line="0" w:lineRule="atLeast"/>
              <w:ind w:right="360"/>
              <w:jc w:val="center"/>
              <w:rPr>
                <w:sz w:val="24"/>
                <w:szCs w:val="24"/>
              </w:rPr>
            </w:pPr>
            <w:r>
              <w:rPr>
                <w:sz w:val="24"/>
                <w:szCs w:val="24"/>
              </w:rPr>
              <w:t>1</w:t>
            </w:r>
            <w:r w:rsidR="00952DD7">
              <w:rPr>
                <w:sz w:val="24"/>
                <w:szCs w:val="24"/>
              </w:rPr>
              <w:t>9</w:t>
            </w:r>
          </w:p>
        </w:tc>
        <w:tc>
          <w:tcPr>
            <w:tcW w:w="1687" w:type="dxa"/>
            <w:vMerge w:val="restart"/>
          </w:tcPr>
          <w:p w14:paraId="5E419B5D" w14:textId="77777777" w:rsidR="001F4947" w:rsidRDefault="001F4947" w:rsidP="003246AE">
            <w:pPr>
              <w:tabs>
                <w:tab w:val="left" w:pos="720"/>
              </w:tabs>
              <w:spacing w:line="0" w:lineRule="atLeast"/>
              <w:ind w:right="360"/>
              <w:jc w:val="both"/>
              <w:rPr>
                <w:sz w:val="24"/>
                <w:szCs w:val="24"/>
              </w:rPr>
            </w:pPr>
          </w:p>
          <w:p w14:paraId="15F233C0" w14:textId="77777777" w:rsidR="001F4947" w:rsidRPr="00421843" w:rsidRDefault="001F4947" w:rsidP="003246AE">
            <w:pPr>
              <w:tabs>
                <w:tab w:val="left" w:pos="720"/>
              </w:tabs>
              <w:spacing w:line="0" w:lineRule="atLeast"/>
              <w:ind w:right="360"/>
              <w:jc w:val="both"/>
              <w:rPr>
                <w:sz w:val="24"/>
                <w:szCs w:val="24"/>
              </w:rPr>
            </w:pPr>
          </w:p>
          <w:p w14:paraId="07B814FC" w14:textId="77777777" w:rsidR="001F4947" w:rsidRPr="00421843" w:rsidRDefault="001F4947" w:rsidP="003246AE">
            <w:pPr>
              <w:tabs>
                <w:tab w:val="left" w:pos="720"/>
              </w:tabs>
              <w:spacing w:line="0" w:lineRule="atLeast"/>
              <w:ind w:right="360"/>
              <w:jc w:val="both"/>
              <w:rPr>
                <w:sz w:val="24"/>
                <w:szCs w:val="24"/>
              </w:rPr>
            </w:pPr>
          </w:p>
          <w:p w14:paraId="3C09BEEB" w14:textId="77777777" w:rsidR="001F4947" w:rsidRPr="00421843" w:rsidRDefault="001F4947" w:rsidP="003246AE">
            <w:pPr>
              <w:tabs>
                <w:tab w:val="left" w:pos="720"/>
              </w:tabs>
              <w:spacing w:line="0" w:lineRule="atLeast"/>
              <w:ind w:right="360"/>
              <w:jc w:val="both"/>
              <w:rPr>
                <w:sz w:val="24"/>
                <w:szCs w:val="24"/>
              </w:rPr>
            </w:pPr>
            <w:r w:rsidRPr="00421843">
              <w:rPr>
                <w:sz w:val="24"/>
                <w:szCs w:val="24"/>
              </w:rPr>
              <w:t xml:space="preserve">Once </w:t>
            </w:r>
          </w:p>
        </w:tc>
      </w:tr>
      <w:tr w:rsidR="001F4947" w:rsidRPr="006B6F98" w14:paraId="1BE24916" w14:textId="77777777" w:rsidTr="003246AE">
        <w:tc>
          <w:tcPr>
            <w:tcW w:w="1170" w:type="dxa"/>
          </w:tcPr>
          <w:p w14:paraId="365354E6" w14:textId="77777777" w:rsidR="001F4947" w:rsidRPr="0095152C" w:rsidRDefault="001F4947" w:rsidP="003246AE">
            <w:pPr>
              <w:tabs>
                <w:tab w:val="left" w:pos="720"/>
              </w:tabs>
              <w:spacing w:line="0" w:lineRule="atLeast"/>
              <w:ind w:right="360"/>
              <w:jc w:val="both"/>
              <w:rPr>
                <w:sz w:val="24"/>
                <w:szCs w:val="24"/>
              </w:rPr>
            </w:pPr>
          </w:p>
          <w:p w14:paraId="35ECDD43" w14:textId="77777777" w:rsidR="001F4947" w:rsidRPr="0095152C" w:rsidRDefault="001F4947" w:rsidP="003246AE">
            <w:pPr>
              <w:tabs>
                <w:tab w:val="left" w:pos="720"/>
              </w:tabs>
              <w:spacing w:line="0" w:lineRule="atLeast"/>
              <w:ind w:right="360"/>
              <w:jc w:val="both"/>
              <w:rPr>
                <w:sz w:val="24"/>
                <w:szCs w:val="24"/>
              </w:rPr>
            </w:pPr>
            <w:r w:rsidRPr="0095152C">
              <w:rPr>
                <w:sz w:val="24"/>
                <w:szCs w:val="24"/>
              </w:rPr>
              <w:t>2</w:t>
            </w:r>
          </w:p>
        </w:tc>
        <w:tc>
          <w:tcPr>
            <w:tcW w:w="2958" w:type="dxa"/>
          </w:tcPr>
          <w:p w14:paraId="5AF127C8" w14:textId="77777777" w:rsidR="001F4947" w:rsidRPr="00421843" w:rsidRDefault="001F4947" w:rsidP="003246AE">
            <w:pPr>
              <w:tabs>
                <w:tab w:val="left" w:pos="720"/>
              </w:tabs>
              <w:spacing w:line="0" w:lineRule="atLeast"/>
              <w:ind w:right="360"/>
              <w:jc w:val="both"/>
              <w:rPr>
                <w:sz w:val="24"/>
                <w:szCs w:val="24"/>
              </w:rPr>
            </w:pPr>
          </w:p>
          <w:p w14:paraId="709018B1" w14:textId="2CD40855" w:rsidR="001F4947" w:rsidRPr="00421843" w:rsidRDefault="004625AE" w:rsidP="003246AE">
            <w:pPr>
              <w:tabs>
                <w:tab w:val="left" w:pos="720"/>
              </w:tabs>
              <w:spacing w:line="0" w:lineRule="atLeast"/>
              <w:ind w:right="360"/>
              <w:jc w:val="both"/>
              <w:rPr>
                <w:sz w:val="24"/>
                <w:szCs w:val="24"/>
              </w:rPr>
            </w:pPr>
            <w:proofErr w:type="spellStart"/>
            <w:r>
              <w:rPr>
                <w:sz w:val="24"/>
                <w:szCs w:val="24"/>
              </w:rPr>
              <w:t>Luvoure</w:t>
            </w:r>
            <w:proofErr w:type="spellEnd"/>
            <w:r>
              <w:rPr>
                <w:sz w:val="24"/>
                <w:szCs w:val="24"/>
              </w:rPr>
              <w:t xml:space="preserve"> blade </w:t>
            </w:r>
            <w:r w:rsidR="001F4947">
              <w:rPr>
                <w:sz w:val="24"/>
                <w:szCs w:val="24"/>
              </w:rPr>
              <w:t xml:space="preserve"> </w:t>
            </w:r>
          </w:p>
        </w:tc>
        <w:tc>
          <w:tcPr>
            <w:tcW w:w="1469" w:type="dxa"/>
          </w:tcPr>
          <w:p w14:paraId="631033DD" w14:textId="77777777" w:rsidR="001F4947" w:rsidRDefault="001F4947" w:rsidP="003246AE">
            <w:pPr>
              <w:tabs>
                <w:tab w:val="left" w:pos="720"/>
              </w:tabs>
              <w:spacing w:line="0" w:lineRule="atLeast"/>
              <w:ind w:right="360"/>
              <w:jc w:val="both"/>
              <w:rPr>
                <w:sz w:val="24"/>
                <w:szCs w:val="24"/>
              </w:rPr>
            </w:pPr>
            <w:r w:rsidRPr="00421843">
              <w:rPr>
                <w:sz w:val="24"/>
                <w:szCs w:val="24"/>
              </w:rPr>
              <w:t xml:space="preserve"> </w:t>
            </w:r>
          </w:p>
          <w:p w14:paraId="7FA27EF9" w14:textId="77777777" w:rsidR="001F4947" w:rsidRPr="00421843" w:rsidRDefault="001F4947" w:rsidP="003246AE">
            <w:pPr>
              <w:tabs>
                <w:tab w:val="left" w:pos="720"/>
              </w:tabs>
              <w:spacing w:line="0" w:lineRule="atLeast"/>
              <w:ind w:right="360"/>
              <w:jc w:val="both"/>
              <w:rPr>
                <w:sz w:val="24"/>
                <w:szCs w:val="24"/>
              </w:rPr>
            </w:pPr>
            <w:r>
              <w:rPr>
                <w:sz w:val="24"/>
                <w:szCs w:val="24"/>
              </w:rPr>
              <w:t xml:space="preserve">Number </w:t>
            </w:r>
          </w:p>
        </w:tc>
        <w:tc>
          <w:tcPr>
            <w:tcW w:w="1621" w:type="dxa"/>
          </w:tcPr>
          <w:p w14:paraId="17EE008F" w14:textId="77777777" w:rsidR="001F4947" w:rsidRPr="00421843" w:rsidRDefault="001F4947" w:rsidP="003246AE">
            <w:pPr>
              <w:tabs>
                <w:tab w:val="left" w:pos="720"/>
              </w:tabs>
              <w:spacing w:line="0" w:lineRule="atLeast"/>
              <w:ind w:right="360"/>
              <w:jc w:val="center"/>
              <w:rPr>
                <w:sz w:val="24"/>
                <w:szCs w:val="24"/>
              </w:rPr>
            </w:pPr>
          </w:p>
          <w:p w14:paraId="20982938" w14:textId="07FBDD85" w:rsidR="001F4947" w:rsidRPr="00421843" w:rsidRDefault="0095152C" w:rsidP="003246AE">
            <w:pPr>
              <w:tabs>
                <w:tab w:val="left" w:pos="720"/>
              </w:tabs>
              <w:spacing w:line="0" w:lineRule="atLeast"/>
              <w:ind w:right="360"/>
              <w:jc w:val="center"/>
              <w:rPr>
                <w:sz w:val="24"/>
                <w:szCs w:val="24"/>
              </w:rPr>
            </w:pPr>
            <w:r>
              <w:rPr>
                <w:sz w:val="24"/>
                <w:szCs w:val="24"/>
              </w:rPr>
              <w:t>245</w:t>
            </w:r>
          </w:p>
        </w:tc>
        <w:tc>
          <w:tcPr>
            <w:tcW w:w="1687" w:type="dxa"/>
            <w:vMerge/>
          </w:tcPr>
          <w:p w14:paraId="087216D3" w14:textId="77777777" w:rsidR="001F4947" w:rsidRPr="00421843" w:rsidRDefault="001F4947" w:rsidP="003246AE">
            <w:pPr>
              <w:tabs>
                <w:tab w:val="left" w:pos="720"/>
              </w:tabs>
              <w:spacing w:line="0" w:lineRule="atLeast"/>
              <w:ind w:right="360"/>
              <w:jc w:val="both"/>
              <w:rPr>
                <w:sz w:val="24"/>
                <w:szCs w:val="24"/>
              </w:rPr>
            </w:pPr>
          </w:p>
        </w:tc>
      </w:tr>
      <w:tr w:rsidR="001F4947" w:rsidRPr="006B6F98" w14:paraId="65FA9901" w14:textId="77777777" w:rsidTr="003246AE">
        <w:tc>
          <w:tcPr>
            <w:tcW w:w="1170" w:type="dxa"/>
          </w:tcPr>
          <w:p w14:paraId="531A9FD1" w14:textId="77777777" w:rsidR="001F4947" w:rsidRPr="0095152C" w:rsidRDefault="001F4947" w:rsidP="003246AE">
            <w:pPr>
              <w:tabs>
                <w:tab w:val="left" w:pos="720"/>
              </w:tabs>
              <w:spacing w:line="0" w:lineRule="atLeast"/>
              <w:ind w:right="360"/>
              <w:jc w:val="both"/>
              <w:rPr>
                <w:sz w:val="24"/>
                <w:szCs w:val="24"/>
              </w:rPr>
            </w:pPr>
          </w:p>
          <w:p w14:paraId="3F71F210" w14:textId="40A8CB85" w:rsidR="001F4947" w:rsidRPr="0095152C" w:rsidRDefault="0095152C" w:rsidP="003246AE">
            <w:pPr>
              <w:tabs>
                <w:tab w:val="left" w:pos="720"/>
              </w:tabs>
              <w:spacing w:line="0" w:lineRule="atLeast"/>
              <w:ind w:right="360"/>
              <w:jc w:val="both"/>
              <w:rPr>
                <w:sz w:val="24"/>
                <w:szCs w:val="24"/>
              </w:rPr>
            </w:pPr>
            <w:r>
              <w:rPr>
                <w:sz w:val="24"/>
                <w:szCs w:val="24"/>
              </w:rPr>
              <w:t>3</w:t>
            </w:r>
          </w:p>
        </w:tc>
        <w:tc>
          <w:tcPr>
            <w:tcW w:w="2958" w:type="dxa"/>
          </w:tcPr>
          <w:p w14:paraId="11602130" w14:textId="77777777" w:rsidR="001F4947" w:rsidRDefault="001F4947" w:rsidP="003246AE">
            <w:pPr>
              <w:tabs>
                <w:tab w:val="left" w:pos="720"/>
              </w:tabs>
              <w:spacing w:line="0" w:lineRule="atLeast"/>
              <w:ind w:right="360"/>
              <w:jc w:val="both"/>
            </w:pPr>
          </w:p>
          <w:p w14:paraId="2FE5EBF4" w14:textId="067ADD18" w:rsidR="001F4947" w:rsidRPr="001F4947" w:rsidRDefault="00BE0085" w:rsidP="003246AE">
            <w:pPr>
              <w:tabs>
                <w:tab w:val="left" w:pos="720"/>
              </w:tabs>
              <w:spacing w:line="0" w:lineRule="atLeast"/>
              <w:ind w:right="360"/>
              <w:jc w:val="both"/>
              <w:rPr>
                <w:sz w:val="24"/>
                <w:szCs w:val="24"/>
              </w:rPr>
            </w:pPr>
            <w:r>
              <w:rPr>
                <w:sz w:val="24"/>
                <w:szCs w:val="24"/>
              </w:rPr>
              <w:t>Fibre Net</w:t>
            </w:r>
          </w:p>
        </w:tc>
        <w:tc>
          <w:tcPr>
            <w:tcW w:w="1469" w:type="dxa"/>
          </w:tcPr>
          <w:p w14:paraId="2299CE5A" w14:textId="77777777" w:rsidR="001F4947" w:rsidRDefault="001F4947" w:rsidP="003246AE">
            <w:pPr>
              <w:tabs>
                <w:tab w:val="left" w:pos="720"/>
              </w:tabs>
              <w:spacing w:line="0" w:lineRule="atLeast"/>
              <w:ind w:right="360"/>
              <w:jc w:val="both"/>
            </w:pPr>
          </w:p>
          <w:p w14:paraId="018E1CF4" w14:textId="132FD949" w:rsidR="001F4947" w:rsidRPr="0095152C" w:rsidRDefault="0095152C" w:rsidP="003246AE">
            <w:pPr>
              <w:tabs>
                <w:tab w:val="left" w:pos="720"/>
              </w:tabs>
              <w:spacing w:line="0" w:lineRule="atLeast"/>
              <w:ind w:right="360"/>
              <w:jc w:val="both"/>
              <w:rPr>
                <w:sz w:val="24"/>
                <w:szCs w:val="24"/>
              </w:rPr>
            </w:pPr>
            <w:r w:rsidRPr="0095152C">
              <w:rPr>
                <w:sz w:val="24"/>
                <w:szCs w:val="24"/>
              </w:rPr>
              <w:t xml:space="preserve">Bundle </w:t>
            </w:r>
          </w:p>
        </w:tc>
        <w:tc>
          <w:tcPr>
            <w:tcW w:w="1621" w:type="dxa"/>
          </w:tcPr>
          <w:p w14:paraId="43F97057" w14:textId="77777777" w:rsidR="001F4947" w:rsidRDefault="001F4947" w:rsidP="003246AE">
            <w:pPr>
              <w:tabs>
                <w:tab w:val="left" w:pos="720"/>
              </w:tabs>
              <w:spacing w:line="0" w:lineRule="atLeast"/>
              <w:ind w:right="360"/>
              <w:jc w:val="center"/>
            </w:pPr>
          </w:p>
          <w:p w14:paraId="5357A02F" w14:textId="51E609F5" w:rsidR="001F4947" w:rsidRPr="001F4947" w:rsidRDefault="001F4947" w:rsidP="003246AE">
            <w:pPr>
              <w:rPr>
                <w:sz w:val="24"/>
                <w:szCs w:val="24"/>
              </w:rPr>
            </w:pPr>
            <w:r>
              <w:t xml:space="preserve">        </w:t>
            </w:r>
            <w:r w:rsidR="0095152C">
              <w:rPr>
                <w:sz w:val="24"/>
                <w:szCs w:val="24"/>
              </w:rPr>
              <w:t>3</w:t>
            </w:r>
          </w:p>
        </w:tc>
        <w:tc>
          <w:tcPr>
            <w:tcW w:w="1687" w:type="dxa"/>
            <w:vMerge/>
          </w:tcPr>
          <w:p w14:paraId="63A90390" w14:textId="77777777" w:rsidR="001F4947" w:rsidRPr="00421843" w:rsidRDefault="001F4947" w:rsidP="003246AE">
            <w:pPr>
              <w:tabs>
                <w:tab w:val="left" w:pos="720"/>
              </w:tabs>
              <w:spacing w:line="0" w:lineRule="atLeast"/>
              <w:ind w:right="360"/>
              <w:jc w:val="both"/>
            </w:pPr>
          </w:p>
        </w:tc>
      </w:tr>
      <w:tr w:rsidR="001F4947" w:rsidRPr="006B6F98" w14:paraId="01170F77" w14:textId="77777777" w:rsidTr="003246AE">
        <w:tc>
          <w:tcPr>
            <w:tcW w:w="1170" w:type="dxa"/>
          </w:tcPr>
          <w:p w14:paraId="59CCB891" w14:textId="77777777" w:rsidR="001F4947" w:rsidRPr="0095152C" w:rsidRDefault="001F4947" w:rsidP="003246AE">
            <w:pPr>
              <w:tabs>
                <w:tab w:val="left" w:pos="720"/>
              </w:tabs>
              <w:spacing w:line="0" w:lineRule="atLeast"/>
              <w:ind w:right="360"/>
              <w:jc w:val="both"/>
              <w:rPr>
                <w:sz w:val="24"/>
                <w:szCs w:val="24"/>
              </w:rPr>
            </w:pPr>
          </w:p>
          <w:p w14:paraId="1DD18086" w14:textId="2BCCB2CC" w:rsidR="001F4947" w:rsidRPr="0095152C" w:rsidRDefault="0095152C" w:rsidP="003246AE">
            <w:pPr>
              <w:tabs>
                <w:tab w:val="left" w:pos="720"/>
              </w:tabs>
              <w:spacing w:line="0" w:lineRule="atLeast"/>
              <w:ind w:right="360"/>
              <w:jc w:val="both"/>
              <w:rPr>
                <w:sz w:val="24"/>
                <w:szCs w:val="24"/>
              </w:rPr>
            </w:pPr>
            <w:r>
              <w:rPr>
                <w:sz w:val="24"/>
                <w:szCs w:val="24"/>
              </w:rPr>
              <w:t>4</w:t>
            </w:r>
          </w:p>
        </w:tc>
        <w:tc>
          <w:tcPr>
            <w:tcW w:w="2958" w:type="dxa"/>
          </w:tcPr>
          <w:p w14:paraId="093C5319" w14:textId="77777777" w:rsidR="001F4947" w:rsidRPr="00421843" w:rsidRDefault="001F4947" w:rsidP="003246AE">
            <w:pPr>
              <w:tabs>
                <w:tab w:val="left" w:pos="720"/>
              </w:tabs>
              <w:spacing w:line="0" w:lineRule="atLeast"/>
              <w:ind w:right="360"/>
              <w:jc w:val="both"/>
              <w:rPr>
                <w:sz w:val="24"/>
                <w:szCs w:val="24"/>
              </w:rPr>
            </w:pPr>
          </w:p>
          <w:p w14:paraId="6A4CA552" w14:textId="0452374B" w:rsidR="001F4947" w:rsidRPr="00421843" w:rsidRDefault="0095152C" w:rsidP="003246AE">
            <w:pPr>
              <w:tabs>
                <w:tab w:val="left" w:pos="720"/>
              </w:tabs>
              <w:spacing w:line="0" w:lineRule="atLeast"/>
              <w:ind w:right="360"/>
              <w:jc w:val="both"/>
              <w:rPr>
                <w:sz w:val="24"/>
                <w:szCs w:val="24"/>
              </w:rPr>
            </w:pPr>
            <w:r>
              <w:rPr>
                <w:sz w:val="24"/>
                <w:szCs w:val="24"/>
              </w:rPr>
              <w:t>Door locks</w:t>
            </w:r>
          </w:p>
        </w:tc>
        <w:tc>
          <w:tcPr>
            <w:tcW w:w="1469" w:type="dxa"/>
          </w:tcPr>
          <w:p w14:paraId="196F2052" w14:textId="77777777" w:rsidR="001F4947" w:rsidRPr="00421843" w:rsidRDefault="001F4947" w:rsidP="003246AE">
            <w:pPr>
              <w:tabs>
                <w:tab w:val="left" w:pos="720"/>
              </w:tabs>
              <w:spacing w:line="0" w:lineRule="atLeast"/>
              <w:ind w:right="360"/>
              <w:jc w:val="both"/>
              <w:rPr>
                <w:sz w:val="24"/>
                <w:szCs w:val="24"/>
              </w:rPr>
            </w:pPr>
          </w:p>
          <w:p w14:paraId="5737A1FC" w14:textId="77777777" w:rsidR="001F4947" w:rsidRPr="00421843" w:rsidRDefault="001F4947" w:rsidP="003246AE">
            <w:pPr>
              <w:tabs>
                <w:tab w:val="left" w:pos="720"/>
              </w:tabs>
              <w:spacing w:line="0" w:lineRule="atLeast"/>
              <w:ind w:right="360"/>
              <w:jc w:val="both"/>
              <w:rPr>
                <w:sz w:val="24"/>
                <w:szCs w:val="24"/>
              </w:rPr>
            </w:pPr>
            <w:r>
              <w:rPr>
                <w:sz w:val="24"/>
                <w:szCs w:val="24"/>
              </w:rPr>
              <w:t xml:space="preserve">Number </w:t>
            </w:r>
          </w:p>
        </w:tc>
        <w:tc>
          <w:tcPr>
            <w:tcW w:w="1621" w:type="dxa"/>
          </w:tcPr>
          <w:p w14:paraId="0C4E233B" w14:textId="77777777" w:rsidR="001F4947" w:rsidRPr="00421843" w:rsidRDefault="001F4947" w:rsidP="003246AE">
            <w:pPr>
              <w:tabs>
                <w:tab w:val="left" w:pos="720"/>
              </w:tabs>
              <w:spacing w:line="0" w:lineRule="atLeast"/>
              <w:ind w:right="360"/>
              <w:jc w:val="center"/>
              <w:rPr>
                <w:sz w:val="24"/>
                <w:szCs w:val="24"/>
              </w:rPr>
            </w:pPr>
          </w:p>
          <w:p w14:paraId="2CAA4A61" w14:textId="11D15DBF" w:rsidR="001F4947" w:rsidRPr="00421843" w:rsidRDefault="0095152C" w:rsidP="0095152C">
            <w:pPr>
              <w:tabs>
                <w:tab w:val="left" w:pos="720"/>
              </w:tabs>
              <w:spacing w:line="0" w:lineRule="atLeast"/>
              <w:ind w:right="360"/>
              <w:rPr>
                <w:sz w:val="24"/>
                <w:szCs w:val="24"/>
              </w:rPr>
            </w:pPr>
            <w:r>
              <w:rPr>
                <w:sz w:val="24"/>
                <w:szCs w:val="24"/>
              </w:rPr>
              <w:t xml:space="preserve">      56</w:t>
            </w:r>
          </w:p>
        </w:tc>
        <w:tc>
          <w:tcPr>
            <w:tcW w:w="1687" w:type="dxa"/>
            <w:vMerge/>
          </w:tcPr>
          <w:p w14:paraId="1BF42AB4" w14:textId="77777777" w:rsidR="001F4947" w:rsidRPr="00421843" w:rsidRDefault="001F4947" w:rsidP="003246AE">
            <w:pPr>
              <w:tabs>
                <w:tab w:val="left" w:pos="720"/>
              </w:tabs>
              <w:spacing w:line="0" w:lineRule="atLeast"/>
              <w:ind w:right="360"/>
              <w:jc w:val="both"/>
              <w:rPr>
                <w:sz w:val="24"/>
                <w:szCs w:val="24"/>
              </w:rPr>
            </w:pPr>
          </w:p>
        </w:tc>
      </w:tr>
    </w:tbl>
    <w:p w14:paraId="4DC35484" w14:textId="77777777" w:rsidR="001F4947" w:rsidRDefault="001F4947" w:rsidP="001F4947">
      <w:pPr>
        <w:tabs>
          <w:tab w:val="left" w:pos="720"/>
        </w:tabs>
        <w:spacing w:line="234" w:lineRule="auto"/>
        <w:ind w:right="360"/>
        <w:jc w:val="both"/>
      </w:pPr>
    </w:p>
    <w:p w14:paraId="788F34FE" w14:textId="77777777" w:rsidR="00C11786" w:rsidRDefault="00C11786" w:rsidP="001F4947">
      <w:pPr>
        <w:tabs>
          <w:tab w:val="left" w:pos="720"/>
        </w:tabs>
        <w:spacing w:line="234" w:lineRule="auto"/>
        <w:ind w:right="360"/>
        <w:jc w:val="both"/>
      </w:pPr>
    </w:p>
    <w:p w14:paraId="3DC60ABE" w14:textId="77777777" w:rsidR="00C11786" w:rsidRDefault="00C11786" w:rsidP="001F4947">
      <w:pPr>
        <w:tabs>
          <w:tab w:val="left" w:pos="720"/>
        </w:tabs>
        <w:spacing w:line="234" w:lineRule="auto"/>
        <w:ind w:right="360"/>
        <w:jc w:val="both"/>
      </w:pPr>
    </w:p>
    <w:p w14:paraId="66AF3E09" w14:textId="77777777" w:rsidR="00BD7CC2" w:rsidRPr="00653912" w:rsidRDefault="00BD7CC2" w:rsidP="00BD7CC2">
      <w:pPr>
        <w:tabs>
          <w:tab w:val="left" w:pos="720"/>
        </w:tabs>
        <w:spacing w:line="234" w:lineRule="auto"/>
        <w:ind w:right="360"/>
        <w:jc w:val="both"/>
        <w:rPr>
          <w:b/>
          <w:bCs/>
        </w:rPr>
      </w:pPr>
      <w:r w:rsidRPr="00653912">
        <w:rPr>
          <w:b/>
          <w:bCs/>
        </w:rPr>
        <w:t>ELECTRICALS MATERIAL</w:t>
      </w:r>
    </w:p>
    <w:tbl>
      <w:tblPr>
        <w:tblStyle w:val="TableGrid"/>
        <w:tblW w:w="0" w:type="auto"/>
        <w:tblInd w:w="-275" w:type="dxa"/>
        <w:tblLayout w:type="fixed"/>
        <w:tblLook w:val="04A0" w:firstRow="1" w:lastRow="0" w:firstColumn="1" w:lastColumn="0" w:noHBand="0" w:noVBand="1"/>
      </w:tblPr>
      <w:tblGrid>
        <w:gridCol w:w="1170"/>
        <w:gridCol w:w="2958"/>
        <w:gridCol w:w="1469"/>
        <w:gridCol w:w="1621"/>
        <w:gridCol w:w="1687"/>
      </w:tblGrid>
      <w:tr w:rsidR="00BD7CC2" w:rsidRPr="006B6F98" w14:paraId="40B24D88" w14:textId="77777777" w:rsidTr="003246AE">
        <w:tc>
          <w:tcPr>
            <w:tcW w:w="1170" w:type="dxa"/>
          </w:tcPr>
          <w:p w14:paraId="6BEBCF36" w14:textId="7366D396" w:rsidR="00BD7CC2" w:rsidRPr="006B6F98" w:rsidRDefault="00BD7CC2" w:rsidP="003246AE">
            <w:pPr>
              <w:tabs>
                <w:tab w:val="left" w:pos="720"/>
              </w:tabs>
              <w:spacing w:line="0" w:lineRule="atLeast"/>
              <w:ind w:right="360"/>
              <w:jc w:val="both"/>
              <w:rPr>
                <w:b/>
                <w:sz w:val="24"/>
                <w:szCs w:val="24"/>
              </w:rPr>
            </w:pPr>
            <w:r>
              <w:rPr>
                <w:b/>
                <w:sz w:val="24"/>
                <w:szCs w:val="24"/>
              </w:rPr>
              <w:t xml:space="preserve">Lot </w:t>
            </w:r>
            <w:r w:rsidR="00952DD7">
              <w:rPr>
                <w:b/>
                <w:sz w:val="24"/>
                <w:szCs w:val="24"/>
              </w:rPr>
              <w:t>3</w:t>
            </w:r>
            <w:r w:rsidR="00FE50D2">
              <w:rPr>
                <w:b/>
                <w:sz w:val="24"/>
                <w:szCs w:val="24"/>
              </w:rPr>
              <w:t xml:space="preserve"> </w:t>
            </w:r>
          </w:p>
        </w:tc>
        <w:tc>
          <w:tcPr>
            <w:tcW w:w="2958" w:type="dxa"/>
          </w:tcPr>
          <w:p w14:paraId="507932B1" w14:textId="77777777" w:rsidR="00BD7CC2" w:rsidRPr="006B6F98" w:rsidRDefault="00BD7CC2" w:rsidP="003246AE">
            <w:pPr>
              <w:tabs>
                <w:tab w:val="left" w:pos="720"/>
              </w:tabs>
              <w:spacing w:line="0" w:lineRule="atLeast"/>
              <w:ind w:right="360"/>
              <w:jc w:val="both"/>
              <w:rPr>
                <w:b/>
                <w:sz w:val="24"/>
                <w:szCs w:val="24"/>
              </w:rPr>
            </w:pPr>
            <w:r w:rsidRPr="006B6F98">
              <w:rPr>
                <w:b/>
                <w:sz w:val="24"/>
                <w:szCs w:val="24"/>
              </w:rPr>
              <w:t>Description of item</w:t>
            </w:r>
          </w:p>
        </w:tc>
        <w:tc>
          <w:tcPr>
            <w:tcW w:w="1469" w:type="dxa"/>
          </w:tcPr>
          <w:p w14:paraId="549A95AE" w14:textId="77777777" w:rsidR="00BD7CC2" w:rsidRPr="006B6F98" w:rsidRDefault="00BD7CC2" w:rsidP="003246AE">
            <w:pPr>
              <w:tabs>
                <w:tab w:val="left" w:pos="720"/>
              </w:tabs>
              <w:spacing w:line="0" w:lineRule="atLeast"/>
              <w:ind w:right="360"/>
              <w:rPr>
                <w:b/>
                <w:sz w:val="24"/>
                <w:szCs w:val="24"/>
              </w:rPr>
            </w:pPr>
            <w:r w:rsidRPr="006B6F98">
              <w:rPr>
                <w:b/>
                <w:sz w:val="24"/>
                <w:szCs w:val="24"/>
              </w:rPr>
              <w:t xml:space="preserve">Unit of Measure </w:t>
            </w:r>
          </w:p>
        </w:tc>
        <w:tc>
          <w:tcPr>
            <w:tcW w:w="1621" w:type="dxa"/>
          </w:tcPr>
          <w:p w14:paraId="496D04D5" w14:textId="77777777" w:rsidR="00BD7CC2" w:rsidRPr="006B6F98" w:rsidRDefault="00BD7CC2" w:rsidP="003246AE">
            <w:pPr>
              <w:tabs>
                <w:tab w:val="left" w:pos="720"/>
              </w:tabs>
              <w:spacing w:line="0" w:lineRule="atLeast"/>
              <w:ind w:right="360"/>
              <w:jc w:val="both"/>
              <w:rPr>
                <w:b/>
                <w:sz w:val="24"/>
                <w:szCs w:val="24"/>
              </w:rPr>
            </w:pPr>
            <w:r w:rsidRPr="006B6F98">
              <w:rPr>
                <w:b/>
                <w:sz w:val="24"/>
                <w:szCs w:val="24"/>
              </w:rPr>
              <w:t>Quantity</w:t>
            </w:r>
          </w:p>
        </w:tc>
        <w:tc>
          <w:tcPr>
            <w:tcW w:w="1687" w:type="dxa"/>
          </w:tcPr>
          <w:p w14:paraId="765F4A4C" w14:textId="77777777" w:rsidR="00BD7CC2" w:rsidRPr="006B6F98" w:rsidRDefault="00BD7CC2" w:rsidP="003246AE">
            <w:pPr>
              <w:tabs>
                <w:tab w:val="left" w:pos="720"/>
              </w:tabs>
              <w:spacing w:line="0" w:lineRule="atLeast"/>
              <w:ind w:right="360"/>
              <w:jc w:val="both"/>
              <w:rPr>
                <w:b/>
                <w:sz w:val="24"/>
                <w:szCs w:val="24"/>
              </w:rPr>
            </w:pPr>
            <w:r w:rsidRPr="006B6F98">
              <w:rPr>
                <w:b/>
                <w:sz w:val="24"/>
                <w:szCs w:val="24"/>
              </w:rPr>
              <w:t>Frequency of Delivery</w:t>
            </w:r>
          </w:p>
        </w:tc>
      </w:tr>
      <w:tr w:rsidR="00BD7CC2" w:rsidRPr="006B6F98" w14:paraId="495E9AC1" w14:textId="77777777" w:rsidTr="003246AE">
        <w:tc>
          <w:tcPr>
            <w:tcW w:w="1170" w:type="dxa"/>
          </w:tcPr>
          <w:p w14:paraId="13552111" w14:textId="77777777" w:rsidR="00BD7CC2" w:rsidRPr="0095152C" w:rsidRDefault="00BD7CC2" w:rsidP="003246AE">
            <w:pPr>
              <w:tabs>
                <w:tab w:val="left" w:pos="720"/>
              </w:tabs>
              <w:spacing w:line="0" w:lineRule="atLeast"/>
              <w:ind w:right="360"/>
              <w:jc w:val="both"/>
              <w:rPr>
                <w:sz w:val="24"/>
                <w:szCs w:val="24"/>
              </w:rPr>
            </w:pPr>
          </w:p>
          <w:p w14:paraId="43E247AB" w14:textId="77777777" w:rsidR="00BD7CC2" w:rsidRPr="0095152C" w:rsidRDefault="00BD7CC2" w:rsidP="003246AE">
            <w:pPr>
              <w:tabs>
                <w:tab w:val="left" w:pos="720"/>
              </w:tabs>
              <w:spacing w:line="0" w:lineRule="atLeast"/>
              <w:ind w:right="360"/>
              <w:jc w:val="both"/>
              <w:rPr>
                <w:sz w:val="24"/>
                <w:szCs w:val="24"/>
              </w:rPr>
            </w:pPr>
            <w:r w:rsidRPr="0095152C">
              <w:rPr>
                <w:sz w:val="24"/>
                <w:szCs w:val="24"/>
              </w:rPr>
              <w:t>1</w:t>
            </w:r>
          </w:p>
        </w:tc>
        <w:tc>
          <w:tcPr>
            <w:tcW w:w="2958" w:type="dxa"/>
          </w:tcPr>
          <w:p w14:paraId="5AE43154" w14:textId="77777777" w:rsidR="00BD7CC2" w:rsidRPr="00421843" w:rsidRDefault="00BD7CC2" w:rsidP="003246AE">
            <w:pPr>
              <w:tabs>
                <w:tab w:val="left" w:pos="720"/>
              </w:tabs>
              <w:spacing w:line="0" w:lineRule="atLeast"/>
              <w:ind w:right="360"/>
              <w:jc w:val="both"/>
              <w:rPr>
                <w:sz w:val="24"/>
                <w:szCs w:val="24"/>
              </w:rPr>
            </w:pPr>
          </w:p>
          <w:p w14:paraId="7F4544EB" w14:textId="77777777" w:rsidR="00BD7CC2" w:rsidRPr="00421843" w:rsidRDefault="00BD7CC2" w:rsidP="003246AE">
            <w:pPr>
              <w:tabs>
                <w:tab w:val="left" w:pos="720"/>
              </w:tabs>
              <w:spacing w:line="0" w:lineRule="atLeast"/>
              <w:ind w:right="360"/>
              <w:jc w:val="both"/>
              <w:rPr>
                <w:sz w:val="24"/>
                <w:szCs w:val="24"/>
              </w:rPr>
            </w:pPr>
            <w:r>
              <w:rPr>
                <w:sz w:val="24"/>
                <w:szCs w:val="24"/>
              </w:rPr>
              <w:t>Double Socket</w:t>
            </w:r>
          </w:p>
        </w:tc>
        <w:tc>
          <w:tcPr>
            <w:tcW w:w="1469" w:type="dxa"/>
          </w:tcPr>
          <w:p w14:paraId="1F71F0AC" w14:textId="77777777" w:rsidR="00BD7CC2" w:rsidRPr="00421843" w:rsidRDefault="00BD7CC2" w:rsidP="003246AE">
            <w:pPr>
              <w:tabs>
                <w:tab w:val="left" w:pos="720"/>
              </w:tabs>
              <w:spacing w:line="0" w:lineRule="atLeast"/>
              <w:ind w:right="360"/>
              <w:jc w:val="both"/>
              <w:rPr>
                <w:sz w:val="24"/>
                <w:szCs w:val="24"/>
              </w:rPr>
            </w:pPr>
          </w:p>
          <w:p w14:paraId="712AAF5A" w14:textId="77777777" w:rsidR="00BD7CC2" w:rsidRPr="00421843" w:rsidRDefault="00BD7CC2" w:rsidP="003246AE">
            <w:pPr>
              <w:tabs>
                <w:tab w:val="left" w:pos="720"/>
              </w:tabs>
              <w:spacing w:line="0" w:lineRule="atLeast"/>
              <w:ind w:right="360"/>
              <w:jc w:val="both"/>
              <w:rPr>
                <w:sz w:val="24"/>
                <w:szCs w:val="24"/>
              </w:rPr>
            </w:pPr>
            <w:r>
              <w:rPr>
                <w:sz w:val="24"/>
                <w:szCs w:val="24"/>
              </w:rPr>
              <w:t xml:space="preserve">Number </w:t>
            </w:r>
          </w:p>
        </w:tc>
        <w:tc>
          <w:tcPr>
            <w:tcW w:w="1621" w:type="dxa"/>
          </w:tcPr>
          <w:p w14:paraId="0D960ABB" w14:textId="77777777" w:rsidR="00BD7CC2" w:rsidRPr="00421843" w:rsidRDefault="00BD7CC2" w:rsidP="003246AE">
            <w:pPr>
              <w:tabs>
                <w:tab w:val="left" w:pos="720"/>
              </w:tabs>
              <w:spacing w:line="0" w:lineRule="atLeast"/>
              <w:ind w:right="360"/>
              <w:jc w:val="center"/>
              <w:rPr>
                <w:sz w:val="24"/>
                <w:szCs w:val="24"/>
              </w:rPr>
            </w:pPr>
          </w:p>
          <w:p w14:paraId="5026654D" w14:textId="77777777" w:rsidR="00BD7CC2" w:rsidRPr="00421843" w:rsidRDefault="00BD7CC2" w:rsidP="003246AE">
            <w:pPr>
              <w:tabs>
                <w:tab w:val="left" w:pos="720"/>
              </w:tabs>
              <w:spacing w:line="0" w:lineRule="atLeast"/>
              <w:ind w:right="360"/>
              <w:jc w:val="center"/>
              <w:rPr>
                <w:sz w:val="24"/>
                <w:szCs w:val="24"/>
              </w:rPr>
            </w:pPr>
            <w:r>
              <w:rPr>
                <w:sz w:val="24"/>
                <w:szCs w:val="24"/>
              </w:rPr>
              <w:t>197</w:t>
            </w:r>
          </w:p>
        </w:tc>
        <w:tc>
          <w:tcPr>
            <w:tcW w:w="1687" w:type="dxa"/>
            <w:vMerge w:val="restart"/>
          </w:tcPr>
          <w:p w14:paraId="508913A0" w14:textId="77777777" w:rsidR="00BD7CC2" w:rsidRDefault="00BD7CC2" w:rsidP="003246AE">
            <w:pPr>
              <w:tabs>
                <w:tab w:val="left" w:pos="720"/>
              </w:tabs>
              <w:spacing w:line="0" w:lineRule="atLeast"/>
              <w:ind w:right="360"/>
              <w:jc w:val="both"/>
              <w:rPr>
                <w:sz w:val="24"/>
                <w:szCs w:val="24"/>
              </w:rPr>
            </w:pPr>
          </w:p>
          <w:p w14:paraId="62FE1AFF" w14:textId="7623A54B" w:rsidR="00BD7CC2" w:rsidRPr="00421843" w:rsidRDefault="00BD7CC2" w:rsidP="003246AE">
            <w:pPr>
              <w:tabs>
                <w:tab w:val="left" w:pos="720"/>
              </w:tabs>
              <w:spacing w:line="0" w:lineRule="atLeast"/>
              <w:ind w:right="360"/>
              <w:jc w:val="both"/>
              <w:rPr>
                <w:sz w:val="24"/>
                <w:szCs w:val="24"/>
              </w:rPr>
            </w:pPr>
            <w:r w:rsidRPr="00421843">
              <w:rPr>
                <w:sz w:val="24"/>
                <w:szCs w:val="24"/>
              </w:rPr>
              <w:t xml:space="preserve">Once </w:t>
            </w:r>
          </w:p>
        </w:tc>
      </w:tr>
      <w:tr w:rsidR="00BD7CC2" w:rsidRPr="006B6F98" w14:paraId="063B41CF" w14:textId="77777777" w:rsidTr="003246AE">
        <w:tc>
          <w:tcPr>
            <w:tcW w:w="1170" w:type="dxa"/>
          </w:tcPr>
          <w:p w14:paraId="4D63AA17" w14:textId="77777777" w:rsidR="00BD7CC2" w:rsidRPr="0095152C" w:rsidRDefault="00BD7CC2" w:rsidP="003246AE">
            <w:pPr>
              <w:tabs>
                <w:tab w:val="left" w:pos="720"/>
              </w:tabs>
              <w:spacing w:line="0" w:lineRule="atLeast"/>
              <w:ind w:right="360"/>
              <w:jc w:val="both"/>
              <w:rPr>
                <w:sz w:val="24"/>
                <w:szCs w:val="24"/>
              </w:rPr>
            </w:pPr>
          </w:p>
          <w:p w14:paraId="0381153E" w14:textId="77777777" w:rsidR="00BD7CC2" w:rsidRPr="0095152C" w:rsidRDefault="00BD7CC2" w:rsidP="003246AE">
            <w:pPr>
              <w:tabs>
                <w:tab w:val="left" w:pos="720"/>
              </w:tabs>
              <w:spacing w:line="0" w:lineRule="atLeast"/>
              <w:ind w:right="360"/>
              <w:jc w:val="both"/>
              <w:rPr>
                <w:sz w:val="24"/>
                <w:szCs w:val="24"/>
              </w:rPr>
            </w:pPr>
            <w:r w:rsidRPr="0095152C">
              <w:rPr>
                <w:sz w:val="24"/>
                <w:szCs w:val="24"/>
              </w:rPr>
              <w:t>2</w:t>
            </w:r>
          </w:p>
        </w:tc>
        <w:tc>
          <w:tcPr>
            <w:tcW w:w="2958" w:type="dxa"/>
          </w:tcPr>
          <w:p w14:paraId="0A1899AF" w14:textId="77777777" w:rsidR="00BD7CC2" w:rsidRPr="00421843" w:rsidRDefault="00BD7CC2" w:rsidP="003246AE">
            <w:pPr>
              <w:tabs>
                <w:tab w:val="left" w:pos="720"/>
              </w:tabs>
              <w:spacing w:line="0" w:lineRule="atLeast"/>
              <w:ind w:right="360"/>
              <w:jc w:val="both"/>
              <w:rPr>
                <w:sz w:val="24"/>
                <w:szCs w:val="24"/>
              </w:rPr>
            </w:pPr>
          </w:p>
          <w:p w14:paraId="6CCC7DDA" w14:textId="77777777" w:rsidR="00BD7CC2" w:rsidRPr="00421843" w:rsidRDefault="00BD7CC2" w:rsidP="003246AE">
            <w:pPr>
              <w:tabs>
                <w:tab w:val="left" w:pos="720"/>
              </w:tabs>
              <w:spacing w:line="0" w:lineRule="atLeast"/>
              <w:ind w:right="360"/>
              <w:jc w:val="both"/>
              <w:rPr>
                <w:sz w:val="24"/>
                <w:szCs w:val="24"/>
              </w:rPr>
            </w:pPr>
            <w:r>
              <w:rPr>
                <w:sz w:val="24"/>
                <w:szCs w:val="24"/>
              </w:rPr>
              <w:t>Ceiling Fan</w:t>
            </w:r>
          </w:p>
        </w:tc>
        <w:tc>
          <w:tcPr>
            <w:tcW w:w="1469" w:type="dxa"/>
          </w:tcPr>
          <w:p w14:paraId="7C0505A2" w14:textId="77777777" w:rsidR="00BD7CC2" w:rsidRDefault="00BD7CC2" w:rsidP="003246AE">
            <w:pPr>
              <w:tabs>
                <w:tab w:val="left" w:pos="720"/>
              </w:tabs>
              <w:spacing w:line="0" w:lineRule="atLeast"/>
              <w:ind w:right="360"/>
              <w:jc w:val="both"/>
              <w:rPr>
                <w:sz w:val="24"/>
                <w:szCs w:val="24"/>
              </w:rPr>
            </w:pPr>
            <w:r w:rsidRPr="00421843">
              <w:rPr>
                <w:sz w:val="24"/>
                <w:szCs w:val="24"/>
              </w:rPr>
              <w:t xml:space="preserve"> </w:t>
            </w:r>
          </w:p>
          <w:p w14:paraId="67B6185A" w14:textId="77777777" w:rsidR="00BD7CC2" w:rsidRPr="00421843" w:rsidRDefault="00BD7CC2" w:rsidP="003246AE">
            <w:pPr>
              <w:tabs>
                <w:tab w:val="left" w:pos="720"/>
              </w:tabs>
              <w:spacing w:line="0" w:lineRule="atLeast"/>
              <w:ind w:right="360"/>
              <w:jc w:val="both"/>
              <w:rPr>
                <w:sz w:val="24"/>
                <w:szCs w:val="24"/>
              </w:rPr>
            </w:pPr>
            <w:r>
              <w:rPr>
                <w:sz w:val="24"/>
                <w:szCs w:val="24"/>
              </w:rPr>
              <w:t xml:space="preserve">Number </w:t>
            </w:r>
          </w:p>
        </w:tc>
        <w:tc>
          <w:tcPr>
            <w:tcW w:w="1621" w:type="dxa"/>
          </w:tcPr>
          <w:p w14:paraId="4FD12251" w14:textId="77777777" w:rsidR="00BD7CC2" w:rsidRPr="00421843" w:rsidRDefault="00BD7CC2" w:rsidP="003246AE">
            <w:pPr>
              <w:tabs>
                <w:tab w:val="left" w:pos="720"/>
              </w:tabs>
              <w:spacing w:line="0" w:lineRule="atLeast"/>
              <w:ind w:right="360"/>
              <w:jc w:val="center"/>
              <w:rPr>
                <w:sz w:val="24"/>
                <w:szCs w:val="24"/>
              </w:rPr>
            </w:pPr>
          </w:p>
          <w:p w14:paraId="251E4D4D" w14:textId="62A33C26" w:rsidR="00BD7CC2" w:rsidRPr="00421843" w:rsidRDefault="00680855" w:rsidP="003246AE">
            <w:pPr>
              <w:tabs>
                <w:tab w:val="left" w:pos="720"/>
              </w:tabs>
              <w:spacing w:line="0" w:lineRule="atLeast"/>
              <w:ind w:right="360"/>
              <w:jc w:val="center"/>
              <w:rPr>
                <w:sz w:val="24"/>
                <w:szCs w:val="24"/>
              </w:rPr>
            </w:pPr>
            <w:r>
              <w:rPr>
                <w:sz w:val="24"/>
                <w:szCs w:val="24"/>
              </w:rPr>
              <w:t>100</w:t>
            </w:r>
          </w:p>
        </w:tc>
        <w:tc>
          <w:tcPr>
            <w:tcW w:w="1687" w:type="dxa"/>
            <w:vMerge/>
          </w:tcPr>
          <w:p w14:paraId="16884E94" w14:textId="77777777" w:rsidR="00BD7CC2" w:rsidRPr="00421843" w:rsidRDefault="00BD7CC2" w:rsidP="003246AE">
            <w:pPr>
              <w:tabs>
                <w:tab w:val="left" w:pos="720"/>
              </w:tabs>
              <w:spacing w:line="0" w:lineRule="atLeast"/>
              <w:ind w:right="360"/>
              <w:jc w:val="both"/>
              <w:rPr>
                <w:sz w:val="24"/>
                <w:szCs w:val="24"/>
              </w:rPr>
            </w:pPr>
          </w:p>
        </w:tc>
      </w:tr>
    </w:tbl>
    <w:p w14:paraId="6F4F1531" w14:textId="77777777" w:rsidR="00BD7CC2" w:rsidRDefault="00BD7CC2" w:rsidP="00BD7CC2">
      <w:pPr>
        <w:tabs>
          <w:tab w:val="left" w:pos="720"/>
        </w:tabs>
        <w:spacing w:line="234" w:lineRule="auto"/>
        <w:ind w:right="360"/>
        <w:jc w:val="both"/>
      </w:pPr>
    </w:p>
    <w:p w14:paraId="47ECEE4A" w14:textId="77777777" w:rsidR="00BD7CC2" w:rsidRDefault="00BD7CC2" w:rsidP="00BD7CC2">
      <w:pPr>
        <w:tabs>
          <w:tab w:val="left" w:pos="720"/>
        </w:tabs>
        <w:spacing w:line="234" w:lineRule="auto"/>
        <w:ind w:right="360"/>
        <w:jc w:val="both"/>
      </w:pPr>
    </w:p>
    <w:p w14:paraId="677E5F87" w14:textId="77777777" w:rsidR="00BD7CC2" w:rsidRDefault="00BD7CC2" w:rsidP="00BD7CC2">
      <w:pPr>
        <w:tabs>
          <w:tab w:val="left" w:pos="720"/>
        </w:tabs>
        <w:spacing w:line="234" w:lineRule="auto"/>
        <w:ind w:right="360"/>
        <w:jc w:val="both"/>
      </w:pPr>
    </w:p>
    <w:p w14:paraId="457F0801" w14:textId="77777777" w:rsidR="00C11786" w:rsidRDefault="00C11786" w:rsidP="001F4947">
      <w:pPr>
        <w:tabs>
          <w:tab w:val="left" w:pos="720"/>
        </w:tabs>
        <w:spacing w:line="234" w:lineRule="auto"/>
        <w:ind w:right="360"/>
        <w:jc w:val="both"/>
      </w:pPr>
    </w:p>
    <w:p w14:paraId="2C61FC5C" w14:textId="77777777" w:rsidR="00C11786" w:rsidRDefault="00C11786" w:rsidP="001F4947">
      <w:pPr>
        <w:tabs>
          <w:tab w:val="left" w:pos="720"/>
        </w:tabs>
        <w:spacing w:line="234" w:lineRule="auto"/>
        <w:ind w:right="360"/>
        <w:jc w:val="both"/>
      </w:pPr>
    </w:p>
    <w:p w14:paraId="1A86BF4F" w14:textId="77777777" w:rsidR="00C11786" w:rsidRDefault="00C11786" w:rsidP="001F4947">
      <w:pPr>
        <w:tabs>
          <w:tab w:val="left" w:pos="720"/>
        </w:tabs>
        <w:spacing w:line="234" w:lineRule="auto"/>
        <w:ind w:right="360"/>
        <w:jc w:val="both"/>
      </w:pPr>
    </w:p>
    <w:p w14:paraId="6A4B065C" w14:textId="77777777" w:rsidR="00C11786" w:rsidRDefault="00C11786" w:rsidP="001F4947">
      <w:pPr>
        <w:tabs>
          <w:tab w:val="left" w:pos="720"/>
        </w:tabs>
        <w:spacing w:line="234" w:lineRule="auto"/>
        <w:ind w:right="360"/>
        <w:jc w:val="both"/>
      </w:pPr>
    </w:p>
    <w:p w14:paraId="3B70FBD2" w14:textId="77777777" w:rsidR="00C11786" w:rsidRDefault="00C11786" w:rsidP="001F4947">
      <w:pPr>
        <w:tabs>
          <w:tab w:val="left" w:pos="720"/>
        </w:tabs>
        <w:spacing w:line="234" w:lineRule="auto"/>
        <w:ind w:right="360"/>
        <w:jc w:val="both"/>
      </w:pPr>
    </w:p>
    <w:p w14:paraId="68899E97" w14:textId="77777777" w:rsidR="00C11786" w:rsidRDefault="00C11786" w:rsidP="001F4947">
      <w:pPr>
        <w:tabs>
          <w:tab w:val="left" w:pos="720"/>
        </w:tabs>
        <w:spacing w:line="234" w:lineRule="auto"/>
        <w:ind w:right="360"/>
        <w:jc w:val="both"/>
      </w:pPr>
    </w:p>
    <w:p w14:paraId="4C6C4C3B" w14:textId="77777777" w:rsidR="00C11786" w:rsidRDefault="00C11786" w:rsidP="001F4947">
      <w:pPr>
        <w:tabs>
          <w:tab w:val="left" w:pos="720"/>
        </w:tabs>
        <w:spacing w:line="234" w:lineRule="auto"/>
        <w:ind w:right="360"/>
        <w:jc w:val="both"/>
      </w:pPr>
    </w:p>
    <w:p w14:paraId="5317A277" w14:textId="77777777" w:rsidR="00C11786" w:rsidRDefault="00C11786" w:rsidP="001F4947">
      <w:pPr>
        <w:tabs>
          <w:tab w:val="left" w:pos="720"/>
        </w:tabs>
        <w:spacing w:line="234" w:lineRule="auto"/>
        <w:ind w:right="360"/>
        <w:jc w:val="both"/>
      </w:pPr>
    </w:p>
    <w:p w14:paraId="147C2501" w14:textId="77777777" w:rsidR="00C11786" w:rsidRDefault="00C11786" w:rsidP="001F4947">
      <w:pPr>
        <w:tabs>
          <w:tab w:val="left" w:pos="720"/>
        </w:tabs>
        <w:spacing w:line="234" w:lineRule="auto"/>
        <w:ind w:right="360"/>
        <w:jc w:val="both"/>
      </w:pPr>
    </w:p>
    <w:p w14:paraId="2E53B1BA" w14:textId="77777777" w:rsidR="00C11786" w:rsidRDefault="00C11786" w:rsidP="001F4947">
      <w:pPr>
        <w:tabs>
          <w:tab w:val="left" w:pos="720"/>
        </w:tabs>
        <w:spacing w:line="234" w:lineRule="auto"/>
        <w:ind w:right="360"/>
        <w:jc w:val="both"/>
      </w:pPr>
    </w:p>
    <w:p w14:paraId="3C594079" w14:textId="77777777" w:rsidR="00C11786" w:rsidRDefault="00C11786" w:rsidP="001F4947">
      <w:pPr>
        <w:tabs>
          <w:tab w:val="left" w:pos="720"/>
        </w:tabs>
        <w:spacing w:line="234" w:lineRule="auto"/>
        <w:ind w:right="360"/>
        <w:jc w:val="both"/>
      </w:pPr>
    </w:p>
    <w:p w14:paraId="142D1C5B" w14:textId="77777777" w:rsidR="00C11786" w:rsidRDefault="00C11786" w:rsidP="001F4947">
      <w:pPr>
        <w:tabs>
          <w:tab w:val="left" w:pos="720"/>
        </w:tabs>
        <w:spacing w:line="234" w:lineRule="auto"/>
        <w:ind w:right="360"/>
        <w:jc w:val="both"/>
      </w:pPr>
    </w:p>
    <w:p w14:paraId="65319794" w14:textId="77777777" w:rsidR="00C11786" w:rsidRDefault="00C11786" w:rsidP="001F4947">
      <w:pPr>
        <w:tabs>
          <w:tab w:val="left" w:pos="720"/>
        </w:tabs>
        <w:spacing w:line="234" w:lineRule="auto"/>
        <w:ind w:right="360"/>
        <w:jc w:val="both"/>
      </w:pPr>
    </w:p>
    <w:p w14:paraId="65C4C9C9" w14:textId="77777777" w:rsidR="00C11786" w:rsidRDefault="00C11786" w:rsidP="001F4947">
      <w:pPr>
        <w:tabs>
          <w:tab w:val="left" w:pos="720"/>
        </w:tabs>
        <w:spacing w:line="234" w:lineRule="auto"/>
        <w:ind w:right="360"/>
        <w:jc w:val="both"/>
      </w:pPr>
    </w:p>
    <w:p w14:paraId="04C80CD6" w14:textId="77777777" w:rsidR="00C11786" w:rsidRDefault="00C11786" w:rsidP="001F4947">
      <w:pPr>
        <w:tabs>
          <w:tab w:val="left" w:pos="720"/>
        </w:tabs>
        <w:spacing w:line="234" w:lineRule="auto"/>
        <w:ind w:right="360"/>
        <w:jc w:val="both"/>
      </w:pPr>
    </w:p>
    <w:p w14:paraId="03568C1C" w14:textId="77777777" w:rsidR="00C11786" w:rsidRDefault="00C11786" w:rsidP="001F4947">
      <w:pPr>
        <w:tabs>
          <w:tab w:val="left" w:pos="720"/>
        </w:tabs>
        <w:spacing w:line="234" w:lineRule="auto"/>
        <w:ind w:right="360"/>
        <w:jc w:val="both"/>
      </w:pPr>
    </w:p>
    <w:p w14:paraId="6999DA5B" w14:textId="77777777" w:rsidR="00C11786" w:rsidRDefault="00C11786" w:rsidP="001F4947">
      <w:pPr>
        <w:tabs>
          <w:tab w:val="left" w:pos="720"/>
        </w:tabs>
        <w:spacing w:line="234" w:lineRule="auto"/>
        <w:ind w:right="360"/>
        <w:jc w:val="both"/>
      </w:pPr>
    </w:p>
    <w:p w14:paraId="0A7E2201" w14:textId="77777777" w:rsidR="00C11786" w:rsidRDefault="00C11786" w:rsidP="001F4947">
      <w:pPr>
        <w:tabs>
          <w:tab w:val="left" w:pos="720"/>
        </w:tabs>
        <w:spacing w:line="234" w:lineRule="auto"/>
        <w:ind w:right="360"/>
        <w:jc w:val="both"/>
      </w:pPr>
    </w:p>
    <w:p w14:paraId="622C841E" w14:textId="77777777" w:rsidR="00C11786" w:rsidRDefault="00C11786" w:rsidP="001F4947">
      <w:pPr>
        <w:tabs>
          <w:tab w:val="left" w:pos="720"/>
        </w:tabs>
        <w:spacing w:line="234" w:lineRule="auto"/>
        <w:ind w:right="360"/>
        <w:jc w:val="both"/>
      </w:pPr>
    </w:p>
    <w:p w14:paraId="3DBCC960" w14:textId="77777777" w:rsidR="001F4947" w:rsidRDefault="001F4947" w:rsidP="001F4947">
      <w:pPr>
        <w:tabs>
          <w:tab w:val="left" w:pos="720"/>
        </w:tabs>
        <w:spacing w:line="234" w:lineRule="auto"/>
        <w:ind w:right="360"/>
        <w:jc w:val="both"/>
      </w:pPr>
    </w:p>
    <w:p w14:paraId="1C301AB6" w14:textId="6BEE4740" w:rsidR="001F4947" w:rsidRDefault="001F4947" w:rsidP="001F4947">
      <w:pPr>
        <w:tabs>
          <w:tab w:val="left" w:pos="720"/>
        </w:tabs>
        <w:spacing w:line="234" w:lineRule="auto"/>
        <w:ind w:right="360"/>
        <w:jc w:val="both"/>
      </w:pPr>
      <w:r>
        <w:t xml:space="preserve">1. This invitation for quotations follows the general procurement notice for this project (student mattress) with issue number </w:t>
      </w:r>
      <w:proofErr w:type="spellStart"/>
      <w:r>
        <w:t>AhR</w:t>
      </w:r>
      <w:proofErr w:type="spellEnd"/>
      <w:r>
        <w:t>/COHY/GD/RFQ/039/25 issued   on (</w:t>
      </w:r>
      <w:r w:rsidR="00C73E8D" w:rsidRPr="00C73E8D">
        <w:rPr>
          <w:color w:val="000000" w:themeColor="text1"/>
        </w:rPr>
        <w:t>25</w:t>
      </w:r>
      <w:r w:rsidRPr="00C73E8D">
        <w:rPr>
          <w:color w:val="000000" w:themeColor="text1"/>
        </w:rPr>
        <w:t xml:space="preserve">/07/25) </w:t>
      </w:r>
      <w:r>
        <w:t>in the public Procurement Authority of the Republic of Ghana.</w:t>
      </w:r>
    </w:p>
    <w:p w14:paraId="7C7D69B7" w14:textId="77777777" w:rsidR="001F4947" w:rsidRDefault="001F4947" w:rsidP="001F4947">
      <w:pPr>
        <w:tabs>
          <w:tab w:val="left" w:pos="720"/>
        </w:tabs>
        <w:spacing w:line="234" w:lineRule="auto"/>
        <w:ind w:right="360"/>
        <w:jc w:val="both"/>
      </w:pPr>
    </w:p>
    <w:p w14:paraId="724D9B1F" w14:textId="77777777" w:rsidR="001F4947" w:rsidRDefault="001F4947" w:rsidP="001F4947">
      <w:pPr>
        <w:tabs>
          <w:tab w:val="left" w:pos="720"/>
        </w:tabs>
        <w:spacing w:line="234" w:lineRule="auto"/>
        <w:ind w:right="360"/>
        <w:jc w:val="both"/>
      </w:pPr>
      <w:r>
        <w:t xml:space="preserve">2.   The Purchaser now invites sealed quotations from selected Tenders for the supply   </w:t>
      </w:r>
    </w:p>
    <w:p w14:paraId="2644E807" w14:textId="77777777" w:rsidR="001F4947" w:rsidRDefault="001F4947" w:rsidP="001F4947">
      <w:pPr>
        <w:tabs>
          <w:tab w:val="left" w:pos="720"/>
        </w:tabs>
        <w:spacing w:line="234" w:lineRule="auto"/>
        <w:ind w:right="360"/>
        <w:jc w:val="both"/>
      </w:pPr>
      <w:r>
        <w:t xml:space="preserve">      of   student mattress.</w:t>
      </w:r>
    </w:p>
    <w:p w14:paraId="3C862072" w14:textId="77777777" w:rsidR="001F4947" w:rsidRDefault="001F4947" w:rsidP="001F4947">
      <w:pPr>
        <w:tabs>
          <w:tab w:val="left" w:pos="720"/>
        </w:tabs>
        <w:spacing w:line="234" w:lineRule="auto"/>
        <w:ind w:right="360"/>
      </w:pPr>
    </w:p>
    <w:p w14:paraId="00978F55" w14:textId="77777777" w:rsidR="001F4947" w:rsidRPr="00C95980" w:rsidRDefault="001F4947" w:rsidP="001F4947">
      <w:pPr>
        <w:pStyle w:val="ListParagraph"/>
        <w:numPr>
          <w:ilvl w:val="0"/>
          <w:numId w:val="2"/>
        </w:numPr>
        <w:spacing w:after="160" w:line="259" w:lineRule="auto"/>
      </w:pPr>
      <w:r w:rsidRPr="00C95980">
        <w:t>A complete set of the Tender documents in English may be downloaded electronicall</w:t>
      </w:r>
      <w:r>
        <w:t>y through GHANEPS. There will be no participation fee</w:t>
      </w:r>
      <w:r w:rsidRPr="00C95980">
        <w:t xml:space="preserve">. After Publication of </w:t>
      </w:r>
      <w:r>
        <w:t>Tenders</w:t>
      </w:r>
      <w:r w:rsidRPr="00C95980">
        <w:t xml:space="preserve"> prospective tenders should log onto </w:t>
      </w:r>
      <w:r w:rsidRPr="00C95980">
        <w:rPr>
          <w:b/>
          <w:bCs/>
        </w:rPr>
        <w:t>www.ghaneps.gov.gh</w:t>
      </w:r>
      <w:r w:rsidRPr="00C95980">
        <w:t xml:space="preserve"> for the Tender Documents with their respective username and password. Tenders then liaise with the help desk of Public Procurement Authority (via </w:t>
      </w:r>
      <w:r w:rsidRPr="00C95980">
        <w:rPr>
          <w:b/>
          <w:bCs/>
        </w:rPr>
        <w:t>0302738148</w:t>
      </w:r>
      <w:r w:rsidRPr="00C95980">
        <w:t xml:space="preserve">, </w:t>
      </w:r>
      <w:r w:rsidRPr="00C95980">
        <w:rPr>
          <w:b/>
          <w:bCs/>
        </w:rPr>
        <w:t>0241883672</w:t>
      </w:r>
      <w:r w:rsidRPr="00C95980">
        <w:t xml:space="preserve">, </w:t>
      </w:r>
      <w:r w:rsidRPr="00C95980">
        <w:rPr>
          <w:b/>
          <w:bCs/>
        </w:rPr>
        <w:t>0551858855</w:t>
      </w:r>
      <w:r w:rsidRPr="00C95980">
        <w:t xml:space="preserve"> and </w:t>
      </w:r>
      <w:r w:rsidRPr="00C95980">
        <w:rPr>
          <w:b/>
          <w:bCs/>
        </w:rPr>
        <w:t>0205788910</w:t>
      </w:r>
      <w:r w:rsidRPr="00C95980">
        <w:t xml:space="preserve"> for direction for payment of the tender participation fee. Tenderers will be required to attach the following </w:t>
      </w:r>
    </w:p>
    <w:p w14:paraId="51626228" w14:textId="77777777" w:rsidR="001F4947" w:rsidRPr="00C95980" w:rsidRDefault="001F4947" w:rsidP="001F4947">
      <w:pPr>
        <w:pStyle w:val="ListParagraph"/>
        <w:numPr>
          <w:ilvl w:val="0"/>
          <w:numId w:val="3"/>
        </w:numPr>
      </w:pPr>
      <w:r w:rsidRPr="00C95980">
        <w:t>Business Registration Certificate</w:t>
      </w:r>
    </w:p>
    <w:p w14:paraId="465C6DCD" w14:textId="77777777" w:rsidR="001F4947" w:rsidRPr="00C95980" w:rsidRDefault="001F4947" w:rsidP="001F4947">
      <w:pPr>
        <w:pStyle w:val="ListParagraph"/>
        <w:numPr>
          <w:ilvl w:val="0"/>
          <w:numId w:val="3"/>
        </w:numPr>
      </w:pPr>
      <w:r w:rsidRPr="00C95980">
        <w:t>Valid Tax Clearance Certificate</w:t>
      </w:r>
    </w:p>
    <w:p w14:paraId="62ED2B89" w14:textId="77777777" w:rsidR="001F4947" w:rsidRPr="00C95980" w:rsidRDefault="001F4947" w:rsidP="001F4947">
      <w:pPr>
        <w:pStyle w:val="ListParagraph"/>
        <w:numPr>
          <w:ilvl w:val="0"/>
          <w:numId w:val="3"/>
        </w:numPr>
      </w:pPr>
      <w:r w:rsidRPr="00C95980">
        <w:t>Valid SSNIT Clearance Certificate</w:t>
      </w:r>
    </w:p>
    <w:p w14:paraId="3FAC0D59" w14:textId="77777777" w:rsidR="001F4947" w:rsidRDefault="001F4947" w:rsidP="001F4947">
      <w:pPr>
        <w:pStyle w:val="ListParagraph"/>
        <w:numPr>
          <w:ilvl w:val="0"/>
          <w:numId w:val="3"/>
        </w:numPr>
        <w:contextualSpacing w:val="0"/>
        <w:jc w:val="both"/>
      </w:pPr>
      <w:r w:rsidRPr="00C95980">
        <w:t>Evidence of PPA Certificate</w:t>
      </w:r>
    </w:p>
    <w:p w14:paraId="4688DC5C" w14:textId="77777777" w:rsidR="001F4947" w:rsidRDefault="001F4947" w:rsidP="001F4947">
      <w:pPr>
        <w:pStyle w:val="ListParagraph"/>
        <w:numPr>
          <w:ilvl w:val="0"/>
          <w:numId w:val="3"/>
        </w:numPr>
        <w:contextualSpacing w:val="0"/>
        <w:jc w:val="both"/>
      </w:pPr>
      <w:r>
        <w:t>VAT Certificate</w:t>
      </w:r>
    </w:p>
    <w:p w14:paraId="0B7A84C6" w14:textId="77777777" w:rsidR="001F4947" w:rsidRPr="00C95980" w:rsidRDefault="001F4947" w:rsidP="001F4947">
      <w:pPr>
        <w:pStyle w:val="ListParagraph"/>
        <w:numPr>
          <w:ilvl w:val="0"/>
          <w:numId w:val="3"/>
        </w:numPr>
        <w:contextualSpacing w:val="0"/>
        <w:jc w:val="both"/>
      </w:pPr>
      <w:r>
        <w:t xml:space="preserve"> Physical Sample</w:t>
      </w:r>
      <w:r w:rsidRPr="00C95980">
        <w:t xml:space="preserve"> </w:t>
      </w:r>
      <w:r>
        <w:t>Required</w:t>
      </w:r>
    </w:p>
    <w:p w14:paraId="7644611D" w14:textId="77777777" w:rsidR="001F4947" w:rsidRPr="00C95980" w:rsidRDefault="001F4947" w:rsidP="001F4947"/>
    <w:p w14:paraId="384E96CA" w14:textId="77777777" w:rsidR="001F4947" w:rsidRPr="00C95980" w:rsidRDefault="001F4947" w:rsidP="001F4947">
      <w:pPr>
        <w:numPr>
          <w:ilvl w:val="0"/>
          <w:numId w:val="2"/>
        </w:numPr>
        <w:jc w:val="both"/>
      </w:pPr>
      <w:r w:rsidRPr="00C95980">
        <w:t>The Tender shall be valid for 90 days after Tender opening</w:t>
      </w:r>
      <w:r>
        <w:t>.</w:t>
      </w:r>
      <w:r w:rsidRPr="00C95980">
        <w:t xml:space="preserve"> Tenderers shall be required to </w:t>
      </w:r>
      <w:r w:rsidRPr="00C95980">
        <w:rPr>
          <w:b/>
        </w:rPr>
        <w:t>register on the Public Procurement Authority’s database</w:t>
      </w:r>
      <w:r w:rsidRPr="00C95980">
        <w:t xml:space="preserve"> and must comply fully with </w:t>
      </w:r>
      <w:r w:rsidRPr="00C95980">
        <w:rPr>
          <w:b/>
          <w:i/>
        </w:rPr>
        <w:t>Instructions to Tenderers</w:t>
      </w:r>
      <w:r w:rsidRPr="00C95980">
        <w:t xml:space="preserve"> in the Tender Document.</w:t>
      </w:r>
    </w:p>
    <w:p w14:paraId="39FB8399" w14:textId="77777777" w:rsidR="001F4947" w:rsidRPr="00C95980" w:rsidRDefault="001F4947" w:rsidP="001F4947">
      <w:pPr>
        <w:ind w:left="360"/>
      </w:pPr>
    </w:p>
    <w:p w14:paraId="00F4519D" w14:textId="77777777" w:rsidR="001F4947" w:rsidRPr="00C95980" w:rsidRDefault="001F4947" w:rsidP="001F4947">
      <w:pPr>
        <w:numPr>
          <w:ilvl w:val="0"/>
          <w:numId w:val="2"/>
        </w:numPr>
        <w:jc w:val="both"/>
        <w:rPr>
          <w:u w:val="single"/>
        </w:rPr>
      </w:pPr>
      <w:r w:rsidRPr="00C95980">
        <w:t xml:space="preserve">Tenders must be submitted via the Ghana Electronic Procurement System on or before 10:00 am on </w:t>
      </w:r>
      <w:r>
        <w:t>Mon</w:t>
      </w:r>
      <w:r w:rsidRPr="00C95980">
        <w:t xml:space="preserve">day </w:t>
      </w:r>
      <w:r>
        <w:t>21</w:t>
      </w:r>
      <w:r w:rsidRPr="00421843">
        <w:rPr>
          <w:vertAlign w:val="superscript"/>
        </w:rPr>
        <w:t>ST</w:t>
      </w:r>
      <w:r>
        <w:t xml:space="preserve"> July</w:t>
      </w:r>
      <w:r w:rsidRPr="00C95980">
        <w:t>,</w:t>
      </w:r>
      <w:r>
        <w:t xml:space="preserve"> </w:t>
      </w:r>
      <w:r w:rsidRPr="00C95980">
        <w:t>202</w:t>
      </w:r>
      <w:r>
        <w:t>5</w:t>
      </w:r>
      <w:r w:rsidRPr="00C95980">
        <w:rPr>
          <w:b/>
          <w:bCs/>
        </w:rPr>
        <w:t xml:space="preserve">. </w:t>
      </w:r>
      <w:r w:rsidRPr="00C95980">
        <w:t>Manual submission of tenders will not be permitted. Tenders will be opened electronically through the Ghana Electronic Procurement System</w:t>
      </w:r>
    </w:p>
    <w:p w14:paraId="37EB9D06" w14:textId="77777777" w:rsidR="001F4947" w:rsidRDefault="001F4947" w:rsidP="001F4947"/>
    <w:p w14:paraId="64F3B05E" w14:textId="77777777" w:rsidR="001F4947" w:rsidRPr="006B6F98" w:rsidRDefault="001F4947" w:rsidP="001F4947">
      <w:pPr>
        <w:numPr>
          <w:ilvl w:val="0"/>
          <w:numId w:val="2"/>
        </w:numPr>
        <w:jc w:val="both"/>
      </w:pPr>
      <w:r w:rsidRPr="00C95980">
        <w:t>All information relating to the Tender should be directed to:</w:t>
      </w:r>
    </w:p>
    <w:p w14:paraId="73C1EC7F" w14:textId="77777777" w:rsidR="001F4947" w:rsidRPr="00C95980" w:rsidRDefault="001F4947" w:rsidP="001F4947">
      <w:pPr>
        <w:rPr>
          <w:b/>
          <w:u w:val="single"/>
        </w:rPr>
      </w:pPr>
      <w:proofErr w:type="spellStart"/>
      <w:r w:rsidRPr="00C95980">
        <w:rPr>
          <w:b/>
          <w:u w:val="single"/>
        </w:rPr>
        <w:t>i</w:t>
      </w:r>
      <w:proofErr w:type="spellEnd"/>
      <w:r w:rsidRPr="00C95980">
        <w:rPr>
          <w:b/>
          <w:u w:val="single"/>
        </w:rPr>
        <w:t>. Address for information, inspection and purchase of Tender Document</w:t>
      </w:r>
    </w:p>
    <w:p w14:paraId="719AC8FB" w14:textId="77777777" w:rsidR="001F4947" w:rsidRPr="00C95980" w:rsidRDefault="001F4947" w:rsidP="001F4947">
      <w:r w:rsidRPr="00C95980">
        <w:t>Name: College of Health, Yamfo</w:t>
      </w:r>
    </w:p>
    <w:p w14:paraId="5A1D4755" w14:textId="77777777" w:rsidR="001F4947" w:rsidRPr="00C95980" w:rsidRDefault="001F4947" w:rsidP="001F4947">
      <w:r w:rsidRPr="00C95980">
        <w:t>Postal Address: P. O. Box 23</w:t>
      </w:r>
    </w:p>
    <w:p w14:paraId="3046755A" w14:textId="77777777" w:rsidR="001F4947" w:rsidRPr="00C95980" w:rsidRDefault="001F4947" w:rsidP="001F4947">
      <w:r w:rsidRPr="00C95980">
        <w:t>City:    Yamfo</w:t>
      </w:r>
      <w:r w:rsidRPr="00C95980">
        <w:tab/>
      </w:r>
      <w:r w:rsidRPr="00C95980">
        <w:tab/>
      </w:r>
    </w:p>
    <w:p w14:paraId="1A10BFA3" w14:textId="77777777" w:rsidR="001F4947" w:rsidRPr="00C95980" w:rsidRDefault="001F4947" w:rsidP="001F4947">
      <w:r w:rsidRPr="00C95980">
        <w:t>Region:  Ahafo</w:t>
      </w:r>
    </w:p>
    <w:p w14:paraId="0F947DB3" w14:textId="77777777" w:rsidR="001F4947" w:rsidRPr="00C95980" w:rsidRDefault="001F4947" w:rsidP="001F4947">
      <w:r w:rsidRPr="00C95980">
        <w:t xml:space="preserve">Country:  Ghana </w:t>
      </w:r>
    </w:p>
    <w:p w14:paraId="4EA6F951" w14:textId="77777777" w:rsidR="001F4947" w:rsidRPr="00C95980" w:rsidRDefault="001F4947" w:rsidP="001F4947">
      <w:pPr>
        <w:rPr>
          <w:b/>
        </w:rPr>
      </w:pPr>
    </w:p>
    <w:p w14:paraId="76B78897" w14:textId="77777777" w:rsidR="001F4947" w:rsidRPr="00C95980" w:rsidRDefault="001F4947" w:rsidP="001F4947">
      <w:pPr>
        <w:spacing w:line="276" w:lineRule="auto"/>
        <w:rPr>
          <w:b/>
        </w:rPr>
      </w:pPr>
      <w:r w:rsidRPr="00C95980">
        <w:rPr>
          <w:b/>
        </w:rPr>
        <w:t>Attention: The Office of the Director</w:t>
      </w:r>
    </w:p>
    <w:p w14:paraId="7A0005D5" w14:textId="77777777" w:rsidR="001F4947" w:rsidRPr="00C95980" w:rsidRDefault="001F4947" w:rsidP="001F4947">
      <w:pPr>
        <w:tabs>
          <w:tab w:val="left" w:pos="720"/>
        </w:tabs>
        <w:spacing w:line="234" w:lineRule="auto"/>
        <w:ind w:right="360"/>
        <w:rPr>
          <w:b/>
        </w:rPr>
      </w:pPr>
      <w:r w:rsidRPr="00C95980">
        <w:t>Tel:</w:t>
      </w:r>
      <w:r w:rsidRPr="00C95980">
        <w:rPr>
          <w:b/>
        </w:rPr>
        <w:t xml:space="preserve"> 0201366877</w:t>
      </w:r>
    </w:p>
    <w:p w14:paraId="6DECBBAE" w14:textId="77777777" w:rsidR="001F4947" w:rsidRPr="006B6F98" w:rsidRDefault="001F4947" w:rsidP="001F4947">
      <w:pPr>
        <w:tabs>
          <w:tab w:val="left" w:pos="720"/>
        </w:tabs>
        <w:spacing w:line="234" w:lineRule="auto"/>
        <w:ind w:right="360"/>
        <w:rPr>
          <w:b/>
        </w:rPr>
      </w:pPr>
      <w:r w:rsidRPr="00C95980">
        <w:t xml:space="preserve"> Email</w:t>
      </w:r>
      <w:r w:rsidRPr="00C95980">
        <w:rPr>
          <w:b/>
        </w:rPr>
        <w:t>: info@Cohy.edu.gh</w:t>
      </w:r>
    </w:p>
    <w:p w14:paraId="2DE8F36E" w14:textId="77777777" w:rsidR="001F4947" w:rsidRPr="00C95980" w:rsidRDefault="001F4947" w:rsidP="001F4947">
      <w:pPr>
        <w:pStyle w:val="NoSpacing"/>
        <w:jc w:val="both"/>
        <w:rPr>
          <w:b/>
          <w:u w:val="single"/>
        </w:rPr>
      </w:pPr>
      <w:r w:rsidRPr="00C95980">
        <w:rPr>
          <w:b/>
          <w:u w:val="single"/>
        </w:rPr>
        <w:t xml:space="preserve">ii. Address for Tender submission and opening </w:t>
      </w:r>
    </w:p>
    <w:p w14:paraId="5CCF881E" w14:textId="77777777" w:rsidR="001F4947" w:rsidRPr="00C95980" w:rsidRDefault="001F4947" w:rsidP="001F4947">
      <w:pPr>
        <w:pStyle w:val="NoSpacing"/>
        <w:jc w:val="both"/>
        <w:rPr>
          <w:b/>
        </w:rPr>
      </w:pPr>
      <w:r w:rsidRPr="00C95980">
        <w:t xml:space="preserve">Name: </w:t>
      </w:r>
      <w:r w:rsidRPr="00C95980">
        <w:rPr>
          <w:b/>
        </w:rPr>
        <w:t>Secretary to the Tender Committee</w:t>
      </w:r>
    </w:p>
    <w:p w14:paraId="20A5D9D7" w14:textId="77777777" w:rsidR="001F4947" w:rsidRPr="00C95980" w:rsidRDefault="001F4947" w:rsidP="001F4947">
      <w:pPr>
        <w:pStyle w:val="NoSpacing"/>
        <w:jc w:val="both"/>
      </w:pPr>
      <w:r w:rsidRPr="00C95980">
        <w:t xml:space="preserve">The </w:t>
      </w:r>
      <w:r w:rsidRPr="00C95980">
        <w:rPr>
          <w:b/>
        </w:rPr>
        <w:t>College of Health, Yamfo</w:t>
      </w:r>
    </w:p>
    <w:p w14:paraId="15A2D903" w14:textId="77777777" w:rsidR="001F4947" w:rsidRPr="00C95980" w:rsidRDefault="001F4947" w:rsidP="001F4947">
      <w:pPr>
        <w:pStyle w:val="NoSpacing"/>
        <w:jc w:val="both"/>
        <w:rPr>
          <w:b/>
        </w:rPr>
      </w:pPr>
      <w:r w:rsidRPr="00C95980">
        <w:t xml:space="preserve">Postal Address: </w:t>
      </w:r>
      <w:r w:rsidRPr="00C95980">
        <w:rPr>
          <w:b/>
        </w:rPr>
        <w:t>P. O. Box 23</w:t>
      </w:r>
    </w:p>
    <w:p w14:paraId="236BFBA5" w14:textId="77777777" w:rsidR="001F4947" w:rsidRPr="00C95980" w:rsidRDefault="001F4947" w:rsidP="001F4947">
      <w:pPr>
        <w:pStyle w:val="NoSpacing"/>
        <w:jc w:val="both"/>
        <w:rPr>
          <w:b/>
        </w:rPr>
      </w:pPr>
      <w:r w:rsidRPr="00C95980">
        <w:lastRenderedPageBreak/>
        <w:t>Street Name:</w:t>
      </w:r>
      <w:r w:rsidRPr="00C95980">
        <w:rPr>
          <w:b/>
        </w:rPr>
        <w:t xml:space="preserve"> Yamfo</w:t>
      </w:r>
    </w:p>
    <w:p w14:paraId="00A19B39" w14:textId="77777777" w:rsidR="001F4947" w:rsidRPr="00C95980" w:rsidRDefault="001F4947" w:rsidP="001F4947">
      <w:pPr>
        <w:pStyle w:val="NoSpacing"/>
        <w:jc w:val="both"/>
      </w:pPr>
      <w:r w:rsidRPr="00C95980">
        <w:t xml:space="preserve">City: </w:t>
      </w:r>
      <w:proofErr w:type="spellStart"/>
      <w:r w:rsidRPr="00C95980">
        <w:t>yamfo</w:t>
      </w:r>
      <w:proofErr w:type="spellEnd"/>
      <w:r w:rsidRPr="00C95980">
        <w:tab/>
      </w:r>
    </w:p>
    <w:p w14:paraId="52CC889C" w14:textId="77777777" w:rsidR="001F4947" w:rsidRPr="00C95980" w:rsidRDefault="001F4947" w:rsidP="001F4947">
      <w:pPr>
        <w:pStyle w:val="NoSpacing"/>
        <w:jc w:val="both"/>
      </w:pPr>
      <w:r w:rsidRPr="00C95980">
        <w:t xml:space="preserve">Region: </w:t>
      </w:r>
      <w:r w:rsidRPr="00C95980">
        <w:rPr>
          <w:b/>
        </w:rPr>
        <w:t xml:space="preserve"> </w:t>
      </w:r>
      <w:r w:rsidRPr="00C95980">
        <w:t xml:space="preserve"> Ahafo</w:t>
      </w:r>
    </w:p>
    <w:p w14:paraId="0BA1BDA4" w14:textId="77777777" w:rsidR="001F4947" w:rsidRPr="00C95980" w:rsidRDefault="001F4947" w:rsidP="001F4947">
      <w:pPr>
        <w:pStyle w:val="NoSpacing"/>
        <w:jc w:val="both"/>
        <w:rPr>
          <w:b/>
        </w:rPr>
      </w:pPr>
      <w:r w:rsidRPr="00C95980">
        <w:t xml:space="preserve">Country:  </w:t>
      </w:r>
      <w:r w:rsidRPr="00C95980">
        <w:rPr>
          <w:b/>
        </w:rPr>
        <w:t xml:space="preserve">Ghana </w:t>
      </w:r>
    </w:p>
    <w:p w14:paraId="56F4E9E9" w14:textId="77777777" w:rsidR="001F4947" w:rsidRPr="00C95980" w:rsidRDefault="001F4947" w:rsidP="001F4947">
      <w:pPr>
        <w:pStyle w:val="NoSpacing"/>
        <w:jc w:val="both"/>
        <w:rPr>
          <w:b/>
        </w:rPr>
      </w:pPr>
      <w:r w:rsidRPr="00C95980">
        <w:t xml:space="preserve">Place of Opening: </w:t>
      </w:r>
      <w:r w:rsidRPr="00C95980">
        <w:rPr>
          <w:b/>
        </w:rPr>
        <w:t>Conference Room</w:t>
      </w:r>
    </w:p>
    <w:p w14:paraId="0CBE655E" w14:textId="77777777" w:rsidR="001F4947" w:rsidRPr="00C95980" w:rsidRDefault="001F4947" w:rsidP="001F4947">
      <w:pPr>
        <w:pStyle w:val="NoSpacing"/>
        <w:jc w:val="both"/>
        <w:rPr>
          <w:b/>
        </w:rPr>
      </w:pPr>
      <w:r w:rsidRPr="00C95980">
        <w:rPr>
          <w:b/>
        </w:rPr>
        <w:tab/>
      </w:r>
      <w:r w:rsidRPr="00C95980">
        <w:rPr>
          <w:b/>
        </w:rPr>
        <w:tab/>
        <w:t xml:space="preserve">      College of Health, Yamfo</w:t>
      </w:r>
    </w:p>
    <w:p w14:paraId="7F4372D4" w14:textId="77777777" w:rsidR="001F4947" w:rsidRDefault="001F4947" w:rsidP="001F4947">
      <w:pPr>
        <w:tabs>
          <w:tab w:val="left" w:pos="7965"/>
        </w:tabs>
        <w:rPr>
          <w:b/>
          <w:i/>
          <w:color w:val="000000"/>
        </w:rPr>
      </w:pPr>
    </w:p>
    <w:p w14:paraId="59992B3F" w14:textId="77777777" w:rsidR="001F4947" w:rsidRPr="00C95980" w:rsidRDefault="001F4947" w:rsidP="001F4947">
      <w:pPr>
        <w:tabs>
          <w:tab w:val="left" w:pos="7965"/>
        </w:tabs>
        <w:ind w:left="5760"/>
        <w:rPr>
          <w:b/>
        </w:rPr>
      </w:pPr>
      <w:r>
        <w:rPr>
          <w:b/>
          <w:i/>
          <w:color w:val="000000"/>
        </w:rPr>
        <w:t xml:space="preserve">   </w:t>
      </w:r>
      <w:r w:rsidRPr="00C95980">
        <w:rPr>
          <w:b/>
        </w:rPr>
        <w:t xml:space="preserve">                                                                                                       </w:t>
      </w:r>
      <w:r>
        <w:rPr>
          <w:b/>
        </w:rPr>
        <w:t xml:space="preserve">                    </w:t>
      </w:r>
      <w:r w:rsidRPr="00C95980">
        <w:rPr>
          <w:b/>
        </w:rPr>
        <w:t>....……Signed………….</w:t>
      </w:r>
    </w:p>
    <w:p w14:paraId="641CF005" w14:textId="77777777" w:rsidR="001F4947" w:rsidRPr="00C95980" w:rsidRDefault="001F4947" w:rsidP="001F4947">
      <w:pPr>
        <w:tabs>
          <w:tab w:val="left" w:pos="7965"/>
        </w:tabs>
        <w:ind w:left="5760"/>
        <w:rPr>
          <w:b/>
        </w:rPr>
      </w:pPr>
      <w:r w:rsidRPr="00C95980">
        <w:rPr>
          <w:b/>
        </w:rPr>
        <w:t xml:space="preserve">                                                                                                        Mohammed M Ibrahim</w:t>
      </w:r>
    </w:p>
    <w:p w14:paraId="4530CB61" w14:textId="77777777" w:rsidR="001F4947" w:rsidRPr="00FB5003" w:rsidRDefault="001F4947" w:rsidP="001F4947">
      <w:pPr>
        <w:tabs>
          <w:tab w:val="left" w:pos="7965"/>
        </w:tabs>
        <w:rPr>
          <w:b/>
        </w:rPr>
      </w:pPr>
      <w:r w:rsidRPr="00C95980">
        <w:rPr>
          <w:b/>
        </w:rPr>
        <w:t xml:space="preserve">                                                                                   </w:t>
      </w:r>
      <w:r>
        <w:rPr>
          <w:b/>
        </w:rPr>
        <w:t xml:space="preserve">                        </w:t>
      </w:r>
      <w:r w:rsidRPr="00C95980">
        <w:rPr>
          <w:b/>
        </w:rPr>
        <w:t xml:space="preserve"> (Director)</w:t>
      </w:r>
    </w:p>
    <w:p w14:paraId="7BF720BA" w14:textId="77777777" w:rsidR="001F4947" w:rsidRPr="002170CD" w:rsidRDefault="001F4947" w:rsidP="001F4947"/>
    <w:p w14:paraId="52AF6D44" w14:textId="77777777" w:rsidR="001F4947" w:rsidRDefault="001F4947" w:rsidP="001F4947">
      <w:pPr>
        <w:pStyle w:val="Heading1"/>
        <w:rPr>
          <w:rFonts w:ascii="Times New Roman" w:hAnsi="Times New Roman"/>
          <w:sz w:val="32"/>
        </w:rPr>
      </w:pPr>
      <w:r>
        <w:t xml:space="preserve">                         </w:t>
      </w:r>
      <w:bookmarkStart w:id="4" w:name="_Toc55117402"/>
      <w:bookmarkStart w:id="5" w:name="_Toc55117765"/>
      <w:r>
        <w:rPr>
          <w:rFonts w:ascii="Times New Roman" w:hAnsi="Times New Roman"/>
          <w:sz w:val="32"/>
        </w:rPr>
        <w:t>Section II. Conditions of Contract</w:t>
      </w:r>
      <w:bookmarkEnd w:id="4"/>
      <w:bookmarkEnd w:id="5"/>
    </w:p>
    <w:p w14:paraId="2EFFA08C" w14:textId="77777777" w:rsidR="001F4947" w:rsidRDefault="001F4947" w:rsidP="001F4947">
      <w:pPr>
        <w:autoSpaceDE w:val="0"/>
        <w:autoSpaceDN w:val="0"/>
        <w:adjustRightInd w:val="0"/>
        <w:jc w:val="center"/>
        <w:rPr>
          <w:b/>
          <w:bCs/>
          <w:szCs w:val="19"/>
        </w:rPr>
      </w:pPr>
    </w:p>
    <w:tbl>
      <w:tblPr>
        <w:tblW w:w="0" w:type="auto"/>
        <w:tblLook w:val="00A0" w:firstRow="1" w:lastRow="0" w:firstColumn="1" w:lastColumn="0" w:noHBand="0" w:noVBand="0"/>
      </w:tblPr>
      <w:tblGrid>
        <w:gridCol w:w="2045"/>
        <w:gridCol w:w="636"/>
        <w:gridCol w:w="5959"/>
      </w:tblGrid>
      <w:tr w:rsidR="001F4947" w14:paraId="2F9B78FC" w14:textId="77777777" w:rsidTr="003246AE">
        <w:tc>
          <w:tcPr>
            <w:tcW w:w="2065" w:type="dxa"/>
          </w:tcPr>
          <w:p w14:paraId="1FBEE258" w14:textId="77777777" w:rsidR="001F4947" w:rsidRDefault="001F4947" w:rsidP="003246AE">
            <w:pPr>
              <w:autoSpaceDE w:val="0"/>
              <w:autoSpaceDN w:val="0"/>
              <w:adjustRightInd w:val="0"/>
              <w:rPr>
                <w:b/>
                <w:bCs/>
                <w:szCs w:val="19"/>
              </w:rPr>
            </w:pPr>
            <w:r>
              <w:rPr>
                <w:b/>
                <w:bCs/>
                <w:szCs w:val="19"/>
              </w:rPr>
              <w:t>1.   Definitions</w:t>
            </w:r>
          </w:p>
        </w:tc>
        <w:tc>
          <w:tcPr>
            <w:tcW w:w="636" w:type="dxa"/>
          </w:tcPr>
          <w:p w14:paraId="78FE0862" w14:textId="77777777" w:rsidR="001F4947" w:rsidRDefault="001F4947" w:rsidP="003246AE">
            <w:pPr>
              <w:autoSpaceDE w:val="0"/>
              <w:autoSpaceDN w:val="0"/>
              <w:adjustRightInd w:val="0"/>
              <w:jc w:val="center"/>
              <w:rPr>
                <w:szCs w:val="19"/>
              </w:rPr>
            </w:pPr>
            <w:r>
              <w:rPr>
                <w:szCs w:val="19"/>
              </w:rPr>
              <w:t>1.1</w:t>
            </w:r>
          </w:p>
        </w:tc>
        <w:tc>
          <w:tcPr>
            <w:tcW w:w="6155" w:type="dxa"/>
          </w:tcPr>
          <w:p w14:paraId="44947D34" w14:textId="77777777" w:rsidR="001F4947" w:rsidRDefault="001F4947" w:rsidP="003246AE">
            <w:pPr>
              <w:autoSpaceDE w:val="0"/>
              <w:autoSpaceDN w:val="0"/>
              <w:adjustRightInd w:val="0"/>
              <w:rPr>
                <w:szCs w:val="19"/>
              </w:rPr>
            </w:pPr>
            <w:r>
              <w:rPr>
                <w:szCs w:val="19"/>
              </w:rPr>
              <w:t>In this contract, the following terms shall be interpreted as indicated:</w:t>
            </w:r>
          </w:p>
          <w:p w14:paraId="0F94196C" w14:textId="77777777" w:rsidR="001F4947" w:rsidRDefault="001F4947" w:rsidP="003246AE">
            <w:pPr>
              <w:autoSpaceDE w:val="0"/>
              <w:autoSpaceDN w:val="0"/>
              <w:adjustRightInd w:val="0"/>
              <w:rPr>
                <w:szCs w:val="19"/>
              </w:rPr>
            </w:pPr>
          </w:p>
          <w:p w14:paraId="3F9FFC6E" w14:textId="77777777" w:rsidR="001F4947" w:rsidRDefault="001F4947" w:rsidP="003246AE">
            <w:pPr>
              <w:pStyle w:val="BodyTextIndent"/>
            </w:pPr>
            <w:r>
              <w:t>a. "The Contract" means the agreement entered into between the Purchaser and the Supplier, as recorded in the Contract Form Signed by the parties, including all attachments and appendices thereto and all documents incorporated by reference therein;</w:t>
            </w:r>
          </w:p>
          <w:p w14:paraId="77A3EAA3" w14:textId="77777777" w:rsidR="001F4947" w:rsidRDefault="001F4947" w:rsidP="003246AE">
            <w:pPr>
              <w:autoSpaceDE w:val="0"/>
              <w:autoSpaceDN w:val="0"/>
              <w:adjustRightInd w:val="0"/>
              <w:rPr>
                <w:szCs w:val="19"/>
              </w:rPr>
            </w:pPr>
          </w:p>
          <w:p w14:paraId="666D77E2" w14:textId="77777777" w:rsidR="001F4947" w:rsidRDefault="001F4947" w:rsidP="003246AE">
            <w:pPr>
              <w:pStyle w:val="BodyTextIndent"/>
            </w:pPr>
            <w:r>
              <w:t>b. "The Contract Price" means the price payable to the Supplier under the contract for the full and proper performance of its contractual obligation;</w:t>
            </w:r>
          </w:p>
          <w:p w14:paraId="109CFEEF" w14:textId="77777777" w:rsidR="001F4947" w:rsidRDefault="001F4947" w:rsidP="003246AE">
            <w:pPr>
              <w:autoSpaceDE w:val="0"/>
              <w:autoSpaceDN w:val="0"/>
              <w:adjustRightInd w:val="0"/>
              <w:rPr>
                <w:szCs w:val="19"/>
              </w:rPr>
            </w:pPr>
          </w:p>
          <w:p w14:paraId="71ECC487" w14:textId="77777777" w:rsidR="001F4947" w:rsidRDefault="001F4947" w:rsidP="003246AE">
            <w:pPr>
              <w:pStyle w:val="BodyTextIndent"/>
            </w:pPr>
            <w:r>
              <w:t>c. "The Goods" means Equipment and related Accessories and spare-parts which the Supplier is required to supply to the Purchaser under the contract;</w:t>
            </w:r>
          </w:p>
          <w:p w14:paraId="233C679B" w14:textId="77777777" w:rsidR="001F4947" w:rsidRDefault="001F4947" w:rsidP="003246AE">
            <w:pPr>
              <w:autoSpaceDE w:val="0"/>
              <w:autoSpaceDN w:val="0"/>
              <w:adjustRightInd w:val="0"/>
              <w:rPr>
                <w:szCs w:val="19"/>
              </w:rPr>
            </w:pPr>
          </w:p>
          <w:p w14:paraId="5F5F62D3" w14:textId="77777777" w:rsidR="001F4947" w:rsidRDefault="001F4947" w:rsidP="003246AE">
            <w:pPr>
              <w:pStyle w:val="BodyTextIndent"/>
            </w:pPr>
            <w:r>
              <w:t>d. "Services" means services ancillary to the supply of the goods such as transportation and insurance including the installation, commissioning and the operational and maintenance training of the supplied equipment.</w:t>
            </w:r>
          </w:p>
          <w:p w14:paraId="695F175C" w14:textId="77777777" w:rsidR="001F4947" w:rsidRDefault="001F4947" w:rsidP="003246AE">
            <w:pPr>
              <w:autoSpaceDE w:val="0"/>
              <w:autoSpaceDN w:val="0"/>
              <w:adjustRightInd w:val="0"/>
              <w:rPr>
                <w:szCs w:val="19"/>
              </w:rPr>
            </w:pPr>
          </w:p>
          <w:p w14:paraId="0010150B" w14:textId="77777777" w:rsidR="001F4947" w:rsidRDefault="001F4947" w:rsidP="003246AE">
            <w:pPr>
              <w:pStyle w:val="BodyTextIndent"/>
            </w:pPr>
            <w:r>
              <w:t xml:space="preserve">e. "The Purchaser" means the organization purchasing the goods;          </w:t>
            </w:r>
          </w:p>
          <w:p w14:paraId="0403FAB3" w14:textId="77777777" w:rsidR="001F4947" w:rsidRDefault="001F4947" w:rsidP="003246AE">
            <w:pPr>
              <w:autoSpaceDE w:val="0"/>
              <w:autoSpaceDN w:val="0"/>
              <w:adjustRightInd w:val="0"/>
              <w:rPr>
                <w:szCs w:val="19"/>
              </w:rPr>
            </w:pPr>
          </w:p>
          <w:p w14:paraId="27B5653E" w14:textId="77777777" w:rsidR="001F4947" w:rsidRDefault="001F4947" w:rsidP="003246AE">
            <w:pPr>
              <w:pStyle w:val="BodyTextIndent"/>
            </w:pPr>
            <w:r>
              <w:t>f. "The Supplier" means the organization supplying the goods and services under this contract.</w:t>
            </w:r>
          </w:p>
          <w:p w14:paraId="74F9D634" w14:textId="77777777" w:rsidR="001F4947" w:rsidRDefault="001F4947" w:rsidP="003246AE">
            <w:pPr>
              <w:autoSpaceDE w:val="0"/>
              <w:autoSpaceDN w:val="0"/>
              <w:adjustRightInd w:val="0"/>
              <w:rPr>
                <w:b/>
                <w:bCs/>
                <w:szCs w:val="19"/>
              </w:rPr>
            </w:pPr>
          </w:p>
        </w:tc>
      </w:tr>
      <w:tr w:rsidR="001F4947" w14:paraId="7E02231E" w14:textId="77777777" w:rsidTr="003246AE">
        <w:tc>
          <w:tcPr>
            <w:tcW w:w="2065" w:type="dxa"/>
          </w:tcPr>
          <w:p w14:paraId="7A7D2B31" w14:textId="77777777" w:rsidR="001F4947" w:rsidRDefault="001F4947" w:rsidP="003246AE">
            <w:pPr>
              <w:autoSpaceDE w:val="0"/>
              <w:autoSpaceDN w:val="0"/>
              <w:adjustRightInd w:val="0"/>
              <w:ind w:left="360" w:hanging="360"/>
              <w:rPr>
                <w:b/>
                <w:bCs/>
                <w:szCs w:val="19"/>
              </w:rPr>
            </w:pPr>
            <w:r>
              <w:rPr>
                <w:b/>
                <w:bCs/>
                <w:szCs w:val="19"/>
              </w:rPr>
              <w:t>2.  Technical     Specification</w:t>
            </w:r>
          </w:p>
        </w:tc>
        <w:tc>
          <w:tcPr>
            <w:tcW w:w="636" w:type="dxa"/>
          </w:tcPr>
          <w:p w14:paraId="2EEEFA3A" w14:textId="77777777" w:rsidR="001F4947" w:rsidRDefault="001F4947" w:rsidP="003246AE">
            <w:pPr>
              <w:autoSpaceDE w:val="0"/>
              <w:autoSpaceDN w:val="0"/>
              <w:adjustRightInd w:val="0"/>
              <w:jc w:val="center"/>
              <w:rPr>
                <w:szCs w:val="19"/>
              </w:rPr>
            </w:pPr>
            <w:r>
              <w:rPr>
                <w:szCs w:val="19"/>
              </w:rPr>
              <w:t>2.1</w:t>
            </w:r>
          </w:p>
        </w:tc>
        <w:tc>
          <w:tcPr>
            <w:tcW w:w="6155" w:type="dxa"/>
          </w:tcPr>
          <w:p w14:paraId="21024DA0" w14:textId="77777777" w:rsidR="001F4947" w:rsidRDefault="001F4947" w:rsidP="003246AE">
            <w:pPr>
              <w:autoSpaceDE w:val="0"/>
              <w:autoSpaceDN w:val="0"/>
              <w:adjustRightInd w:val="0"/>
              <w:rPr>
                <w:szCs w:val="19"/>
              </w:rPr>
            </w:pPr>
            <w:r>
              <w:rPr>
                <w:szCs w:val="19"/>
              </w:rPr>
              <w:t>The goods supplied under this contract shall conform to the standards mentioned in the Technical Specification.</w:t>
            </w:r>
          </w:p>
          <w:p w14:paraId="7068C2B2" w14:textId="77777777" w:rsidR="001F4947" w:rsidRDefault="001F4947" w:rsidP="003246AE">
            <w:pPr>
              <w:autoSpaceDE w:val="0"/>
              <w:autoSpaceDN w:val="0"/>
              <w:adjustRightInd w:val="0"/>
              <w:rPr>
                <w:b/>
                <w:bCs/>
                <w:szCs w:val="19"/>
              </w:rPr>
            </w:pPr>
          </w:p>
        </w:tc>
      </w:tr>
      <w:tr w:rsidR="001F4947" w14:paraId="48BD0EC7" w14:textId="77777777" w:rsidTr="003246AE">
        <w:trPr>
          <w:trHeight w:val="100"/>
        </w:trPr>
        <w:tc>
          <w:tcPr>
            <w:tcW w:w="2065" w:type="dxa"/>
          </w:tcPr>
          <w:p w14:paraId="330A2ADD" w14:textId="77777777" w:rsidR="001F4947" w:rsidRDefault="001F4947" w:rsidP="003246AE">
            <w:pPr>
              <w:autoSpaceDE w:val="0"/>
              <w:autoSpaceDN w:val="0"/>
              <w:adjustRightInd w:val="0"/>
              <w:rPr>
                <w:b/>
                <w:bCs/>
                <w:szCs w:val="19"/>
              </w:rPr>
            </w:pPr>
            <w:r>
              <w:rPr>
                <w:b/>
                <w:bCs/>
                <w:szCs w:val="19"/>
              </w:rPr>
              <w:lastRenderedPageBreak/>
              <w:t>3. Patent Right</w:t>
            </w:r>
          </w:p>
        </w:tc>
        <w:tc>
          <w:tcPr>
            <w:tcW w:w="636" w:type="dxa"/>
          </w:tcPr>
          <w:p w14:paraId="281B2898" w14:textId="77777777" w:rsidR="001F4947" w:rsidRDefault="001F4947" w:rsidP="003246AE">
            <w:pPr>
              <w:autoSpaceDE w:val="0"/>
              <w:autoSpaceDN w:val="0"/>
              <w:adjustRightInd w:val="0"/>
              <w:rPr>
                <w:szCs w:val="19"/>
              </w:rPr>
            </w:pPr>
            <w:r>
              <w:rPr>
                <w:szCs w:val="19"/>
              </w:rPr>
              <w:t>3.1</w:t>
            </w:r>
          </w:p>
        </w:tc>
        <w:tc>
          <w:tcPr>
            <w:tcW w:w="6155" w:type="dxa"/>
          </w:tcPr>
          <w:p w14:paraId="34F10D8F" w14:textId="77777777" w:rsidR="001F4947" w:rsidRDefault="001F4947" w:rsidP="003246AE">
            <w:pPr>
              <w:autoSpaceDE w:val="0"/>
              <w:autoSpaceDN w:val="0"/>
              <w:adjustRightInd w:val="0"/>
              <w:rPr>
                <w:szCs w:val="19"/>
              </w:rPr>
            </w:pPr>
            <w:r>
              <w:rPr>
                <w:szCs w:val="19"/>
              </w:rPr>
              <w:t>The Supplier shall indemnify the Purchaser against all third-party claims of infringement of patent, trademark or industrial design rights arising from use of goods or any part thereof in the Purchaser's country.</w:t>
            </w:r>
          </w:p>
          <w:p w14:paraId="1EA20596" w14:textId="77777777" w:rsidR="001F4947" w:rsidRDefault="001F4947" w:rsidP="003246AE">
            <w:pPr>
              <w:autoSpaceDE w:val="0"/>
              <w:autoSpaceDN w:val="0"/>
              <w:adjustRightInd w:val="0"/>
              <w:jc w:val="both"/>
              <w:rPr>
                <w:szCs w:val="19"/>
              </w:rPr>
            </w:pPr>
          </w:p>
        </w:tc>
      </w:tr>
      <w:tr w:rsidR="001F4947" w14:paraId="1EC7C21A" w14:textId="77777777" w:rsidTr="003246AE">
        <w:tc>
          <w:tcPr>
            <w:tcW w:w="2065" w:type="dxa"/>
          </w:tcPr>
          <w:p w14:paraId="17ECC67B" w14:textId="77777777" w:rsidR="001F4947" w:rsidRDefault="001F4947" w:rsidP="003246AE">
            <w:pPr>
              <w:autoSpaceDE w:val="0"/>
              <w:autoSpaceDN w:val="0"/>
              <w:adjustRightInd w:val="0"/>
              <w:ind w:left="360" w:hanging="360"/>
              <w:rPr>
                <w:b/>
                <w:bCs/>
                <w:szCs w:val="19"/>
              </w:rPr>
            </w:pPr>
          </w:p>
        </w:tc>
        <w:tc>
          <w:tcPr>
            <w:tcW w:w="636" w:type="dxa"/>
          </w:tcPr>
          <w:p w14:paraId="71871C85" w14:textId="77777777" w:rsidR="001F4947" w:rsidRDefault="001F4947" w:rsidP="003246AE">
            <w:pPr>
              <w:autoSpaceDE w:val="0"/>
              <w:autoSpaceDN w:val="0"/>
              <w:adjustRightInd w:val="0"/>
              <w:jc w:val="center"/>
              <w:rPr>
                <w:szCs w:val="19"/>
              </w:rPr>
            </w:pPr>
          </w:p>
        </w:tc>
        <w:tc>
          <w:tcPr>
            <w:tcW w:w="6155" w:type="dxa"/>
          </w:tcPr>
          <w:p w14:paraId="675E113A" w14:textId="77777777" w:rsidR="001F4947" w:rsidRDefault="001F4947" w:rsidP="003246AE">
            <w:pPr>
              <w:autoSpaceDE w:val="0"/>
              <w:autoSpaceDN w:val="0"/>
              <w:adjustRightInd w:val="0"/>
              <w:rPr>
                <w:szCs w:val="19"/>
              </w:rPr>
            </w:pPr>
          </w:p>
        </w:tc>
      </w:tr>
      <w:tr w:rsidR="001F4947" w14:paraId="2E8ABF4D" w14:textId="77777777" w:rsidTr="003246AE">
        <w:tc>
          <w:tcPr>
            <w:tcW w:w="2065" w:type="dxa"/>
          </w:tcPr>
          <w:p w14:paraId="706E25BA" w14:textId="77777777" w:rsidR="001F4947" w:rsidRDefault="001F4947" w:rsidP="003246AE">
            <w:pPr>
              <w:autoSpaceDE w:val="0"/>
              <w:autoSpaceDN w:val="0"/>
              <w:adjustRightInd w:val="0"/>
              <w:ind w:left="360" w:hanging="360"/>
              <w:rPr>
                <w:b/>
                <w:bCs/>
                <w:szCs w:val="19"/>
              </w:rPr>
            </w:pPr>
            <w:r>
              <w:rPr>
                <w:b/>
                <w:bCs/>
                <w:szCs w:val="19"/>
              </w:rPr>
              <w:t xml:space="preserve">4. Inspection </w:t>
            </w:r>
          </w:p>
          <w:p w14:paraId="4CAA38F2" w14:textId="77777777" w:rsidR="001F4947" w:rsidRDefault="001F4947" w:rsidP="003246AE">
            <w:pPr>
              <w:autoSpaceDE w:val="0"/>
              <w:autoSpaceDN w:val="0"/>
              <w:adjustRightInd w:val="0"/>
              <w:ind w:left="360" w:hanging="180"/>
              <w:rPr>
                <w:b/>
                <w:bCs/>
                <w:szCs w:val="19"/>
              </w:rPr>
            </w:pPr>
            <w:r>
              <w:rPr>
                <w:b/>
                <w:bCs/>
                <w:szCs w:val="19"/>
              </w:rPr>
              <w:t xml:space="preserve">  and Tests</w:t>
            </w:r>
          </w:p>
          <w:p w14:paraId="395776CE" w14:textId="77777777" w:rsidR="001F4947" w:rsidRDefault="001F4947" w:rsidP="003246AE">
            <w:pPr>
              <w:autoSpaceDE w:val="0"/>
              <w:autoSpaceDN w:val="0"/>
              <w:adjustRightInd w:val="0"/>
              <w:ind w:left="360" w:hanging="360"/>
              <w:rPr>
                <w:b/>
                <w:bCs/>
                <w:szCs w:val="19"/>
              </w:rPr>
            </w:pPr>
          </w:p>
        </w:tc>
        <w:tc>
          <w:tcPr>
            <w:tcW w:w="636" w:type="dxa"/>
          </w:tcPr>
          <w:p w14:paraId="6B757CF9" w14:textId="77777777" w:rsidR="001F4947" w:rsidRDefault="001F4947" w:rsidP="003246AE">
            <w:pPr>
              <w:autoSpaceDE w:val="0"/>
              <w:autoSpaceDN w:val="0"/>
              <w:adjustRightInd w:val="0"/>
              <w:jc w:val="center"/>
              <w:rPr>
                <w:szCs w:val="19"/>
              </w:rPr>
            </w:pPr>
            <w:r>
              <w:rPr>
                <w:szCs w:val="19"/>
              </w:rPr>
              <w:t>4.1</w:t>
            </w:r>
          </w:p>
        </w:tc>
        <w:tc>
          <w:tcPr>
            <w:tcW w:w="6155" w:type="dxa"/>
          </w:tcPr>
          <w:p w14:paraId="154848E2" w14:textId="77777777" w:rsidR="001F4947" w:rsidRDefault="001F4947" w:rsidP="003246AE">
            <w:pPr>
              <w:autoSpaceDE w:val="0"/>
              <w:autoSpaceDN w:val="0"/>
              <w:adjustRightInd w:val="0"/>
              <w:rPr>
                <w:szCs w:val="19"/>
              </w:rPr>
            </w:pPr>
            <w:r>
              <w:rPr>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1120B349" w14:textId="77777777" w:rsidR="001F4947" w:rsidRDefault="001F4947" w:rsidP="003246AE">
            <w:pPr>
              <w:autoSpaceDE w:val="0"/>
              <w:autoSpaceDN w:val="0"/>
              <w:adjustRightInd w:val="0"/>
            </w:pPr>
          </w:p>
        </w:tc>
      </w:tr>
      <w:tr w:rsidR="001F4947" w14:paraId="65E25ADF" w14:textId="77777777" w:rsidTr="003246AE">
        <w:tc>
          <w:tcPr>
            <w:tcW w:w="2065" w:type="dxa"/>
          </w:tcPr>
          <w:p w14:paraId="1BD9C744" w14:textId="77777777" w:rsidR="001F4947" w:rsidRDefault="001F4947" w:rsidP="003246AE">
            <w:pPr>
              <w:autoSpaceDE w:val="0"/>
              <w:autoSpaceDN w:val="0"/>
              <w:adjustRightInd w:val="0"/>
              <w:ind w:left="360" w:hanging="360"/>
              <w:rPr>
                <w:b/>
                <w:bCs/>
                <w:szCs w:val="19"/>
              </w:rPr>
            </w:pPr>
            <w:r>
              <w:rPr>
                <w:b/>
                <w:bCs/>
                <w:szCs w:val="19"/>
              </w:rPr>
              <w:t>5. Packing</w:t>
            </w:r>
          </w:p>
        </w:tc>
        <w:tc>
          <w:tcPr>
            <w:tcW w:w="636" w:type="dxa"/>
          </w:tcPr>
          <w:p w14:paraId="0CBE2A76" w14:textId="77777777" w:rsidR="001F4947" w:rsidRDefault="001F4947" w:rsidP="003246AE">
            <w:pPr>
              <w:pStyle w:val="Header"/>
              <w:tabs>
                <w:tab w:val="clear" w:pos="4320"/>
                <w:tab w:val="clear" w:pos="8640"/>
              </w:tabs>
              <w:autoSpaceDE w:val="0"/>
              <w:autoSpaceDN w:val="0"/>
              <w:adjustRightInd w:val="0"/>
              <w:rPr>
                <w:szCs w:val="19"/>
              </w:rPr>
            </w:pPr>
            <w:r>
              <w:rPr>
                <w:szCs w:val="19"/>
              </w:rPr>
              <w:t>5.1</w:t>
            </w:r>
          </w:p>
        </w:tc>
        <w:tc>
          <w:tcPr>
            <w:tcW w:w="6155" w:type="dxa"/>
          </w:tcPr>
          <w:p w14:paraId="766FB187" w14:textId="77777777" w:rsidR="001F4947" w:rsidRDefault="001F4947" w:rsidP="003246AE">
            <w:pPr>
              <w:autoSpaceDE w:val="0"/>
              <w:autoSpaceDN w:val="0"/>
              <w:adjustRightInd w:val="0"/>
              <w:rPr>
                <w:szCs w:val="19"/>
              </w:rPr>
            </w:pPr>
            <w:r>
              <w:rPr>
                <w:szCs w:val="19"/>
              </w:rPr>
              <w:t>The Supplier shall provide such packing of the goods as is required to prevent their damage or deterioration during transit to their final destination as indicated in the contract.</w:t>
            </w:r>
          </w:p>
          <w:p w14:paraId="35FA7EE1" w14:textId="77777777" w:rsidR="001F4947" w:rsidRDefault="001F4947" w:rsidP="003246AE">
            <w:pPr>
              <w:autoSpaceDE w:val="0"/>
              <w:autoSpaceDN w:val="0"/>
              <w:adjustRightInd w:val="0"/>
              <w:rPr>
                <w:szCs w:val="19"/>
              </w:rPr>
            </w:pPr>
          </w:p>
        </w:tc>
      </w:tr>
      <w:tr w:rsidR="001F4947" w14:paraId="1F7F5EC4" w14:textId="77777777" w:rsidTr="003246AE">
        <w:tc>
          <w:tcPr>
            <w:tcW w:w="2065" w:type="dxa"/>
          </w:tcPr>
          <w:p w14:paraId="37C514BF" w14:textId="77777777" w:rsidR="001F4947" w:rsidRDefault="001F4947" w:rsidP="003246AE">
            <w:pPr>
              <w:autoSpaceDE w:val="0"/>
              <w:autoSpaceDN w:val="0"/>
              <w:adjustRightInd w:val="0"/>
              <w:ind w:left="360" w:hanging="360"/>
              <w:rPr>
                <w:b/>
                <w:bCs/>
                <w:szCs w:val="19"/>
              </w:rPr>
            </w:pPr>
          </w:p>
        </w:tc>
        <w:tc>
          <w:tcPr>
            <w:tcW w:w="636" w:type="dxa"/>
          </w:tcPr>
          <w:p w14:paraId="1EB9C745" w14:textId="77777777" w:rsidR="001F4947" w:rsidRDefault="001F4947" w:rsidP="003246AE">
            <w:pPr>
              <w:autoSpaceDE w:val="0"/>
              <w:autoSpaceDN w:val="0"/>
              <w:adjustRightInd w:val="0"/>
              <w:jc w:val="center"/>
              <w:rPr>
                <w:szCs w:val="19"/>
              </w:rPr>
            </w:pPr>
            <w:r>
              <w:rPr>
                <w:szCs w:val="19"/>
              </w:rPr>
              <w:t>5.2</w:t>
            </w:r>
          </w:p>
        </w:tc>
        <w:tc>
          <w:tcPr>
            <w:tcW w:w="6155" w:type="dxa"/>
          </w:tcPr>
          <w:p w14:paraId="581E5A69" w14:textId="77777777" w:rsidR="001F4947" w:rsidRDefault="001F4947" w:rsidP="003246AE">
            <w:pPr>
              <w:autoSpaceDE w:val="0"/>
              <w:autoSpaceDN w:val="0"/>
              <w:adjustRightInd w:val="0"/>
              <w:rPr>
                <w:szCs w:val="19"/>
              </w:rPr>
            </w:pPr>
            <w:r>
              <w:rPr>
                <w:szCs w:val="19"/>
              </w:rPr>
              <w:t>The packing shall be sufficient to withstand, without limitation, rough handling during transit and exposure to extreme temperatures, salt and precipitation during transit and open storage.</w:t>
            </w:r>
          </w:p>
        </w:tc>
      </w:tr>
      <w:tr w:rsidR="001F4947" w14:paraId="39D60912" w14:textId="77777777" w:rsidTr="003246AE">
        <w:tc>
          <w:tcPr>
            <w:tcW w:w="2065" w:type="dxa"/>
          </w:tcPr>
          <w:p w14:paraId="746338E7" w14:textId="77777777" w:rsidR="001F4947" w:rsidRDefault="001F4947" w:rsidP="003246AE">
            <w:pPr>
              <w:autoSpaceDE w:val="0"/>
              <w:autoSpaceDN w:val="0"/>
              <w:adjustRightInd w:val="0"/>
              <w:ind w:left="360" w:hanging="360"/>
              <w:rPr>
                <w:b/>
                <w:bCs/>
                <w:szCs w:val="19"/>
              </w:rPr>
            </w:pPr>
          </w:p>
        </w:tc>
        <w:tc>
          <w:tcPr>
            <w:tcW w:w="636" w:type="dxa"/>
          </w:tcPr>
          <w:p w14:paraId="1D8ADC7F" w14:textId="77777777" w:rsidR="001F4947" w:rsidRDefault="001F4947" w:rsidP="003246AE">
            <w:pPr>
              <w:autoSpaceDE w:val="0"/>
              <w:autoSpaceDN w:val="0"/>
              <w:adjustRightInd w:val="0"/>
              <w:jc w:val="center"/>
              <w:rPr>
                <w:szCs w:val="19"/>
              </w:rPr>
            </w:pPr>
          </w:p>
          <w:p w14:paraId="7339C13C" w14:textId="77777777" w:rsidR="001F4947" w:rsidRDefault="001F4947" w:rsidP="003246AE">
            <w:pPr>
              <w:autoSpaceDE w:val="0"/>
              <w:autoSpaceDN w:val="0"/>
              <w:adjustRightInd w:val="0"/>
              <w:jc w:val="center"/>
              <w:rPr>
                <w:szCs w:val="19"/>
              </w:rPr>
            </w:pPr>
            <w:r>
              <w:rPr>
                <w:szCs w:val="19"/>
              </w:rPr>
              <w:t>5.3</w:t>
            </w:r>
          </w:p>
        </w:tc>
        <w:tc>
          <w:tcPr>
            <w:tcW w:w="6155" w:type="dxa"/>
          </w:tcPr>
          <w:p w14:paraId="09B7177B" w14:textId="77777777" w:rsidR="001F4947" w:rsidRDefault="001F4947" w:rsidP="003246AE">
            <w:pPr>
              <w:autoSpaceDE w:val="0"/>
              <w:autoSpaceDN w:val="0"/>
              <w:adjustRightInd w:val="0"/>
              <w:rPr>
                <w:szCs w:val="19"/>
              </w:rPr>
            </w:pPr>
          </w:p>
          <w:p w14:paraId="500C86C0" w14:textId="77777777" w:rsidR="001F4947" w:rsidRDefault="001F4947" w:rsidP="003246AE">
            <w:pPr>
              <w:autoSpaceDE w:val="0"/>
              <w:autoSpaceDN w:val="0"/>
              <w:adjustRightInd w:val="0"/>
              <w:rPr>
                <w:szCs w:val="19"/>
              </w:rPr>
            </w:pPr>
            <w:r>
              <w:rPr>
                <w:szCs w:val="19"/>
              </w:rPr>
              <w:t>Packing case, size and weights shall take into consideration, where appropriate, the remoteness of the goods' final destination and the absence of heavy handling facilities at all points in transit.</w:t>
            </w:r>
          </w:p>
          <w:p w14:paraId="0B9A4F04" w14:textId="77777777" w:rsidR="001F4947" w:rsidRDefault="001F4947" w:rsidP="003246AE">
            <w:pPr>
              <w:autoSpaceDE w:val="0"/>
              <w:autoSpaceDN w:val="0"/>
              <w:adjustRightInd w:val="0"/>
              <w:rPr>
                <w:szCs w:val="19"/>
              </w:rPr>
            </w:pPr>
          </w:p>
        </w:tc>
      </w:tr>
      <w:tr w:rsidR="001F4947" w14:paraId="5F69A505" w14:textId="77777777" w:rsidTr="003246AE">
        <w:tc>
          <w:tcPr>
            <w:tcW w:w="2065" w:type="dxa"/>
          </w:tcPr>
          <w:p w14:paraId="6326CF5A" w14:textId="77777777" w:rsidR="001F4947" w:rsidRDefault="001F4947" w:rsidP="003246AE">
            <w:pPr>
              <w:autoSpaceDE w:val="0"/>
              <w:autoSpaceDN w:val="0"/>
              <w:adjustRightInd w:val="0"/>
              <w:ind w:left="360" w:hanging="360"/>
              <w:rPr>
                <w:b/>
                <w:bCs/>
                <w:szCs w:val="19"/>
              </w:rPr>
            </w:pPr>
          </w:p>
        </w:tc>
        <w:tc>
          <w:tcPr>
            <w:tcW w:w="636" w:type="dxa"/>
          </w:tcPr>
          <w:p w14:paraId="62EDAB66" w14:textId="77777777" w:rsidR="001F4947" w:rsidRDefault="001F4947" w:rsidP="003246AE">
            <w:pPr>
              <w:autoSpaceDE w:val="0"/>
              <w:autoSpaceDN w:val="0"/>
              <w:adjustRightInd w:val="0"/>
              <w:jc w:val="center"/>
              <w:rPr>
                <w:szCs w:val="19"/>
              </w:rPr>
            </w:pPr>
            <w:r>
              <w:rPr>
                <w:szCs w:val="19"/>
              </w:rPr>
              <w:t>5.4</w:t>
            </w:r>
          </w:p>
        </w:tc>
        <w:tc>
          <w:tcPr>
            <w:tcW w:w="6155" w:type="dxa"/>
          </w:tcPr>
          <w:p w14:paraId="52D563FC" w14:textId="77777777" w:rsidR="001F4947" w:rsidRDefault="001F4947" w:rsidP="003246AE">
            <w:pPr>
              <w:autoSpaceDE w:val="0"/>
              <w:autoSpaceDN w:val="0"/>
              <w:adjustRightInd w:val="0"/>
              <w:rPr>
                <w:szCs w:val="19"/>
              </w:rPr>
            </w:pPr>
            <w:r>
              <w:rPr>
                <w:szCs w:val="19"/>
              </w:rPr>
              <w:t>The packing, marking and documentation within and outside the packages shall comply strictly with such special requirements as shall be expressly provided in accordance with international standard and practice.</w:t>
            </w:r>
          </w:p>
        </w:tc>
      </w:tr>
      <w:tr w:rsidR="001F4947" w14:paraId="4597EC62" w14:textId="77777777" w:rsidTr="003246AE">
        <w:tc>
          <w:tcPr>
            <w:tcW w:w="2065" w:type="dxa"/>
          </w:tcPr>
          <w:p w14:paraId="72EC8EEC" w14:textId="77777777" w:rsidR="001F4947" w:rsidRDefault="001F4947" w:rsidP="003246AE">
            <w:pPr>
              <w:autoSpaceDE w:val="0"/>
              <w:autoSpaceDN w:val="0"/>
              <w:adjustRightInd w:val="0"/>
              <w:ind w:left="360" w:hanging="360"/>
              <w:rPr>
                <w:b/>
                <w:bCs/>
                <w:szCs w:val="19"/>
              </w:rPr>
            </w:pPr>
          </w:p>
        </w:tc>
        <w:tc>
          <w:tcPr>
            <w:tcW w:w="636" w:type="dxa"/>
          </w:tcPr>
          <w:p w14:paraId="7833F954" w14:textId="77777777" w:rsidR="001F4947" w:rsidRDefault="001F4947" w:rsidP="003246AE">
            <w:pPr>
              <w:autoSpaceDE w:val="0"/>
              <w:autoSpaceDN w:val="0"/>
              <w:adjustRightInd w:val="0"/>
              <w:jc w:val="center"/>
              <w:rPr>
                <w:szCs w:val="19"/>
              </w:rPr>
            </w:pPr>
          </w:p>
        </w:tc>
        <w:tc>
          <w:tcPr>
            <w:tcW w:w="6155" w:type="dxa"/>
          </w:tcPr>
          <w:p w14:paraId="7CF1069F" w14:textId="77777777" w:rsidR="001F4947" w:rsidRDefault="001F4947" w:rsidP="003246AE">
            <w:pPr>
              <w:autoSpaceDE w:val="0"/>
              <w:autoSpaceDN w:val="0"/>
              <w:adjustRightInd w:val="0"/>
              <w:rPr>
                <w:szCs w:val="19"/>
              </w:rPr>
            </w:pPr>
          </w:p>
        </w:tc>
      </w:tr>
      <w:tr w:rsidR="001F4947" w14:paraId="698E70A3" w14:textId="77777777" w:rsidTr="003246AE">
        <w:tc>
          <w:tcPr>
            <w:tcW w:w="2065" w:type="dxa"/>
          </w:tcPr>
          <w:p w14:paraId="705457B8" w14:textId="77777777" w:rsidR="001F4947" w:rsidRDefault="001F4947" w:rsidP="003246AE">
            <w:pPr>
              <w:autoSpaceDE w:val="0"/>
              <w:autoSpaceDN w:val="0"/>
              <w:adjustRightInd w:val="0"/>
              <w:ind w:left="360" w:hanging="360"/>
              <w:rPr>
                <w:b/>
                <w:bCs/>
                <w:szCs w:val="19"/>
              </w:rPr>
            </w:pPr>
            <w:r>
              <w:rPr>
                <w:b/>
                <w:bCs/>
                <w:szCs w:val="19"/>
              </w:rPr>
              <w:t>6. Delivery of Goods</w:t>
            </w:r>
          </w:p>
        </w:tc>
        <w:tc>
          <w:tcPr>
            <w:tcW w:w="636" w:type="dxa"/>
          </w:tcPr>
          <w:p w14:paraId="6EB6322A" w14:textId="77777777" w:rsidR="001F4947" w:rsidRDefault="001F4947" w:rsidP="003246AE">
            <w:pPr>
              <w:autoSpaceDE w:val="0"/>
              <w:autoSpaceDN w:val="0"/>
              <w:adjustRightInd w:val="0"/>
              <w:jc w:val="center"/>
              <w:rPr>
                <w:szCs w:val="19"/>
              </w:rPr>
            </w:pPr>
            <w:r>
              <w:rPr>
                <w:szCs w:val="19"/>
              </w:rPr>
              <w:t>6.1</w:t>
            </w:r>
          </w:p>
        </w:tc>
        <w:tc>
          <w:tcPr>
            <w:tcW w:w="6155" w:type="dxa"/>
          </w:tcPr>
          <w:p w14:paraId="5EAF6D11" w14:textId="77777777" w:rsidR="001F4947" w:rsidRDefault="001F4947" w:rsidP="003246AE">
            <w:pPr>
              <w:autoSpaceDE w:val="0"/>
              <w:autoSpaceDN w:val="0"/>
              <w:adjustRightInd w:val="0"/>
              <w:rPr>
                <w:szCs w:val="19"/>
              </w:rPr>
            </w:pPr>
            <w:r>
              <w:rPr>
                <w:szCs w:val="19"/>
              </w:rPr>
              <w:t>Delivery of the goods shall be made by the Supplier in accordance with the terms specified by the Purchaser in its schedule of requirements.</w:t>
            </w:r>
          </w:p>
          <w:p w14:paraId="0AF8101A" w14:textId="77777777" w:rsidR="001F4947" w:rsidRDefault="001F4947" w:rsidP="003246AE">
            <w:pPr>
              <w:autoSpaceDE w:val="0"/>
              <w:autoSpaceDN w:val="0"/>
              <w:adjustRightInd w:val="0"/>
              <w:rPr>
                <w:szCs w:val="19"/>
              </w:rPr>
            </w:pPr>
          </w:p>
        </w:tc>
      </w:tr>
      <w:tr w:rsidR="001F4947" w14:paraId="08CD52DB" w14:textId="77777777" w:rsidTr="003246AE">
        <w:tc>
          <w:tcPr>
            <w:tcW w:w="2065" w:type="dxa"/>
          </w:tcPr>
          <w:p w14:paraId="18840A17" w14:textId="77777777" w:rsidR="001F4947" w:rsidRDefault="001F4947" w:rsidP="003246AE">
            <w:pPr>
              <w:autoSpaceDE w:val="0"/>
              <w:autoSpaceDN w:val="0"/>
              <w:adjustRightInd w:val="0"/>
              <w:ind w:left="360" w:hanging="360"/>
              <w:rPr>
                <w:b/>
                <w:bCs/>
                <w:szCs w:val="19"/>
              </w:rPr>
            </w:pPr>
          </w:p>
        </w:tc>
        <w:tc>
          <w:tcPr>
            <w:tcW w:w="636" w:type="dxa"/>
          </w:tcPr>
          <w:p w14:paraId="1C83C4E9" w14:textId="77777777" w:rsidR="001F4947" w:rsidRDefault="001F4947" w:rsidP="003246AE">
            <w:pPr>
              <w:autoSpaceDE w:val="0"/>
              <w:autoSpaceDN w:val="0"/>
              <w:adjustRightInd w:val="0"/>
              <w:jc w:val="center"/>
              <w:rPr>
                <w:szCs w:val="19"/>
              </w:rPr>
            </w:pPr>
            <w:r>
              <w:rPr>
                <w:szCs w:val="19"/>
              </w:rPr>
              <w:t>6.2</w:t>
            </w:r>
          </w:p>
        </w:tc>
        <w:tc>
          <w:tcPr>
            <w:tcW w:w="6155" w:type="dxa"/>
          </w:tcPr>
          <w:p w14:paraId="0625ED19" w14:textId="77777777" w:rsidR="001F4947" w:rsidRDefault="001F4947" w:rsidP="003246AE">
            <w:pPr>
              <w:autoSpaceDE w:val="0"/>
              <w:autoSpaceDN w:val="0"/>
              <w:adjustRightInd w:val="0"/>
              <w:rPr>
                <w:szCs w:val="19"/>
              </w:rPr>
            </w:pPr>
            <w:r>
              <w:rPr>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78059260" w14:textId="77777777" w:rsidR="001F4947" w:rsidRDefault="001F4947" w:rsidP="003246AE">
            <w:pPr>
              <w:autoSpaceDE w:val="0"/>
              <w:autoSpaceDN w:val="0"/>
              <w:adjustRightInd w:val="0"/>
              <w:rPr>
                <w:szCs w:val="19"/>
              </w:rPr>
            </w:pPr>
            <w:r>
              <w:rPr>
                <w:szCs w:val="19"/>
              </w:rPr>
              <w:t xml:space="preserve">International Chamber of Commerce (ICC), </w:t>
            </w:r>
            <w:smartTag w:uri="urn:schemas-microsoft-com:office:smarttags" w:element="place">
              <w:smartTag w:uri="urn:schemas-microsoft-com:office:smarttags" w:element="City">
                <w:r>
                  <w:rPr>
                    <w:szCs w:val="19"/>
                  </w:rPr>
                  <w:t>Paris</w:t>
                </w:r>
              </w:smartTag>
            </w:smartTag>
            <w:r>
              <w:rPr>
                <w:szCs w:val="19"/>
              </w:rPr>
              <w:t>.</w:t>
            </w:r>
          </w:p>
        </w:tc>
      </w:tr>
      <w:tr w:rsidR="001F4947" w14:paraId="76D34514" w14:textId="77777777" w:rsidTr="003246AE">
        <w:tc>
          <w:tcPr>
            <w:tcW w:w="2065" w:type="dxa"/>
          </w:tcPr>
          <w:p w14:paraId="47F05747" w14:textId="77777777" w:rsidR="001F4947" w:rsidRDefault="001F4947" w:rsidP="003246AE">
            <w:pPr>
              <w:autoSpaceDE w:val="0"/>
              <w:autoSpaceDN w:val="0"/>
              <w:adjustRightInd w:val="0"/>
              <w:ind w:left="360" w:hanging="360"/>
              <w:rPr>
                <w:b/>
                <w:bCs/>
                <w:szCs w:val="19"/>
              </w:rPr>
            </w:pPr>
          </w:p>
        </w:tc>
        <w:tc>
          <w:tcPr>
            <w:tcW w:w="636" w:type="dxa"/>
          </w:tcPr>
          <w:p w14:paraId="6A510FB7" w14:textId="77777777" w:rsidR="001F4947" w:rsidRDefault="001F4947" w:rsidP="003246AE">
            <w:pPr>
              <w:autoSpaceDE w:val="0"/>
              <w:autoSpaceDN w:val="0"/>
              <w:adjustRightInd w:val="0"/>
              <w:jc w:val="center"/>
              <w:rPr>
                <w:szCs w:val="19"/>
              </w:rPr>
            </w:pPr>
          </w:p>
        </w:tc>
        <w:tc>
          <w:tcPr>
            <w:tcW w:w="6155" w:type="dxa"/>
          </w:tcPr>
          <w:p w14:paraId="42D4BFEA" w14:textId="77777777" w:rsidR="001F4947" w:rsidRDefault="001F4947" w:rsidP="003246AE">
            <w:pPr>
              <w:autoSpaceDE w:val="0"/>
              <w:autoSpaceDN w:val="0"/>
              <w:adjustRightInd w:val="0"/>
              <w:rPr>
                <w:szCs w:val="19"/>
              </w:rPr>
            </w:pPr>
          </w:p>
        </w:tc>
      </w:tr>
      <w:tr w:rsidR="001F4947" w14:paraId="0D8D2794" w14:textId="77777777" w:rsidTr="003246AE">
        <w:tc>
          <w:tcPr>
            <w:tcW w:w="2065" w:type="dxa"/>
          </w:tcPr>
          <w:p w14:paraId="220DFEA3" w14:textId="77777777" w:rsidR="001F4947" w:rsidRDefault="001F4947" w:rsidP="003246AE">
            <w:pPr>
              <w:autoSpaceDE w:val="0"/>
              <w:autoSpaceDN w:val="0"/>
              <w:adjustRightInd w:val="0"/>
              <w:ind w:left="360" w:hanging="360"/>
              <w:rPr>
                <w:b/>
                <w:bCs/>
                <w:szCs w:val="19"/>
              </w:rPr>
            </w:pPr>
            <w:r>
              <w:rPr>
                <w:b/>
                <w:bCs/>
                <w:szCs w:val="19"/>
              </w:rPr>
              <w:t>7. Insurance</w:t>
            </w:r>
          </w:p>
        </w:tc>
        <w:tc>
          <w:tcPr>
            <w:tcW w:w="636" w:type="dxa"/>
          </w:tcPr>
          <w:p w14:paraId="0DEE7C20" w14:textId="77777777" w:rsidR="001F4947" w:rsidRDefault="001F4947" w:rsidP="003246AE">
            <w:pPr>
              <w:autoSpaceDE w:val="0"/>
              <w:autoSpaceDN w:val="0"/>
              <w:adjustRightInd w:val="0"/>
              <w:jc w:val="center"/>
              <w:rPr>
                <w:szCs w:val="19"/>
              </w:rPr>
            </w:pPr>
            <w:r>
              <w:rPr>
                <w:szCs w:val="19"/>
              </w:rPr>
              <w:t>7.1</w:t>
            </w:r>
          </w:p>
        </w:tc>
        <w:tc>
          <w:tcPr>
            <w:tcW w:w="6155" w:type="dxa"/>
          </w:tcPr>
          <w:p w14:paraId="111C80FD" w14:textId="77777777" w:rsidR="001F4947" w:rsidRDefault="001F4947" w:rsidP="003246AE">
            <w:pPr>
              <w:autoSpaceDE w:val="0"/>
              <w:autoSpaceDN w:val="0"/>
              <w:adjustRightInd w:val="0"/>
              <w:rPr>
                <w:szCs w:val="19"/>
              </w:rPr>
            </w:pPr>
            <w:r>
              <w:rPr>
                <w:szCs w:val="19"/>
              </w:rPr>
              <w:t xml:space="preserve">The goods supplied under the contract shall be fully insured in the currency of the bid price against loss or </w:t>
            </w:r>
            <w:r>
              <w:rPr>
                <w:szCs w:val="19"/>
              </w:rPr>
              <w:lastRenderedPageBreak/>
              <w:t>damage incidental to manufacture or acquisition, transportation, storage and delivery in the manner specified.</w:t>
            </w:r>
          </w:p>
        </w:tc>
      </w:tr>
      <w:tr w:rsidR="001F4947" w14:paraId="7609D86F" w14:textId="77777777" w:rsidTr="003246AE">
        <w:tc>
          <w:tcPr>
            <w:tcW w:w="2065" w:type="dxa"/>
          </w:tcPr>
          <w:p w14:paraId="7B341F0C" w14:textId="77777777" w:rsidR="001F4947" w:rsidRDefault="001F4947" w:rsidP="003246AE">
            <w:pPr>
              <w:autoSpaceDE w:val="0"/>
              <w:autoSpaceDN w:val="0"/>
              <w:adjustRightInd w:val="0"/>
              <w:ind w:left="360" w:hanging="360"/>
              <w:rPr>
                <w:b/>
                <w:bCs/>
                <w:szCs w:val="19"/>
              </w:rPr>
            </w:pPr>
          </w:p>
        </w:tc>
        <w:tc>
          <w:tcPr>
            <w:tcW w:w="636" w:type="dxa"/>
          </w:tcPr>
          <w:p w14:paraId="1997F7BD" w14:textId="77777777" w:rsidR="001F4947" w:rsidRDefault="001F4947" w:rsidP="003246AE">
            <w:pPr>
              <w:autoSpaceDE w:val="0"/>
              <w:autoSpaceDN w:val="0"/>
              <w:adjustRightInd w:val="0"/>
              <w:jc w:val="center"/>
              <w:rPr>
                <w:szCs w:val="19"/>
              </w:rPr>
            </w:pPr>
          </w:p>
          <w:p w14:paraId="7607C22F" w14:textId="77777777" w:rsidR="001F4947" w:rsidRDefault="001F4947" w:rsidP="003246AE">
            <w:pPr>
              <w:autoSpaceDE w:val="0"/>
              <w:autoSpaceDN w:val="0"/>
              <w:adjustRightInd w:val="0"/>
              <w:jc w:val="center"/>
              <w:rPr>
                <w:szCs w:val="19"/>
              </w:rPr>
            </w:pPr>
            <w:r>
              <w:rPr>
                <w:szCs w:val="19"/>
              </w:rPr>
              <w:t>7.2</w:t>
            </w:r>
          </w:p>
        </w:tc>
        <w:tc>
          <w:tcPr>
            <w:tcW w:w="6155" w:type="dxa"/>
          </w:tcPr>
          <w:p w14:paraId="22B16B94" w14:textId="77777777" w:rsidR="001F4947" w:rsidRDefault="001F4947" w:rsidP="003246AE">
            <w:pPr>
              <w:autoSpaceDE w:val="0"/>
              <w:autoSpaceDN w:val="0"/>
              <w:adjustRightInd w:val="0"/>
              <w:rPr>
                <w:szCs w:val="19"/>
              </w:rPr>
            </w:pPr>
          </w:p>
          <w:p w14:paraId="0B78D2D4" w14:textId="77777777" w:rsidR="001F4947" w:rsidRDefault="001F4947" w:rsidP="003246AE">
            <w:pPr>
              <w:autoSpaceDE w:val="0"/>
              <w:autoSpaceDN w:val="0"/>
              <w:adjustRightInd w:val="0"/>
              <w:rPr>
                <w:szCs w:val="19"/>
              </w:rPr>
            </w:pPr>
            <w:r>
              <w:rPr>
                <w:szCs w:val="19"/>
              </w:rPr>
              <w:t xml:space="preserve">Where delivery of the goods is required by the Purchaser on a CIF or CIP basis to a specified destination, the Supplier shall arrange and pay for insurance, naming the Purchaser as the </w:t>
            </w:r>
          </w:p>
          <w:p w14:paraId="353CBC20" w14:textId="77777777" w:rsidR="001F4947" w:rsidRDefault="001F4947" w:rsidP="003246AE">
            <w:pPr>
              <w:autoSpaceDE w:val="0"/>
              <w:autoSpaceDN w:val="0"/>
              <w:adjustRightInd w:val="0"/>
              <w:rPr>
                <w:szCs w:val="19"/>
              </w:rPr>
            </w:pPr>
            <w:r>
              <w:rPr>
                <w:szCs w:val="19"/>
              </w:rPr>
              <w:t>Beneficiary and the Supplier shall be required to meet all transport and storage expenses until delivery.</w:t>
            </w:r>
          </w:p>
        </w:tc>
      </w:tr>
      <w:tr w:rsidR="001F4947" w14:paraId="6B23348D" w14:textId="77777777" w:rsidTr="003246AE">
        <w:tc>
          <w:tcPr>
            <w:tcW w:w="2065" w:type="dxa"/>
          </w:tcPr>
          <w:p w14:paraId="72C11F18" w14:textId="77777777" w:rsidR="001F4947" w:rsidRDefault="001F4947" w:rsidP="003246AE">
            <w:pPr>
              <w:autoSpaceDE w:val="0"/>
              <w:autoSpaceDN w:val="0"/>
              <w:adjustRightInd w:val="0"/>
              <w:ind w:left="360" w:hanging="360"/>
              <w:rPr>
                <w:b/>
                <w:bCs/>
                <w:szCs w:val="19"/>
              </w:rPr>
            </w:pPr>
          </w:p>
        </w:tc>
        <w:tc>
          <w:tcPr>
            <w:tcW w:w="636" w:type="dxa"/>
          </w:tcPr>
          <w:p w14:paraId="75D2D6D3" w14:textId="77777777" w:rsidR="001F4947" w:rsidRDefault="001F4947" w:rsidP="003246AE">
            <w:pPr>
              <w:autoSpaceDE w:val="0"/>
              <w:autoSpaceDN w:val="0"/>
              <w:adjustRightInd w:val="0"/>
              <w:jc w:val="center"/>
              <w:rPr>
                <w:szCs w:val="19"/>
              </w:rPr>
            </w:pPr>
          </w:p>
        </w:tc>
        <w:tc>
          <w:tcPr>
            <w:tcW w:w="6155" w:type="dxa"/>
          </w:tcPr>
          <w:p w14:paraId="34884747" w14:textId="77777777" w:rsidR="001F4947" w:rsidRDefault="001F4947" w:rsidP="003246AE">
            <w:pPr>
              <w:autoSpaceDE w:val="0"/>
              <w:autoSpaceDN w:val="0"/>
              <w:adjustRightInd w:val="0"/>
              <w:rPr>
                <w:szCs w:val="19"/>
              </w:rPr>
            </w:pPr>
          </w:p>
        </w:tc>
      </w:tr>
      <w:tr w:rsidR="001F4947" w14:paraId="54FB53CB" w14:textId="77777777" w:rsidTr="003246AE">
        <w:tc>
          <w:tcPr>
            <w:tcW w:w="2065" w:type="dxa"/>
          </w:tcPr>
          <w:p w14:paraId="40A3E32F" w14:textId="77777777" w:rsidR="001F4947" w:rsidRDefault="001F4947" w:rsidP="003246AE">
            <w:pPr>
              <w:autoSpaceDE w:val="0"/>
              <w:autoSpaceDN w:val="0"/>
              <w:adjustRightInd w:val="0"/>
              <w:rPr>
                <w:b/>
                <w:bCs/>
                <w:szCs w:val="19"/>
              </w:rPr>
            </w:pPr>
            <w:r>
              <w:rPr>
                <w:b/>
                <w:bCs/>
                <w:szCs w:val="19"/>
              </w:rPr>
              <w:t xml:space="preserve">8. Warranty </w:t>
            </w:r>
          </w:p>
          <w:p w14:paraId="6A4F5385" w14:textId="77777777" w:rsidR="001F4947" w:rsidRDefault="001F4947" w:rsidP="003246AE">
            <w:pPr>
              <w:autoSpaceDE w:val="0"/>
              <w:autoSpaceDN w:val="0"/>
              <w:adjustRightInd w:val="0"/>
              <w:ind w:left="360" w:hanging="360"/>
              <w:rPr>
                <w:b/>
                <w:bCs/>
                <w:szCs w:val="19"/>
              </w:rPr>
            </w:pPr>
          </w:p>
        </w:tc>
        <w:tc>
          <w:tcPr>
            <w:tcW w:w="636" w:type="dxa"/>
          </w:tcPr>
          <w:p w14:paraId="0044002B" w14:textId="77777777" w:rsidR="001F4947" w:rsidRDefault="001F4947" w:rsidP="003246AE">
            <w:pPr>
              <w:autoSpaceDE w:val="0"/>
              <w:autoSpaceDN w:val="0"/>
              <w:adjustRightInd w:val="0"/>
              <w:jc w:val="center"/>
              <w:rPr>
                <w:szCs w:val="19"/>
              </w:rPr>
            </w:pPr>
            <w:r>
              <w:rPr>
                <w:szCs w:val="19"/>
              </w:rPr>
              <w:t>8.1</w:t>
            </w:r>
          </w:p>
        </w:tc>
        <w:tc>
          <w:tcPr>
            <w:tcW w:w="6155" w:type="dxa"/>
          </w:tcPr>
          <w:p w14:paraId="4BC725D9" w14:textId="77777777" w:rsidR="001F4947" w:rsidRDefault="001F4947" w:rsidP="003246AE">
            <w:pPr>
              <w:autoSpaceDE w:val="0"/>
              <w:autoSpaceDN w:val="0"/>
              <w:adjustRightInd w:val="0"/>
              <w:rPr>
                <w:szCs w:val="19"/>
              </w:rPr>
            </w:pPr>
            <w:r>
              <w:rPr>
                <w:szCs w:val="19"/>
              </w:rPr>
              <w:t>The Supplier warrants that all the goods supplied under the contract shall fully comply with the specification laid down in the contract.</w:t>
            </w:r>
          </w:p>
          <w:p w14:paraId="3203C077" w14:textId="77777777" w:rsidR="001F4947" w:rsidRDefault="001F4947" w:rsidP="003246AE">
            <w:pPr>
              <w:autoSpaceDE w:val="0"/>
              <w:autoSpaceDN w:val="0"/>
              <w:adjustRightInd w:val="0"/>
              <w:rPr>
                <w:szCs w:val="19"/>
              </w:rPr>
            </w:pPr>
          </w:p>
        </w:tc>
      </w:tr>
      <w:tr w:rsidR="001F4947" w14:paraId="4E87DEB9" w14:textId="77777777" w:rsidTr="003246AE">
        <w:tc>
          <w:tcPr>
            <w:tcW w:w="2065" w:type="dxa"/>
          </w:tcPr>
          <w:p w14:paraId="48CA8649" w14:textId="77777777" w:rsidR="001F4947" w:rsidRDefault="001F4947" w:rsidP="003246AE">
            <w:pPr>
              <w:autoSpaceDE w:val="0"/>
              <w:autoSpaceDN w:val="0"/>
              <w:adjustRightInd w:val="0"/>
              <w:ind w:left="360" w:hanging="360"/>
              <w:rPr>
                <w:b/>
                <w:bCs/>
                <w:szCs w:val="19"/>
              </w:rPr>
            </w:pPr>
          </w:p>
        </w:tc>
        <w:tc>
          <w:tcPr>
            <w:tcW w:w="636" w:type="dxa"/>
          </w:tcPr>
          <w:p w14:paraId="1C8E7BCF" w14:textId="77777777" w:rsidR="001F4947" w:rsidRDefault="001F4947" w:rsidP="003246AE">
            <w:pPr>
              <w:autoSpaceDE w:val="0"/>
              <w:autoSpaceDN w:val="0"/>
              <w:adjustRightInd w:val="0"/>
              <w:jc w:val="center"/>
              <w:rPr>
                <w:szCs w:val="19"/>
              </w:rPr>
            </w:pPr>
            <w:r>
              <w:rPr>
                <w:szCs w:val="19"/>
              </w:rPr>
              <w:t>8.2</w:t>
            </w:r>
          </w:p>
        </w:tc>
        <w:tc>
          <w:tcPr>
            <w:tcW w:w="6155" w:type="dxa"/>
          </w:tcPr>
          <w:p w14:paraId="21306D26" w14:textId="77777777" w:rsidR="001F4947" w:rsidRDefault="001F4947" w:rsidP="003246AE">
            <w:pPr>
              <w:autoSpaceDE w:val="0"/>
              <w:autoSpaceDN w:val="0"/>
              <w:adjustRightInd w:val="0"/>
              <w:rPr>
                <w:szCs w:val="19"/>
              </w:rPr>
            </w:pPr>
            <w:r>
              <w:rPr>
                <w:szCs w:val="19"/>
              </w:rPr>
              <w:t>The warranty shall remain valid for one year after the goods have been delivered to the final destination indicated in the contract, and accepted by the Purchaser after installation and commissioning of equipment by the Supplier.</w:t>
            </w:r>
          </w:p>
          <w:p w14:paraId="59D80014" w14:textId="77777777" w:rsidR="001F4947" w:rsidRDefault="001F4947" w:rsidP="003246AE">
            <w:pPr>
              <w:autoSpaceDE w:val="0"/>
              <w:autoSpaceDN w:val="0"/>
              <w:adjustRightInd w:val="0"/>
              <w:rPr>
                <w:szCs w:val="19"/>
              </w:rPr>
            </w:pPr>
          </w:p>
        </w:tc>
      </w:tr>
      <w:tr w:rsidR="001F4947" w14:paraId="75DF60FB" w14:textId="77777777" w:rsidTr="003246AE">
        <w:tc>
          <w:tcPr>
            <w:tcW w:w="2065" w:type="dxa"/>
          </w:tcPr>
          <w:p w14:paraId="4D7848C8" w14:textId="77777777" w:rsidR="001F4947" w:rsidRDefault="001F4947" w:rsidP="003246AE">
            <w:pPr>
              <w:autoSpaceDE w:val="0"/>
              <w:autoSpaceDN w:val="0"/>
              <w:adjustRightInd w:val="0"/>
              <w:ind w:left="360" w:hanging="360"/>
              <w:rPr>
                <w:b/>
                <w:bCs/>
                <w:szCs w:val="19"/>
              </w:rPr>
            </w:pPr>
          </w:p>
        </w:tc>
        <w:tc>
          <w:tcPr>
            <w:tcW w:w="636" w:type="dxa"/>
          </w:tcPr>
          <w:p w14:paraId="1A8CF7E0" w14:textId="77777777" w:rsidR="001F4947" w:rsidRDefault="001F4947" w:rsidP="003246AE">
            <w:pPr>
              <w:autoSpaceDE w:val="0"/>
              <w:autoSpaceDN w:val="0"/>
              <w:adjustRightInd w:val="0"/>
              <w:jc w:val="center"/>
              <w:rPr>
                <w:szCs w:val="19"/>
              </w:rPr>
            </w:pPr>
            <w:r>
              <w:rPr>
                <w:szCs w:val="19"/>
              </w:rPr>
              <w:t>8.3</w:t>
            </w:r>
          </w:p>
        </w:tc>
        <w:tc>
          <w:tcPr>
            <w:tcW w:w="6155" w:type="dxa"/>
          </w:tcPr>
          <w:p w14:paraId="2D0E1056" w14:textId="77777777" w:rsidR="001F4947" w:rsidRDefault="001F4947" w:rsidP="003246AE">
            <w:pPr>
              <w:autoSpaceDE w:val="0"/>
              <w:autoSpaceDN w:val="0"/>
              <w:adjustRightInd w:val="0"/>
              <w:rPr>
                <w:szCs w:val="19"/>
              </w:rPr>
            </w:pPr>
            <w:r>
              <w:rPr>
                <w:szCs w:val="19"/>
              </w:rPr>
              <w:t>The Purchaser shall promptly notify the Supplier in writing of any claims arising under this warranty.</w:t>
            </w:r>
          </w:p>
          <w:p w14:paraId="0F95836B" w14:textId="77777777" w:rsidR="001F4947" w:rsidRDefault="001F4947" w:rsidP="003246AE">
            <w:pPr>
              <w:autoSpaceDE w:val="0"/>
              <w:autoSpaceDN w:val="0"/>
              <w:adjustRightInd w:val="0"/>
              <w:rPr>
                <w:szCs w:val="19"/>
              </w:rPr>
            </w:pPr>
          </w:p>
        </w:tc>
      </w:tr>
      <w:tr w:rsidR="001F4947" w14:paraId="36830B5F" w14:textId="77777777" w:rsidTr="003246AE">
        <w:tc>
          <w:tcPr>
            <w:tcW w:w="2065" w:type="dxa"/>
          </w:tcPr>
          <w:p w14:paraId="15987778" w14:textId="77777777" w:rsidR="001F4947" w:rsidRDefault="001F4947" w:rsidP="003246AE">
            <w:pPr>
              <w:autoSpaceDE w:val="0"/>
              <w:autoSpaceDN w:val="0"/>
              <w:adjustRightInd w:val="0"/>
              <w:ind w:left="360" w:hanging="360"/>
              <w:rPr>
                <w:b/>
                <w:bCs/>
                <w:szCs w:val="19"/>
              </w:rPr>
            </w:pPr>
          </w:p>
        </w:tc>
        <w:tc>
          <w:tcPr>
            <w:tcW w:w="636" w:type="dxa"/>
          </w:tcPr>
          <w:p w14:paraId="152BFADB" w14:textId="77777777" w:rsidR="001F4947" w:rsidRDefault="001F4947" w:rsidP="003246AE">
            <w:pPr>
              <w:autoSpaceDE w:val="0"/>
              <w:autoSpaceDN w:val="0"/>
              <w:adjustRightInd w:val="0"/>
              <w:jc w:val="center"/>
              <w:rPr>
                <w:szCs w:val="19"/>
              </w:rPr>
            </w:pPr>
            <w:r>
              <w:rPr>
                <w:szCs w:val="19"/>
              </w:rPr>
              <w:t>8.4</w:t>
            </w:r>
          </w:p>
        </w:tc>
        <w:tc>
          <w:tcPr>
            <w:tcW w:w="6155" w:type="dxa"/>
          </w:tcPr>
          <w:p w14:paraId="5343693E" w14:textId="77777777" w:rsidR="001F4947" w:rsidRDefault="001F4947" w:rsidP="003246AE">
            <w:pPr>
              <w:autoSpaceDE w:val="0"/>
              <w:autoSpaceDN w:val="0"/>
              <w:adjustRightInd w:val="0"/>
              <w:rPr>
                <w:szCs w:val="19"/>
              </w:rPr>
            </w:pPr>
            <w:r>
              <w:rPr>
                <w:szCs w:val="19"/>
              </w:rPr>
              <w:t>Upon receipt of such notice, the Supplier shall, within 30 days replace the defective goods without cost to the Purchaser. The Supplier will be required to remove, at its own risk and cost, the defective goods.</w:t>
            </w:r>
          </w:p>
          <w:p w14:paraId="5C294684" w14:textId="77777777" w:rsidR="001F4947" w:rsidRDefault="001F4947" w:rsidP="003246AE">
            <w:pPr>
              <w:autoSpaceDE w:val="0"/>
              <w:autoSpaceDN w:val="0"/>
              <w:adjustRightInd w:val="0"/>
              <w:rPr>
                <w:szCs w:val="19"/>
              </w:rPr>
            </w:pPr>
          </w:p>
        </w:tc>
      </w:tr>
      <w:tr w:rsidR="001F4947" w14:paraId="2BB33C76" w14:textId="77777777" w:rsidTr="003246AE">
        <w:tc>
          <w:tcPr>
            <w:tcW w:w="2065" w:type="dxa"/>
          </w:tcPr>
          <w:p w14:paraId="5C58180C" w14:textId="77777777" w:rsidR="001F4947" w:rsidRDefault="001F4947" w:rsidP="003246AE">
            <w:pPr>
              <w:autoSpaceDE w:val="0"/>
              <w:autoSpaceDN w:val="0"/>
              <w:adjustRightInd w:val="0"/>
              <w:ind w:left="360" w:hanging="360"/>
              <w:rPr>
                <w:b/>
                <w:bCs/>
                <w:szCs w:val="19"/>
              </w:rPr>
            </w:pPr>
            <w:r>
              <w:rPr>
                <w:b/>
                <w:bCs/>
                <w:szCs w:val="19"/>
              </w:rPr>
              <w:t>9. Payment</w:t>
            </w:r>
          </w:p>
        </w:tc>
        <w:tc>
          <w:tcPr>
            <w:tcW w:w="636" w:type="dxa"/>
          </w:tcPr>
          <w:p w14:paraId="3A9F6AB6" w14:textId="77777777" w:rsidR="001F4947" w:rsidRDefault="001F4947" w:rsidP="003246AE">
            <w:pPr>
              <w:pStyle w:val="Header"/>
              <w:tabs>
                <w:tab w:val="clear" w:pos="4320"/>
                <w:tab w:val="clear" w:pos="8640"/>
              </w:tabs>
              <w:autoSpaceDE w:val="0"/>
              <w:autoSpaceDN w:val="0"/>
              <w:adjustRightInd w:val="0"/>
              <w:rPr>
                <w:szCs w:val="19"/>
              </w:rPr>
            </w:pPr>
            <w:r>
              <w:rPr>
                <w:szCs w:val="19"/>
              </w:rPr>
              <w:t>9.1</w:t>
            </w:r>
          </w:p>
        </w:tc>
        <w:tc>
          <w:tcPr>
            <w:tcW w:w="6155" w:type="dxa"/>
          </w:tcPr>
          <w:p w14:paraId="10CDA69B" w14:textId="77777777" w:rsidR="001F4947" w:rsidRDefault="001F4947" w:rsidP="003246AE">
            <w:pPr>
              <w:autoSpaceDE w:val="0"/>
              <w:autoSpaceDN w:val="0"/>
              <w:adjustRightInd w:val="0"/>
              <w:rPr>
                <w:szCs w:val="19"/>
              </w:rPr>
            </w:pPr>
            <w:r>
              <w:rPr>
                <w:szCs w:val="19"/>
              </w:rPr>
              <w:t xml:space="preserve">Payment shall be made in the currency in which the contract price has been stated in the Supplier's tender. </w:t>
            </w:r>
          </w:p>
          <w:p w14:paraId="3C7D3DA8" w14:textId="77777777" w:rsidR="001F4947" w:rsidRDefault="001F4947" w:rsidP="003246AE">
            <w:pPr>
              <w:autoSpaceDE w:val="0"/>
              <w:autoSpaceDN w:val="0"/>
              <w:adjustRightInd w:val="0"/>
              <w:rPr>
                <w:szCs w:val="19"/>
              </w:rPr>
            </w:pPr>
          </w:p>
        </w:tc>
      </w:tr>
      <w:tr w:rsidR="001F4947" w14:paraId="1514F2BD" w14:textId="77777777" w:rsidTr="003246AE">
        <w:tc>
          <w:tcPr>
            <w:tcW w:w="2065" w:type="dxa"/>
          </w:tcPr>
          <w:p w14:paraId="162339F6" w14:textId="77777777" w:rsidR="001F4947" w:rsidRDefault="001F4947" w:rsidP="003246AE">
            <w:pPr>
              <w:autoSpaceDE w:val="0"/>
              <w:autoSpaceDN w:val="0"/>
              <w:adjustRightInd w:val="0"/>
              <w:ind w:left="360" w:hanging="360"/>
              <w:rPr>
                <w:b/>
                <w:bCs/>
                <w:szCs w:val="19"/>
              </w:rPr>
            </w:pPr>
          </w:p>
        </w:tc>
        <w:tc>
          <w:tcPr>
            <w:tcW w:w="636" w:type="dxa"/>
          </w:tcPr>
          <w:p w14:paraId="60734398" w14:textId="77777777" w:rsidR="001F4947" w:rsidRDefault="001F4947" w:rsidP="003246AE">
            <w:pPr>
              <w:autoSpaceDE w:val="0"/>
              <w:autoSpaceDN w:val="0"/>
              <w:adjustRightInd w:val="0"/>
              <w:jc w:val="center"/>
              <w:rPr>
                <w:szCs w:val="19"/>
              </w:rPr>
            </w:pPr>
            <w:r>
              <w:rPr>
                <w:szCs w:val="19"/>
              </w:rPr>
              <w:t>9.2</w:t>
            </w:r>
          </w:p>
        </w:tc>
        <w:tc>
          <w:tcPr>
            <w:tcW w:w="6155" w:type="dxa"/>
          </w:tcPr>
          <w:p w14:paraId="40F50505" w14:textId="77777777" w:rsidR="001F4947" w:rsidRDefault="001F4947" w:rsidP="003246AE">
            <w:pPr>
              <w:autoSpaceDE w:val="0"/>
              <w:autoSpaceDN w:val="0"/>
              <w:adjustRightInd w:val="0"/>
              <w:rPr>
                <w:szCs w:val="19"/>
              </w:rPr>
            </w:pPr>
            <w:r>
              <w:rPr>
                <w:szCs w:val="19"/>
              </w:rPr>
              <w:t xml:space="preserve">Payment of the goods supplied from within </w:t>
            </w:r>
            <w:smartTag w:uri="urn:schemas-microsoft-com:office:smarttags" w:element="place">
              <w:smartTag w:uri="urn:schemas-microsoft-com:office:smarttags" w:element="country-region">
                <w:r>
                  <w:rPr>
                    <w:szCs w:val="19"/>
                  </w:rPr>
                  <w:t>Ghana</w:t>
                </w:r>
              </w:smartTag>
            </w:smartTag>
            <w:r>
              <w:rPr>
                <w:szCs w:val="19"/>
              </w:rPr>
              <w:t xml:space="preserve"> shall be made in Ghanaian Cedis after the delivery and installation and commissioning of goods to the satisfaction of the Purchaser.</w:t>
            </w:r>
          </w:p>
          <w:p w14:paraId="12CE72C0" w14:textId="77777777" w:rsidR="001F4947" w:rsidRDefault="001F4947" w:rsidP="003246AE">
            <w:pPr>
              <w:autoSpaceDE w:val="0"/>
              <w:autoSpaceDN w:val="0"/>
              <w:adjustRightInd w:val="0"/>
              <w:rPr>
                <w:szCs w:val="19"/>
              </w:rPr>
            </w:pPr>
          </w:p>
        </w:tc>
      </w:tr>
      <w:tr w:rsidR="001F4947" w14:paraId="2B360D78" w14:textId="77777777" w:rsidTr="003246AE">
        <w:tc>
          <w:tcPr>
            <w:tcW w:w="2065" w:type="dxa"/>
          </w:tcPr>
          <w:p w14:paraId="5FB0FEF8" w14:textId="77777777" w:rsidR="001F4947" w:rsidRDefault="001F4947" w:rsidP="003246AE">
            <w:pPr>
              <w:autoSpaceDE w:val="0"/>
              <w:autoSpaceDN w:val="0"/>
              <w:adjustRightInd w:val="0"/>
              <w:ind w:left="360" w:hanging="360"/>
              <w:rPr>
                <w:b/>
                <w:bCs/>
                <w:szCs w:val="19"/>
              </w:rPr>
            </w:pPr>
          </w:p>
        </w:tc>
        <w:tc>
          <w:tcPr>
            <w:tcW w:w="636" w:type="dxa"/>
          </w:tcPr>
          <w:p w14:paraId="243266C8" w14:textId="77777777" w:rsidR="001F4947" w:rsidRDefault="001F4947" w:rsidP="003246AE">
            <w:pPr>
              <w:autoSpaceDE w:val="0"/>
              <w:autoSpaceDN w:val="0"/>
              <w:adjustRightInd w:val="0"/>
              <w:jc w:val="center"/>
              <w:rPr>
                <w:szCs w:val="19"/>
              </w:rPr>
            </w:pPr>
            <w:r>
              <w:rPr>
                <w:szCs w:val="19"/>
              </w:rPr>
              <w:t>9.3</w:t>
            </w:r>
          </w:p>
        </w:tc>
        <w:tc>
          <w:tcPr>
            <w:tcW w:w="6155" w:type="dxa"/>
          </w:tcPr>
          <w:p w14:paraId="3C9DD5B5" w14:textId="77777777" w:rsidR="001F4947" w:rsidRDefault="001F4947" w:rsidP="003246AE">
            <w:pPr>
              <w:autoSpaceDE w:val="0"/>
              <w:autoSpaceDN w:val="0"/>
              <w:adjustRightInd w:val="0"/>
              <w:rPr>
                <w:szCs w:val="19"/>
              </w:rPr>
            </w:pPr>
            <w:r>
              <w:rPr>
                <w:szCs w:val="19"/>
              </w:rPr>
              <w:t>Payment of the goods to be supplied from abroad shall be made in the following manner:</w:t>
            </w:r>
          </w:p>
          <w:p w14:paraId="0E1C4C6F" w14:textId="77777777" w:rsidR="001F4947" w:rsidRDefault="001F4947" w:rsidP="003246AE">
            <w:pPr>
              <w:autoSpaceDE w:val="0"/>
              <w:autoSpaceDN w:val="0"/>
              <w:adjustRightInd w:val="0"/>
              <w:rPr>
                <w:szCs w:val="19"/>
              </w:rPr>
            </w:pPr>
          </w:p>
          <w:p w14:paraId="6EAD0355" w14:textId="77777777" w:rsidR="001F4947" w:rsidRDefault="001F4947" w:rsidP="003246AE">
            <w:pPr>
              <w:pStyle w:val="BodyTextIndent2"/>
            </w:pPr>
            <w:r>
              <w:t xml:space="preserve">a.  On shipment: Eighty (80) percent of the contract price of the Goods shipped shall be paid through irrevocable confirmed letter of credit opened in </w:t>
            </w:r>
            <w:proofErr w:type="spellStart"/>
            <w:r>
              <w:t>favour</w:t>
            </w:r>
            <w:proofErr w:type="spellEnd"/>
            <w:r>
              <w:t xml:space="preserve"> of the Supplier in a bank in its country, upon submission of documents.</w:t>
            </w:r>
          </w:p>
          <w:p w14:paraId="7E65B8E1" w14:textId="77777777" w:rsidR="001F4947" w:rsidRDefault="001F4947" w:rsidP="003246AE">
            <w:pPr>
              <w:autoSpaceDE w:val="0"/>
              <w:autoSpaceDN w:val="0"/>
              <w:adjustRightInd w:val="0"/>
              <w:ind w:left="720"/>
              <w:rPr>
                <w:szCs w:val="19"/>
              </w:rPr>
            </w:pPr>
          </w:p>
          <w:p w14:paraId="1F728A40" w14:textId="77777777" w:rsidR="001F4947" w:rsidRDefault="001F4947" w:rsidP="003246AE">
            <w:pPr>
              <w:pStyle w:val="BodyTextIndent2"/>
              <w:numPr>
                <w:ilvl w:val="0"/>
                <w:numId w:val="1"/>
              </w:numPr>
            </w:pPr>
            <w:r>
              <w:lastRenderedPageBreak/>
              <w:t>On acceptance: Twenty (20) percent of the contract price of goods received shall be paid within thirty (30) days of receipt of the goods upon submission of claim supported by the acceptance certificate issued by the Purchaser.</w:t>
            </w:r>
          </w:p>
          <w:p w14:paraId="082E6C21" w14:textId="77777777" w:rsidR="001F4947" w:rsidRDefault="001F4947" w:rsidP="003246AE">
            <w:pPr>
              <w:pStyle w:val="BodyTextIndent2"/>
              <w:ind w:left="1080" w:firstLine="0"/>
            </w:pPr>
          </w:p>
          <w:p w14:paraId="77F6EE46" w14:textId="77777777" w:rsidR="001F4947" w:rsidRDefault="001F4947" w:rsidP="003246AE">
            <w:pPr>
              <w:pStyle w:val="BodyTextIndent2"/>
              <w:ind w:left="720" w:firstLine="0"/>
            </w:pPr>
            <w:r>
              <w:t xml:space="preserve">       Or</w:t>
            </w:r>
          </w:p>
          <w:p w14:paraId="571FEDC9" w14:textId="77777777" w:rsidR="001F4947" w:rsidRDefault="001F4947" w:rsidP="003246AE">
            <w:pPr>
              <w:pStyle w:val="BodyTextIndent2"/>
              <w:ind w:left="720" w:firstLine="0"/>
            </w:pPr>
          </w:p>
          <w:p w14:paraId="7EF229AF" w14:textId="77777777" w:rsidR="001F4947" w:rsidRDefault="001F4947" w:rsidP="003246AE">
            <w:pPr>
              <w:pStyle w:val="BodyTextIndent2"/>
              <w:numPr>
                <w:ilvl w:val="0"/>
                <w:numId w:val="1"/>
              </w:numPr>
            </w:pPr>
            <w:r>
              <w:t>Full payment on satisfactory delivery and acceptance of goods.</w:t>
            </w:r>
          </w:p>
        </w:tc>
      </w:tr>
      <w:tr w:rsidR="001F4947" w14:paraId="172329ED" w14:textId="77777777" w:rsidTr="003246AE">
        <w:tc>
          <w:tcPr>
            <w:tcW w:w="2065" w:type="dxa"/>
          </w:tcPr>
          <w:p w14:paraId="53AF87D7" w14:textId="77777777" w:rsidR="001F4947" w:rsidRDefault="001F4947" w:rsidP="003246AE">
            <w:pPr>
              <w:autoSpaceDE w:val="0"/>
              <w:autoSpaceDN w:val="0"/>
              <w:adjustRightInd w:val="0"/>
              <w:ind w:left="360" w:hanging="360"/>
              <w:rPr>
                <w:b/>
                <w:bCs/>
                <w:szCs w:val="19"/>
              </w:rPr>
            </w:pPr>
          </w:p>
        </w:tc>
        <w:tc>
          <w:tcPr>
            <w:tcW w:w="636" w:type="dxa"/>
          </w:tcPr>
          <w:p w14:paraId="0FFB1561" w14:textId="77777777" w:rsidR="001F4947" w:rsidRDefault="001F4947" w:rsidP="003246AE">
            <w:pPr>
              <w:autoSpaceDE w:val="0"/>
              <w:autoSpaceDN w:val="0"/>
              <w:adjustRightInd w:val="0"/>
              <w:jc w:val="center"/>
              <w:rPr>
                <w:szCs w:val="19"/>
              </w:rPr>
            </w:pPr>
          </w:p>
        </w:tc>
        <w:tc>
          <w:tcPr>
            <w:tcW w:w="6155" w:type="dxa"/>
          </w:tcPr>
          <w:p w14:paraId="2E6FEEA6" w14:textId="77777777" w:rsidR="001F4947" w:rsidRDefault="001F4947" w:rsidP="003246AE">
            <w:pPr>
              <w:autoSpaceDE w:val="0"/>
              <w:autoSpaceDN w:val="0"/>
              <w:adjustRightInd w:val="0"/>
              <w:rPr>
                <w:szCs w:val="19"/>
              </w:rPr>
            </w:pPr>
          </w:p>
        </w:tc>
      </w:tr>
      <w:tr w:rsidR="001F4947" w14:paraId="1567AC48" w14:textId="77777777" w:rsidTr="003246AE">
        <w:tc>
          <w:tcPr>
            <w:tcW w:w="2065" w:type="dxa"/>
          </w:tcPr>
          <w:p w14:paraId="3B0C37D9" w14:textId="77777777" w:rsidR="001F4947" w:rsidRDefault="001F4947" w:rsidP="003246AE">
            <w:pPr>
              <w:autoSpaceDE w:val="0"/>
              <w:autoSpaceDN w:val="0"/>
              <w:adjustRightInd w:val="0"/>
              <w:ind w:left="360" w:hanging="360"/>
              <w:rPr>
                <w:b/>
                <w:bCs/>
                <w:szCs w:val="19"/>
              </w:rPr>
            </w:pPr>
            <w:r>
              <w:rPr>
                <w:b/>
                <w:bCs/>
                <w:szCs w:val="19"/>
              </w:rPr>
              <w:t>10. Prices</w:t>
            </w:r>
          </w:p>
        </w:tc>
        <w:tc>
          <w:tcPr>
            <w:tcW w:w="636" w:type="dxa"/>
          </w:tcPr>
          <w:p w14:paraId="5EC755FF" w14:textId="77777777" w:rsidR="001F4947" w:rsidRDefault="001F4947" w:rsidP="003246AE">
            <w:pPr>
              <w:pStyle w:val="Header"/>
              <w:tabs>
                <w:tab w:val="clear" w:pos="4320"/>
                <w:tab w:val="clear" w:pos="8640"/>
              </w:tabs>
              <w:autoSpaceDE w:val="0"/>
              <w:autoSpaceDN w:val="0"/>
              <w:adjustRightInd w:val="0"/>
              <w:rPr>
                <w:szCs w:val="19"/>
              </w:rPr>
            </w:pPr>
            <w:r>
              <w:rPr>
                <w:szCs w:val="19"/>
              </w:rPr>
              <w:t>10.1</w:t>
            </w:r>
          </w:p>
        </w:tc>
        <w:tc>
          <w:tcPr>
            <w:tcW w:w="6155" w:type="dxa"/>
          </w:tcPr>
          <w:p w14:paraId="203B137F" w14:textId="77777777" w:rsidR="001F4947" w:rsidRDefault="001F4947" w:rsidP="003246AE">
            <w:pPr>
              <w:autoSpaceDE w:val="0"/>
              <w:autoSpaceDN w:val="0"/>
              <w:adjustRightInd w:val="0"/>
              <w:rPr>
                <w:szCs w:val="19"/>
              </w:rPr>
            </w:pPr>
            <w:r>
              <w:rPr>
                <w:szCs w:val="19"/>
              </w:rPr>
              <w:t>Prices charged by the Supplier for goods delivered under the contract shall not vary from the prices quoted by the Supplier in its sealed quotation.</w:t>
            </w:r>
          </w:p>
        </w:tc>
      </w:tr>
      <w:tr w:rsidR="001F4947" w14:paraId="7D89C278" w14:textId="77777777" w:rsidTr="003246AE">
        <w:tc>
          <w:tcPr>
            <w:tcW w:w="2065" w:type="dxa"/>
          </w:tcPr>
          <w:p w14:paraId="45490206" w14:textId="77777777" w:rsidR="001F4947" w:rsidRDefault="001F4947" w:rsidP="003246AE">
            <w:pPr>
              <w:autoSpaceDE w:val="0"/>
              <w:autoSpaceDN w:val="0"/>
              <w:adjustRightInd w:val="0"/>
              <w:ind w:left="360" w:hanging="360"/>
              <w:rPr>
                <w:b/>
                <w:bCs/>
                <w:szCs w:val="19"/>
              </w:rPr>
            </w:pPr>
          </w:p>
        </w:tc>
        <w:tc>
          <w:tcPr>
            <w:tcW w:w="636" w:type="dxa"/>
          </w:tcPr>
          <w:p w14:paraId="1CDF7F0B" w14:textId="77777777" w:rsidR="001F4947" w:rsidRDefault="001F4947" w:rsidP="003246AE">
            <w:pPr>
              <w:autoSpaceDE w:val="0"/>
              <w:autoSpaceDN w:val="0"/>
              <w:adjustRightInd w:val="0"/>
              <w:jc w:val="center"/>
              <w:rPr>
                <w:szCs w:val="19"/>
              </w:rPr>
            </w:pPr>
          </w:p>
        </w:tc>
        <w:tc>
          <w:tcPr>
            <w:tcW w:w="6155" w:type="dxa"/>
          </w:tcPr>
          <w:p w14:paraId="45197AD3" w14:textId="77777777" w:rsidR="001F4947" w:rsidRDefault="001F4947" w:rsidP="003246AE">
            <w:pPr>
              <w:autoSpaceDE w:val="0"/>
              <w:autoSpaceDN w:val="0"/>
              <w:adjustRightInd w:val="0"/>
              <w:rPr>
                <w:szCs w:val="19"/>
              </w:rPr>
            </w:pPr>
          </w:p>
        </w:tc>
      </w:tr>
      <w:tr w:rsidR="001F4947" w14:paraId="1617B6FA" w14:textId="77777777" w:rsidTr="003246AE">
        <w:tc>
          <w:tcPr>
            <w:tcW w:w="2065" w:type="dxa"/>
          </w:tcPr>
          <w:p w14:paraId="28F68349" w14:textId="77777777" w:rsidR="001F4947" w:rsidRDefault="001F4947" w:rsidP="003246AE">
            <w:pPr>
              <w:autoSpaceDE w:val="0"/>
              <w:autoSpaceDN w:val="0"/>
              <w:adjustRightInd w:val="0"/>
              <w:ind w:left="360" w:hanging="360"/>
              <w:rPr>
                <w:b/>
                <w:bCs/>
                <w:szCs w:val="19"/>
              </w:rPr>
            </w:pPr>
            <w:r>
              <w:rPr>
                <w:b/>
                <w:bCs/>
                <w:szCs w:val="19"/>
              </w:rPr>
              <w:t>11. Liquidated Damages</w:t>
            </w:r>
          </w:p>
        </w:tc>
        <w:tc>
          <w:tcPr>
            <w:tcW w:w="636" w:type="dxa"/>
          </w:tcPr>
          <w:p w14:paraId="14174D95" w14:textId="77777777" w:rsidR="001F4947" w:rsidRDefault="001F4947" w:rsidP="003246AE">
            <w:pPr>
              <w:pStyle w:val="Header"/>
              <w:tabs>
                <w:tab w:val="clear" w:pos="4320"/>
                <w:tab w:val="clear" w:pos="8640"/>
              </w:tabs>
              <w:autoSpaceDE w:val="0"/>
              <w:autoSpaceDN w:val="0"/>
              <w:adjustRightInd w:val="0"/>
              <w:rPr>
                <w:szCs w:val="19"/>
              </w:rPr>
            </w:pPr>
            <w:r>
              <w:rPr>
                <w:szCs w:val="19"/>
              </w:rPr>
              <w:t>11.1</w:t>
            </w:r>
          </w:p>
        </w:tc>
        <w:tc>
          <w:tcPr>
            <w:tcW w:w="6155" w:type="dxa"/>
          </w:tcPr>
          <w:p w14:paraId="5D07FA3C" w14:textId="77777777" w:rsidR="001F4947" w:rsidRDefault="001F4947" w:rsidP="003246AE">
            <w:pPr>
              <w:autoSpaceDE w:val="0"/>
              <w:autoSpaceDN w:val="0"/>
              <w:adjustRightInd w:val="0"/>
              <w:rPr>
                <w:szCs w:val="19"/>
              </w:rPr>
            </w:pPr>
            <w:r>
              <w:rPr>
                <w:szCs w:val="19"/>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rsidR="001F4947" w14:paraId="189C2175" w14:textId="77777777" w:rsidTr="003246AE">
        <w:tc>
          <w:tcPr>
            <w:tcW w:w="2065" w:type="dxa"/>
          </w:tcPr>
          <w:p w14:paraId="26D34CDE" w14:textId="77777777" w:rsidR="001F4947" w:rsidRDefault="001F4947" w:rsidP="003246AE">
            <w:pPr>
              <w:autoSpaceDE w:val="0"/>
              <w:autoSpaceDN w:val="0"/>
              <w:adjustRightInd w:val="0"/>
              <w:ind w:left="360" w:hanging="360"/>
              <w:rPr>
                <w:b/>
                <w:bCs/>
                <w:szCs w:val="19"/>
              </w:rPr>
            </w:pPr>
          </w:p>
        </w:tc>
        <w:tc>
          <w:tcPr>
            <w:tcW w:w="636" w:type="dxa"/>
          </w:tcPr>
          <w:p w14:paraId="1338B565" w14:textId="77777777" w:rsidR="001F4947" w:rsidRDefault="001F4947" w:rsidP="003246AE">
            <w:pPr>
              <w:autoSpaceDE w:val="0"/>
              <w:autoSpaceDN w:val="0"/>
              <w:adjustRightInd w:val="0"/>
              <w:jc w:val="center"/>
              <w:rPr>
                <w:szCs w:val="19"/>
              </w:rPr>
            </w:pPr>
          </w:p>
        </w:tc>
        <w:tc>
          <w:tcPr>
            <w:tcW w:w="6155" w:type="dxa"/>
          </w:tcPr>
          <w:p w14:paraId="0193A7E1" w14:textId="77777777" w:rsidR="001F4947" w:rsidRDefault="001F4947" w:rsidP="003246AE">
            <w:pPr>
              <w:autoSpaceDE w:val="0"/>
              <w:autoSpaceDN w:val="0"/>
              <w:adjustRightInd w:val="0"/>
              <w:rPr>
                <w:szCs w:val="19"/>
              </w:rPr>
            </w:pPr>
          </w:p>
        </w:tc>
      </w:tr>
      <w:tr w:rsidR="001F4947" w14:paraId="108AB21B" w14:textId="77777777" w:rsidTr="003246AE">
        <w:tc>
          <w:tcPr>
            <w:tcW w:w="2065" w:type="dxa"/>
          </w:tcPr>
          <w:p w14:paraId="38BC3A41" w14:textId="77777777" w:rsidR="001F4947" w:rsidRDefault="001F4947" w:rsidP="003246AE">
            <w:pPr>
              <w:autoSpaceDE w:val="0"/>
              <w:autoSpaceDN w:val="0"/>
              <w:adjustRightInd w:val="0"/>
              <w:ind w:left="360" w:hanging="360"/>
              <w:rPr>
                <w:b/>
                <w:bCs/>
                <w:szCs w:val="19"/>
              </w:rPr>
            </w:pPr>
            <w:r>
              <w:rPr>
                <w:b/>
                <w:bCs/>
                <w:szCs w:val="19"/>
              </w:rPr>
              <w:t>12. Resolution of Disputes</w:t>
            </w:r>
          </w:p>
        </w:tc>
        <w:tc>
          <w:tcPr>
            <w:tcW w:w="636" w:type="dxa"/>
          </w:tcPr>
          <w:p w14:paraId="2813B029" w14:textId="77777777" w:rsidR="001F4947" w:rsidRDefault="001F4947" w:rsidP="003246AE">
            <w:pPr>
              <w:pStyle w:val="Header"/>
              <w:tabs>
                <w:tab w:val="clear" w:pos="4320"/>
                <w:tab w:val="clear" w:pos="8640"/>
              </w:tabs>
              <w:autoSpaceDE w:val="0"/>
              <w:autoSpaceDN w:val="0"/>
              <w:adjustRightInd w:val="0"/>
              <w:rPr>
                <w:szCs w:val="19"/>
              </w:rPr>
            </w:pPr>
            <w:r>
              <w:rPr>
                <w:szCs w:val="19"/>
              </w:rPr>
              <w:t>12.1</w:t>
            </w:r>
          </w:p>
        </w:tc>
        <w:tc>
          <w:tcPr>
            <w:tcW w:w="6155" w:type="dxa"/>
          </w:tcPr>
          <w:p w14:paraId="1659DD47" w14:textId="77777777" w:rsidR="001F4947" w:rsidRDefault="001F4947" w:rsidP="003246AE">
            <w:pPr>
              <w:autoSpaceDE w:val="0"/>
              <w:autoSpaceDN w:val="0"/>
              <w:adjustRightInd w:val="0"/>
              <w:rPr>
                <w:szCs w:val="19"/>
              </w:rPr>
            </w:pPr>
            <w:r>
              <w:rPr>
                <w:szCs w:val="19"/>
              </w:rPr>
              <w:t>The Purchaser and Supplier shall make every effort to resolve amicably by direct informal negotiation any disagreement or dispute arising between them under or in connection with the contract.</w:t>
            </w:r>
          </w:p>
        </w:tc>
      </w:tr>
      <w:tr w:rsidR="001F4947" w14:paraId="74D761C3" w14:textId="77777777" w:rsidTr="003246AE">
        <w:tc>
          <w:tcPr>
            <w:tcW w:w="2065" w:type="dxa"/>
          </w:tcPr>
          <w:p w14:paraId="33DF69F6" w14:textId="77777777" w:rsidR="001F4947" w:rsidRDefault="001F4947" w:rsidP="003246AE">
            <w:pPr>
              <w:autoSpaceDE w:val="0"/>
              <w:autoSpaceDN w:val="0"/>
              <w:adjustRightInd w:val="0"/>
              <w:ind w:left="360" w:hanging="360"/>
              <w:rPr>
                <w:b/>
                <w:bCs/>
                <w:szCs w:val="19"/>
              </w:rPr>
            </w:pPr>
          </w:p>
        </w:tc>
        <w:tc>
          <w:tcPr>
            <w:tcW w:w="636" w:type="dxa"/>
          </w:tcPr>
          <w:p w14:paraId="1CF0C608" w14:textId="77777777" w:rsidR="001F4947" w:rsidRDefault="001F4947" w:rsidP="003246AE">
            <w:pPr>
              <w:pStyle w:val="Header"/>
              <w:tabs>
                <w:tab w:val="clear" w:pos="4320"/>
                <w:tab w:val="clear" w:pos="8640"/>
              </w:tabs>
              <w:autoSpaceDE w:val="0"/>
              <w:autoSpaceDN w:val="0"/>
              <w:adjustRightInd w:val="0"/>
              <w:rPr>
                <w:szCs w:val="19"/>
              </w:rPr>
            </w:pPr>
          </w:p>
          <w:p w14:paraId="5BE9D534" w14:textId="77777777" w:rsidR="001F4947" w:rsidRDefault="001F4947" w:rsidP="003246AE">
            <w:pPr>
              <w:pStyle w:val="Header"/>
              <w:tabs>
                <w:tab w:val="clear" w:pos="4320"/>
                <w:tab w:val="clear" w:pos="8640"/>
              </w:tabs>
              <w:autoSpaceDE w:val="0"/>
              <w:autoSpaceDN w:val="0"/>
              <w:adjustRightInd w:val="0"/>
              <w:rPr>
                <w:szCs w:val="19"/>
              </w:rPr>
            </w:pPr>
            <w:r>
              <w:rPr>
                <w:szCs w:val="19"/>
              </w:rPr>
              <w:t>12.2</w:t>
            </w:r>
          </w:p>
        </w:tc>
        <w:tc>
          <w:tcPr>
            <w:tcW w:w="6155" w:type="dxa"/>
          </w:tcPr>
          <w:p w14:paraId="34A523DA" w14:textId="77777777" w:rsidR="001F4947" w:rsidRDefault="001F4947" w:rsidP="003246AE">
            <w:pPr>
              <w:autoSpaceDE w:val="0"/>
              <w:autoSpaceDN w:val="0"/>
              <w:adjustRightInd w:val="0"/>
              <w:rPr>
                <w:szCs w:val="19"/>
              </w:rPr>
            </w:pPr>
          </w:p>
          <w:p w14:paraId="3E5D349E" w14:textId="77777777" w:rsidR="001F4947" w:rsidRDefault="001F4947" w:rsidP="003246AE">
            <w:pPr>
              <w:autoSpaceDE w:val="0"/>
              <w:autoSpaceDN w:val="0"/>
              <w:adjustRightInd w:val="0"/>
              <w:rPr>
                <w:szCs w:val="19"/>
              </w:rPr>
            </w:pPr>
            <w:r>
              <w:rPr>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18B863BF" w14:textId="77777777" w:rsidR="001F4947" w:rsidRDefault="001F4947" w:rsidP="003246AE">
            <w:pPr>
              <w:autoSpaceDE w:val="0"/>
              <w:autoSpaceDN w:val="0"/>
              <w:adjustRightInd w:val="0"/>
              <w:rPr>
                <w:szCs w:val="19"/>
              </w:rPr>
            </w:pPr>
          </w:p>
        </w:tc>
      </w:tr>
      <w:tr w:rsidR="001F4947" w14:paraId="2ED951F6" w14:textId="77777777" w:rsidTr="003246AE">
        <w:tc>
          <w:tcPr>
            <w:tcW w:w="2065" w:type="dxa"/>
          </w:tcPr>
          <w:p w14:paraId="05CE6BB5" w14:textId="77777777" w:rsidR="001F4947" w:rsidRDefault="001F4947" w:rsidP="003246AE">
            <w:pPr>
              <w:autoSpaceDE w:val="0"/>
              <w:autoSpaceDN w:val="0"/>
              <w:adjustRightInd w:val="0"/>
              <w:ind w:left="360" w:hanging="360"/>
              <w:rPr>
                <w:b/>
                <w:bCs/>
                <w:szCs w:val="19"/>
              </w:rPr>
            </w:pPr>
            <w:r>
              <w:rPr>
                <w:b/>
                <w:bCs/>
                <w:szCs w:val="19"/>
              </w:rPr>
              <w:t>13. Governing Language</w:t>
            </w:r>
          </w:p>
        </w:tc>
        <w:tc>
          <w:tcPr>
            <w:tcW w:w="636" w:type="dxa"/>
          </w:tcPr>
          <w:p w14:paraId="5B06A797" w14:textId="77777777" w:rsidR="001F4947" w:rsidRDefault="001F4947" w:rsidP="003246AE">
            <w:pPr>
              <w:pStyle w:val="Header"/>
              <w:tabs>
                <w:tab w:val="clear" w:pos="4320"/>
                <w:tab w:val="clear" w:pos="8640"/>
              </w:tabs>
              <w:autoSpaceDE w:val="0"/>
              <w:autoSpaceDN w:val="0"/>
              <w:adjustRightInd w:val="0"/>
              <w:rPr>
                <w:szCs w:val="19"/>
              </w:rPr>
            </w:pPr>
            <w:r>
              <w:rPr>
                <w:szCs w:val="19"/>
              </w:rPr>
              <w:t>13.1</w:t>
            </w:r>
          </w:p>
        </w:tc>
        <w:tc>
          <w:tcPr>
            <w:tcW w:w="6155" w:type="dxa"/>
          </w:tcPr>
          <w:p w14:paraId="29582579" w14:textId="77777777" w:rsidR="001F4947" w:rsidRDefault="001F4947" w:rsidP="003246AE">
            <w:pPr>
              <w:autoSpaceDE w:val="0"/>
              <w:autoSpaceDN w:val="0"/>
              <w:adjustRightInd w:val="0"/>
              <w:rPr>
                <w:szCs w:val="19"/>
              </w:rPr>
            </w:pPr>
            <w:r>
              <w:rPr>
                <w:szCs w:val="19"/>
              </w:rPr>
              <w:t>The Governing Language shall be English</w:t>
            </w:r>
          </w:p>
          <w:p w14:paraId="35A24FBA" w14:textId="77777777" w:rsidR="001F4947" w:rsidRDefault="001F4947" w:rsidP="003246AE">
            <w:pPr>
              <w:autoSpaceDE w:val="0"/>
              <w:autoSpaceDN w:val="0"/>
              <w:adjustRightInd w:val="0"/>
              <w:rPr>
                <w:szCs w:val="19"/>
              </w:rPr>
            </w:pPr>
          </w:p>
        </w:tc>
      </w:tr>
      <w:tr w:rsidR="001F4947" w14:paraId="504B162A" w14:textId="77777777" w:rsidTr="003246AE">
        <w:tc>
          <w:tcPr>
            <w:tcW w:w="2065" w:type="dxa"/>
          </w:tcPr>
          <w:p w14:paraId="622A1777" w14:textId="77777777" w:rsidR="001F4947" w:rsidRDefault="001F4947" w:rsidP="003246AE">
            <w:pPr>
              <w:autoSpaceDE w:val="0"/>
              <w:autoSpaceDN w:val="0"/>
              <w:adjustRightInd w:val="0"/>
              <w:ind w:left="360" w:hanging="360"/>
              <w:rPr>
                <w:b/>
                <w:bCs/>
                <w:szCs w:val="19"/>
              </w:rPr>
            </w:pPr>
          </w:p>
        </w:tc>
        <w:tc>
          <w:tcPr>
            <w:tcW w:w="636" w:type="dxa"/>
          </w:tcPr>
          <w:p w14:paraId="03D32CEA" w14:textId="77777777" w:rsidR="001F4947" w:rsidRDefault="001F4947" w:rsidP="003246AE">
            <w:pPr>
              <w:pStyle w:val="Header"/>
              <w:tabs>
                <w:tab w:val="clear" w:pos="4320"/>
                <w:tab w:val="clear" w:pos="8640"/>
              </w:tabs>
              <w:autoSpaceDE w:val="0"/>
              <w:autoSpaceDN w:val="0"/>
              <w:adjustRightInd w:val="0"/>
              <w:rPr>
                <w:szCs w:val="19"/>
              </w:rPr>
            </w:pPr>
          </w:p>
        </w:tc>
        <w:tc>
          <w:tcPr>
            <w:tcW w:w="6155" w:type="dxa"/>
          </w:tcPr>
          <w:p w14:paraId="576ECA13" w14:textId="77777777" w:rsidR="001F4947" w:rsidRDefault="001F4947" w:rsidP="003246AE">
            <w:pPr>
              <w:autoSpaceDE w:val="0"/>
              <w:autoSpaceDN w:val="0"/>
              <w:adjustRightInd w:val="0"/>
              <w:rPr>
                <w:szCs w:val="19"/>
              </w:rPr>
            </w:pPr>
          </w:p>
        </w:tc>
      </w:tr>
      <w:tr w:rsidR="001F4947" w14:paraId="27A8ABD4" w14:textId="77777777" w:rsidTr="003246AE">
        <w:tc>
          <w:tcPr>
            <w:tcW w:w="2065" w:type="dxa"/>
          </w:tcPr>
          <w:p w14:paraId="6B9E2C3C" w14:textId="77777777" w:rsidR="001F4947" w:rsidRDefault="001F4947" w:rsidP="003246AE">
            <w:pPr>
              <w:autoSpaceDE w:val="0"/>
              <w:autoSpaceDN w:val="0"/>
              <w:adjustRightInd w:val="0"/>
              <w:ind w:left="360" w:hanging="360"/>
              <w:rPr>
                <w:b/>
                <w:bCs/>
                <w:szCs w:val="19"/>
              </w:rPr>
            </w:pPr>
            <w:r>
              <w:rPr>
                <w:b/>
                <w:bCs/>
                <w:szCs w:val="19"/>
              </w:rPr>
              <w:t>14. Applicable Law</w:t>
            </w:r>
          </w:p>
        </w:tc>
        <w:tc>
          <w:tcPr>
            <w:tcW w:w="636" w:type="dxa"/>
          </w:tcPr>
          <w:p w14:paraId="2E13F7FA" w14:textId="77777777" w:rsidR="001F4947" w:rsidRDefault="001F4947" w:rsidP="003246AE">
            <w:pPr>
              <w:pStyle w:val="Header"/>
              <w:tabs>
                <w:tab w:val="clear" w:pos="4320"/>
                <w:tab w:val="clear" w:pos="8640"/>
              </w:tabs>
              <w:autoSpaceDE w:val="0"/>
              <w:autoSpaceDN w:val="0"/>
              <w:adjustRightInd w:val="0"/>
              <w:rPr>
                <w:szCs w:val="19"/>
              </w:rPr>
            </w:pPr>
            <w:r>
              <w:rPr>
                <w:szCs w:val="19"/>
              </w:rPr>
              <w:t>14.1</w:t>
            </w:r>
          </w:p>
        </w:tc>
        <w:tc>
          <w:tcPr>
            <w:tcW w:w="6155" w:type="dxa"/>
          </w:tcPr>
          <w:p w14:paraId="4F1D072A" w14:textId="77777777" w:rsidR="001F4947" w:rsidRDefault="001F4947" w:rsidP="003246AE">
            <w:pPr>
              <w:autoSpaceDE w:val="0"/>
              <w:autoSpaceDN w:val="0"/>
              <w:adjustRightInd w:val="0"/>
              <w:rPr>
                <w:szCs w:val="19"/>
              </w:rPr>
            </w:pPr>
            <w:r>
              <w:rPr>
                <w:szCs w:val="19"/>
              </w:rPr>
              <w:t>The applicable law shall be the Laws of Ghana.</w:t>
            </w:r>
          </w:p>
        </w:tc>
      </w:tr>
      <w:tr w:rsidR="001F4947" w14:paraId="4DB62E13" w14:textId="77777777" w:rsidTr="003246AE">
        <w:tc>
          <w:tcPr>
            <w:tcW w:w="2065" w:type="dxa"/>
          </w:tcPr>
          <w:p w14:paraId="0CD4A821" w14:textId="77777777" w:rsidR="001F4947" w:rsidRDefault="001F4947" w:rsidP="003246AE">
            <w:pPr>
              <w:autoSpaceDE w:val="0"/>
              <w:autoSpaceDN w:val="0"/>
              <w:adjustRightInd w:val="0"/>
              <w:ind w:left="360" w:hanging="360"/>
              <w:rPr>
                <w:b/>
                <w:bCs/>
                <w:szCs w:val="19"/>
              </w:rPr>
            </w:pPr>
          </w:p>
        </w:tc>
        <w:tc>
          <w:tcPr>
            <w:tcW w:w="636" w:type="dxa"/>
          </w:tcPr>
          <w:p w14:paraId="5542B1BC" w14:textId="77777777" w:rsidR="001F4947" w:rsidRDefault="001F4947" w:rsidP="003246AE">
            <w:pPr>
              <w:pStyle w:val="Header"/>
              <w:tabs>
                <w:tab w:val="clear" w:pos="4320"/>
                <w:tab w:val="clear" w:pos="8640"/>
              </w:tabs>
              <w:autoSpaceDE w:val="0"/>
              <w:autoSpaceDN w:val="0"/>
              <w:adjustRightInd w:val="0"/>
              <w:rPr>
                <w:szCs w:val="19"/>
              </w:rPr>
            </w:pPr>
          </w:p>
        </w:tc>
        <w:tc>
          <w:tcPr>
            <w:tcW w:w="6155" w:type="dxa"/>
          </w:tcPr>
          <w:p w14:paraId="7AA95887" w14:textId="77777777" w:rsidR="001F4947" w:rsidRDefault="001F4947" w:rsidP="003246AE">
            <w:pPr>
              <w:autoSpaceDE w:val="0"/>
              <w:autoSpaceDN w:val="0"/>
              <w:adjustRightInd w:val="0"/>
              <w:rPr>
                <w:szCs w:val="19"/>
              </w:rPr>
            </w:pPr>
          </w:p>
        </w:tc>
      </w:tr>
      <w:tr w:rsidR="001F4947" w14:paraId="7A2F5085" w14:textId="77777777" w:rsidTr="003246AE">
        <w:tc>
          <w:tcPr>
            <w:tcW w:w="2065" w:type="dxa"/>
          </w:tcPr>
          <w:p w14:paraId="611272A1" w14:textId="77777777" w:rsidR="001F4947" w:rsidRDefault="001F4947" w:rsidP="003246AE">
            <w:pPr>
              <w:autoSpaceDE w:val="0"/>
              <w:autoSpaceDN w:val="0"/>
              <w:adjustRightInd w:val="0"/>
              <w:ind w:left="360" w:hanging="360"/>
              <w:rPr>
                <w:b/>
                <w:bCs/>
                <w:szCs w:val="19"/>
              </w:rPr>
            </w:pPr>
            <w:r>
              <w:rPr>
                <w:b/>
                <w:bCs/>
                <w:szCs w:val="19"/>
              </w:rPr>
              <w:t>15.  Notices</w:t>
            </w:r>
          </w:p>
        </w:tc>
        <w:tc>
          <w:tcPr>
            <w:tcW w:w="636" w:type="dxa"/>
          </w:tcPr>
          <w:p w14:paraId="1BC481A0" w14:textId="77777777" w:rsidR="001F4947" w:rsidRDefault="001F4947" w:rsidP="003246AE">
            <w:pPr>
              <w:pStyle w:val="Header"/>
              <w:tabs>
                <w:tab w:val="clear" w:pos="4320"/>
                <w:tab w:val="clear" w:pos="8640"/>
              </w:tabs>
              <w:autoSpaceDE w:val="0"/>
              <w:autoSpaceDN w:val="0"/>
              <w:adjustRightInd w:val="0"/>
              <w:rPr>
                <w:szCs w:val="19"/>
              </w:rPr>
            </w:pPr>
            <w:r>
              <w:rPr>
                <w:szCs w:val="19"/>
              </w:rPr>
              <w:t>15.1</w:t>
            </w:r>
          </w:p>
        </w:tc>
        <w:tc>
          <w:tcPr>
            <w:tcW w:w="6155" w:type="dxa"/>
          </w:tcPr>
          <w:p w14:paraId="5CADA99F" w14:textId="77777777" w:rsidR="001F4947" w:rsidRDefault="001F4947" w:rsidP="003246AE">
            <w:pPr>
              <w:autoSpaceDE w:val="0"/>
              <w:autoSpaceDN w:val="0"/>
              <w:adjustRightInd w:val="0"/>
              <w:rPr>
                <w:szCs w:val="19"/>
              </w:rPr>
            </w:pPr>
            <w:r>
              <w:rPr>
                <w:szCs w:val="19"/>
              </w:rPr>
              <w:t>Purchaser's address for notice purposes:</w:t>
            </w:r>
          </w:p>
          <w:p w14:paraId="0D511214" w14:textId="77777777" w:rsidR="001F4947" w:rsidRDefault="001F4947" w:rsidP="003246AE">
            <w:pPr>
              <w:autoSpaceDE w:val="0"/>
              <w:autoSpaceDN w:val="0"/>
              <w:adjustRightInd w:val="0"/>
              <w:rPr>
                <w:szCs w:val="19"/>
              </w:rPr>
            </w:pPr>
            <w:r>
              <w:rPr>
                <w:szCs w:val="19"/>
              </w:rPr>
              <w:lastRenderedPageBreak/>
              <w:t>_________________________________</w:t>
            </w:r>
          </w:p>
        </w:tc>
      </w:tr>
      <w:tr w:rsidR="001F4947" w14:paraId="62E458AF" w14:textId="77777777" w:rsidTr="003246AE">
        <w:tc>
          <w:tcPr>
            <w:tcW w:w="2065" w:type="dxa"/>
          </w:tcPr>
          <w:p w14:paraId="0430F48F" w14:textId="77777777" w:rsidR="001F4947" w:rsidRDefault="001F4947" w:rsidP="003246AE">
            <w:pPr>
              <w:autoSpaceDE w:val="0"/>
              <w:autoSpaceDN w:val="0"/>
              <w:adjustRightInd w:val="0"/>
              <w:ind w:left="360" w:hanging="360"/>
              <w:rPr>
                <w:b/>
                <w:bCs/>
                <w:szCs w:val="19"/>
              </w:rPr>
            </w:pPr>
          </w:p>
        </w:tc>
        <w:tc>
          <w:tcPr>
            <w:tcW w:w="636" w:type="dxa"/>
          </w:tcPr>
          <w:p w14:paraId="6522B756" w14:textId="77777777" w:rsidR="001F4947" w:rsidRDefault="001F4947" w:rsidP="003246AE">
            <w:pPr>
              <w:pStyle w:val="Header"/>
              <w:tabs>
                <w:tab w:val="clear" w:pos="4320"/>
                <w:tab w:val="clear" w:pos="8640"/>
              </w:tabs>
              <w:autoSpaceDE w:val="0"/>
              <w:autoSpaceDN w:val="0"/>
              <w:adjustRightInd w:val="0"/>
              <w:rPr>
                <w:szCs w:val="19"/>
              </w:rPr>
            </w:pPr>
          </w:p>
        </w:tc>
        <w:tc>
          <w:tcPr>
            <w:tcW w:w="6155" w:type="dxa"/>
          </w:tcPr>
          <w:p w14:paraId="7FE05094" w14:textId="77777777" w:rsidR="001F4947" w:rsidRDefault="001F4947" w:rsidP="003246AE">
            <w:pPr>
              <w:autoSpaceDE w:val="0"/>
              <w:autoSpaceDN w:val="0"/>
              <w:adjustRightInd w:val="0"/>
              <w:rPr>
                <w:szCs w:val="19"/>
              </w:rPr>
            </w:pPr>
          </w:p>
          <w:p w14:paraId="5B804503" w14:textId="77777777" w:rsidR="001F4947" w:rsidRDefault="001F4947" w:rsidP="003246AE">
            <w:pPr>
              <w:autoSpaceDE w:val="0"/>
              <w:autoSpaceDN w:val="0"/>
              <w:adjustRightInd w:val="0"/>
              <w:rPr>
                <w:szCs w:val="19"/>
              </w:rPr>
            </w:pPr>
            <w:r>
              <w:rPr>
                <w:szCs w:val="19"/>
              </w:rPr>
              <w:t>_________________________________</w:t>
            </w:r>
          </w:p>
        </w:tc>
      </w:tr>
      <w:tr w:rsidR="001F4947" w14:paraId="30B759F4" w14:textId="77777777" w:rsidTr="003246AE">
        <w:tc>
          <w:tcPr>
            <w:tcW w:w="2065" w:type="dxa"/>
          </w:tcPr>
          <w:p w14:paraId="6D2B0E2F" w14:textId="77777777" w:rsidR="001F4947" w:rsidRDefault="001F4947" w:rsidP="003246AE">
            <w:pPr>
              <w:autoSpaceDE w:val="0"/>
              <w:autoSpaceDN w:val="0"/>
              <w:adjustRightInd w:val="0"/>
              <w:ind w:left="360" w:hanging="360"/>
              <w:rPr>
                <w:b/>
                <w:bCs/>
                <w:szCs w:val="19"/>
              </w:rPr>
            </w:pPr>
          </w:p>
        </w:tc>
        <w:tc>
          <w:tcPr>
            <w:tcW w:w="636" w:type="dxa"/>
          </w:tcPr>
          <w:p w14:paraId="27CC0E65" w14:textId="77777777" w:rsidR="001F4947" w:rsidRDefault="001F4947" w:rsidP="003246AE">
            <w:pPr>
              <w:pStyle w:val="Header"/>
              <w:tabs>
                <w:tab w:val="clear" w:pos="4320"/>
                <w:tab w:val="clear" w:pos="8640"/>
              </w:tabs>
              <w:autoSpaceDE w:val="0"/>
              <w:autoSpaceDN w:val="0"/>
              <w:adjustRightInd w:val="0"/>
              <w:rPr>
                <w:szCs w:val="19"/>
              </w:rPr>
            </w:pPr>
          </w:p>
          <w:p w14:paraId="5A511321" w14:textId="77777777" w:rsidR="001F4947" w:rsidRDefault="001F4947" w:rsidP="003246AE">
            <w:pPr>
              <w:pStyle w:val="Header"/>
              <w:tabs>
                <w:tab w:val="clear" w:pos="4320"/>
                <w:tab w:val="clear" w:pos="8640"/>
              </w:tabs>
              <w:autoSpaceDE w:val="0"/>
              <w:autoSpaceDN w:val="0"/>
              <w:adjustRightInd w:val="0"/>
              <w:rPr>
                <w:szCs w:val="19"/>
              </w:rPr>
            </w:pPr>
            <w:r>
              <w:rPr>
                <w:szCs w:val="19"/>
              </w:rPr>
              <w:t>15.2</w:t>
            </w:r>
          </w:p>
        </w:tc>
        <w:tc>
          <w:tcPr>
            <w:tcW w:w="6155" w:type="dxa"/>
          </w:tcPr>
          <w:p w14:paraId="7357BC0A" w14:textId="77777777" w:rsidR="001F4947" w:rsidRDefault="001F4947" w:rsidP="003246AE">
            <w:pPr>
              <w:autoSpaceDE w:val="0"/>
              <w:autoSpaceDN w:val="0"/>
              <w:adjustRightInd w:val="0"/>
              <w:rPr>
                <w:szCs w:val="19"/>
              </w:rPr>
            </w:pPr>
          </w:p>
          <w:p w14:paraId="07D5D0C9" w14:textId="77777777" w:rsidR="001F4947" w:rsidRDefault="001F4947" w:rsidP="003246AE">
            <w:pPr>
              <w:autoSpaceDE w:val="0"/>
              <w:autoSpaceDN w:val="0"/>
              <w:adjustRightInd w:val="0"/>
              <w:rPr>
                <w:szCs w:val="19"/>
              </w:rPr>
            </w:pPr>
            <w:r>
              <w:rPr>
                <w:szCs w:val="19"/>
              </w:rPr>
              <w:t>Supplier’s address for notice purposes:</w:t>
            </w:r>
          </w:p>
        </w:tc>
      </w:tr>
      <w:tr w:rsidR="001F4947" w14:paraId="173F9D3F" w14:textId="77777777" w:rsidTr="003246AE">
        <w:tc>
          <w:tcPr>
            <w:tcW w:w="2065" w:type="dxa"/>
          </w:tcPr>
          <w:p w14:paraId="0502C28E" w14:textId="77777777" w:rsidR="001F4947" w:rsidRDefault="001F4947" w:rsidP="003246AE">
            <w:pPr>
              <w:autoSpaceDE w:val="0"/>
              <w:autoSpaceDN w:val="0"/>
              <w:adjustRightInd w:val="0"/>
              <w:ind w:left="360" w:hanging="360"/>
              <w:rPr>
                <w:b/>
                <w:bCs/>
                <w:szCs w:val="19"/>
              </w:rPr>
            </w:pPr>
          </w:p>
        </w:tc>
        <w:tc>
          <w:tcPr>
            <w:tcW w:w="636" w:type="dxa"/>
          </w:tcPr>
          <w:p w14:paraId="55EE7E0D" w14:textId="77777777" w:rsidR="001F4947" w:rsidRDefault="001F4947" w:rsidP="003246AE">
            <w:pPr>
              <w:pStyle w:val="Header"/>
              <w:tabs>
                <w:tab w:val="clear" w:pos="4320"/>
                <w:tab w:val="clear" w:pos="8640"/>
              </w:tabs>
              <w:autoSpaceDE w:val="0"/>
              <w:autoSpaceDN w:val="0"/>
              <w:adjustRightInd w:val="0"/>
              <w:rPr>
                <w:szCs w:val="19"/>
              </w:rPr>
            </w:pPr>
          </w:p>
        </w:tc>
        <w:tc>
          <w:tcPr>
            <w:tcW w:w="6155" w:type="dxa"/>
          </w:tcPr>
          <w:p w14:paraId="3966A8F7" w14:textId="77777777" w:rsidR="001F4947" w:rsidRDefault="001F4947" w:rsidP="003246AE">
            <w:pPr>
              <w:autoSpaceDE w:val="0"/>
              <w:autoSpaceDN w:val="0"/>
              <w:adjustRightInd w:val="0"/>
              <w:rPr>
                <w:szCs w:val="19"/>
              </w:rPr>
            </w:pPr>
          </w:p>
          <w:p w14:paraId="326CE951" w14:textId="77777777" w:rsidR="001F4947" w:rsidRDefault="001F4947" w:rsidP="003246AE">
            <w:pPr>
              <w:autoSpaceDE w:val="0"/>
              <w:autoSpaceDN w:val="0"/>
              <w:adjustRightInd w:val="0"/>
              <w:rPr>
                <w:szCs w:val="19"/>
              </w:rPr>
            </w:pPr>
            <w:r>
              <w:rPr>
                <w:szCs w:val="19"/>
              </w:rPr>
              <w:t>____________________________________</w:t>
            </w:r>
          </w:p>
        </w:tc>
      </w:tr>
      <w:tr w:rsidR="001F4947" w14:paraId="16706F03" w14:textId="77777777" w:rsidTr="003246AE">
        <w:tc>
          <w:tcPr>
            <w:tcW w:w="2065" w:type="dxa"/>
          </w:tcPr>
          <w:p w14:paraId="7E804509" w14:textId="77777777" w:rsidR="001F4947" w:rsidRDefault="001F4947" w:rsidP="003246AE">
            <w:pPr>
              <w:autoSpaceDE w:val="0"/>
              <w:autoSpaceDN w:val="0"/>
              <w:adjustRightInd w:val="0"/>
              <w:ind w:left="360" w:hanging="360"/>
              <w:rPr>
                <w:b/>
                <w:bCs/>
                <w:szCs w:val="19"/>
              </w:rPr>
            </w:pPr>
          </w:p>
        </w:tc>
        <w:tc>
          <w:tcPr>
            <w:tcW w:w="636" w:type="dxa"/>
          </w:tcPr>
          <w:p w14:paraId="19E57198" w14:textId="77777777" w:rsidR="001F4947" w:rsidRDefault="001F4947" w:rsidP="003246AE">
            <w:pPr>
              <w:pStyle w:val="Header"/>
              <w:tabs>
                <w:tab w:val="clear" w:pos="4320"/>
                <w:tab w:val="clear" w:pos="8640"/>
              </w:tabs>
              <w:autoSpaceDE w:val="0"/>
              <w:autoSpaceDN w:val="0"/>
              <w:adjustRightInd w:val="0"/>
              <w:rPr>
                <w:szCs w:val="19"/>
              </w:rPr>
            </w:pPr>
          </w:p>
        </w:tc>
        <w:tc>
          <w:tcPr>
            <w:tcW w:w="6155" w:type="dxa"/>
          </w:tcPr>
          <w:p w14:paraId="1243897F" w14:textId="77777777" w:rsidR="001F4947" w:rsidRDefault="001F4947" w:rsidP="003246AE">
            <w:pPr>
              <w:autoSpaceDE w:val="0"/>
              <w:autoSpaceDN w:val="0"/>
              <w:adjustRightInd w:val="0"/>
              <w:rPr>
                <w:szCs w:val="19"/>
              </w:rPr>
            </w:pPr>
          </w:p>
          <w:p w14:paraId="43FE863B" w14:textId="77777777" w:rsidR="001F4947" w:rsidRDefault="001F4947" w:rsidP="003246AE">
            <w:pPr>
              <w:autoSpaceDE w:val="0"/>
              <w:autoSpaceDN w:val="0"/>
              <w:adjustRightInd w:val="0"/>
              <w:rPr>
                <w:szCs w:val="19"/>
              </w:rPr>
            </w:pPr>
            <w:r>
              <w:rPr>
                <w:szCs w:val="19"/>
              </w:rPr>
              <w:t>____________________________________</w:t>
            </w:r>
          </w:p>
        </w:tc>
      </w:tr>
      <w:tr w:rsidR="001F4947" w14:paraId="341ACC35" w14:textId="77777777" w:rsidTr="003246AE">
        <w:tc>
          <w:tcPr>
            <w:tcW w:w="2065" w:type="dxa"/>
          </w:tcPr>
          <w:p w14:paraId="725F76F1" w14:textId="77777777" w:rsidR="001F4947" w:rsidRDefault="001F4947" w:rsidP="003246AE">
            <w:pPr>
              <w:autoSpaceDE w:val="0"/>
              <w:autoSpaceDN w:val="0"/>
              <w:adjustRightInd w:val="0"/>
              <w:ind w:left="360" w:hanging="360"/>
              <w:rPr>
                <w:b/>
                <w:bCs/>
                <w:szCs w:val="19"/>
              </w:rPr>
            </w:pPr>
          </w:p>
        </w:tc>
        <w:tc>
          <w:tcPr>
            <w:tcW w:w="636" w:type="dxa"/>
          </w:tcPr>
          <w:p w14:paraId="5362E5E0" w14:textId="77777777" w:rsidR="001F4947" w:rsidRDefault="001F4947" w:rsidP="003246AE">
            <w:pPr>
              <w:pStyle w:val="Header"/>
              <w:tabs>
                <w:tab w:val="clear" w:pos="4320"/>
                <w:tab w:val="clear" w:pos="8640"/>
              </w:tabs>
              <w:autoSpaceDE w:val="0"/>
              <w:autoSpaceDN w:val="0"/>
              <w:adjustRightInd w:val="0"/>
              <w:rPr>
                <w:szCs w:val="19"/>
              </w:rPr>
            </w:pPr>
          </w:p>
        </w:tc>
        <w:tc>
          <w:tcPr>
            <w:tcW w:w="6155" w:type="dxa"/>
          </w:tcPr>
          <w:p w14:paraId="141992A0" w14:textId="77777777" w:rsidR="001F4947" w:rsidRDefault="001F4947" w:rsidP="003246AE">
            <w:pPr>
              <w:autoSpaceDE w:val="0"/>
              <w:autoSpaceDN w:val="0"/>
              <w:adjustRightInd w:val="0"/>
              <w:rPr>
                <w:szCs w:val="19"/>
              </w:rPr>
            </w:pPr>
          </w:p>
        </w:tc>
      </w:tr>
      <w:tr w:rsidR="001F4947" w14:paraId="66E55E24" w14:textId="77777777" w:rsidTr="003246AE">
        <w:tc>
          <w:tcPr>
            <w:tcW w:w="2065" w:type="dxa"/>
          </w:tcPr>
          <w:p w14:paraId="0318DD0E" w14:textId="77777777" w:rsidR="001F4947" w:rsidRDefault="001F4947" w:rsidP="003246AE">
            <w:pPr>
              <w:autoSpaceDE w:val="0"/>
              <w:autoSpaceDN w:val="0"/>
              <w:adjustRightInd w:val="0"/>
              <w:ind w:left="360" w:hanging="360"/>
              <w:rPr>
                <w:b/>
                <w:bCs/>
                <w:szCs w:val="19"/>
              </w:rPr>
            </w:pPr>
            <w:r>
              <w:rPr>
                <w:b/>
                <w:bCs/>
                <w:szCs w:val="19"/>
              </w:rPr>
              <w:t>16. Taxes and Duties</w:t>
            </w:r>
          </w:p>
        </w:tc>
        <w:tc>
          <w:tcPr>
            <w:tcW w:w="636" w:type="dxa"/>
          </w:tcPr>
          <w:p w14:paraId="6BE526B8" w14:textId="77777777" w:rsidR="001F4947" w:rsidRDefault="001F4947" w:rsidP="003246AE">
            <w:pPr>
              <w:pStyle w:val="Header"/>
              <w:tabs>
                <w:tab w:val="clear" w:pos="4320"/>
                <w:tab w:val="clear" w:pos="8640"/>
              </w:tabs>
              <w:autoSpaceDE w:val="0"/>
              <w:autoSpaceDN w:val="0"/>
              <w:adjustRightInd w:val="0"/>
              <w:rPr>
                <w:szCs w:val="19"/>
              </w:rPr>
            </w:pPr>
            <w:r>
              <w:rPr>
                <w:szCs w:val="19"/>
              </w:rPr>
              <w:t>16.1</w:t>
            </w:r>
          </w:p>
        </w:tc>
        <w:tc>
          <w:tcPr>
            <w:tcW w:w="6155" w:type="dxa"/>
          </w:tcPr>
          <w:p w14:paraId="510B495F" w14:textId="77777777" w:rsidR="001F4947" w:rsidRDefault="001F4947" w:rsidP="003246AE">
            <w:pPr>
              <w:autoSpaceDE w:val="0"/>
              <w:autoSpaceDN w:val="0"/>
              <w:adjustRightInd w:val="0"/>
              <w:rPr>
                <w:szCs w:val="19"/>
              </w:rPr>
            </w:pPr>
            <w:r>
              <w:rPr>
                <w:szCs w:val="19"/>
              </w:rPr>
              <w:t>The Supplier shall be entirely responsible for all taxes, duties,</w:t>
            </w:r>
          </w:p>
          <w:p w14:paraId="390A9AE7" w14:textId="77777777" w:rsidR="001F4947" w:rsidRDefault="001F4947" w:rsidP="003246AE">
            <w:pPr>
              <w:autoSpaceDE w:val="0"/>
              <w:autoSpaceDN w:val="0"/>
              <w:adjustRightInd w:val="0"/>
              <w:rPr>
                <w:szCs w:val="19"/>
              </w:rPr>
            </w:pPr>
            <w:r>
              <w:rPr>
                <w:szCs w:val="19"/>
              </w:rPr>
              <w:t>license fees and other such levies imposed by the Government of Ghana.</w:t>
            </w:r>
          </w:p>
        </w:tc>
      </w:tr>
      <w:tr w:rsidR="001F4947" w14:paraId="350A4DF6" w14:textId="77777777" w:rsidTr="003246AE">
        <w:tc>
          <w:tcPr>
            <w:tcW w:w="2065" w:type="dxa"/>
          </w:tcPr>
          <w:p w14:paraId="08597D33" w14:textId="77777777" w:rsidR="001F4947" w:rsidRDefault="001F4947" w:rsidP="003246AE">
            <w:pPr>
              <w:autoSpaceDE w:val="0"/>
              <w:autoSpaceDN w:val="0"/>
              <w:adjustRightInd w:val="0"/>
              <w:ind w:left="360" w:hanging="360"/>
              <w:rPr>
                <w:b/>
                <w:bCs/>
                <w:szCs w:val="19"/>
              </w:rPr>
            </w:pPr>
          </w:p>
        </w:tc>
        <w:tc>
          <w:tcPr>
            <w:tcW w:w="636" w:type="dxa"/>
          </w:tcPr>
          <w:p w14:paraId="6C24B324" w14:textId="77777777" w:rsidR="001F4947" w:rsidRDefault="001F4947" w:rsidP="003246AE">
            <w:pPr>
              <w:pStyle w:val="Header"/>
              <w:tabs>
                <w:tab w:val="clear" w:pos="4320"/>
                <w:tab w:val="clear" w:pos="8640"/>
              </w:tabs>
              <w:autoSpaceDE w:val="0"/>
              <w:autoSpaceDN w:val="0"/>
              <w:adjustRightInd w:val="0"/>
              <w:rPr>
                <w:szCs w:val="19"/>
              </w:rPr>
            </w:pPr>
          </w:p>
        </w:tc>
        <w:tc>
          <w:tcPr>
            <w:tcW w:w="6155" w:type="dxa"/>
          </w:tcPr>
          <w:p w14:paraId="56F94CF6" w14:textId="77777777" w:rsidR="001F4947" w:rsidRDefault="001F4947" w:rsidP="003246AE">
            <w:pPr>
              <w:autoSpaceDE w:val="0"/>
              <w:autoSpaceDN w:val="0"/>
              <w:adjustRightInd w:val="0"/>
              <w:rPr>
                <w:szCs w:val="19"/>
              </w:rPr>
            </w:pPr>
          </w:p>
        </w:tc>
      </w:tr>
      <w:tr w:rsidR="001F4947" w14:paraId="44159D9F" w14:textId="77777777" w:rsidTr="003246AE">
        <w:tc>
          <w:tcPr>
            <w:tcW w:w="2065" w:type="dxa"/>
          </w:tcPr>
          <w:p w14:paraId="675DB2FA" w14:textId="77777777" w:rsidR="001F4947" w:rsidRDefault="001F4947" w:rsidP="003246AE">
            <w:pPr>
              <w:autoSpaceDE w:val="0"/>
              <w:autoSpaceDN w:val="0"/>
              <w:adjustRightInd w:val="0"/>
              <w:rPr>
                <w:b/>
                <w:bCs/>
                <w:szCs w:val="19"/>
              </w:rPr>
            </w:pPr>
            <w:r>
              <w:rPr>
                <w:b/>
                <w:bCs/>
                <w:szCs w:val="19"/>
              </w:rPr>
              <w:t>17. Operation, Maintenance and Spare-parts Manuals</w:t>
            </w:r>
          </w:p>
          <w:p w14:paraId="10A80E25" w14:textId="77777777" w:rsidR="001F4947" w:rsidRDefault="001F4947" w:rsidP="003246AE">
            <w:pPr>
              <w:autoSpaceDE w:val="0"/>
              <w:autoSpaceDN w:val="0"/>
              <w:adjustRightInd w:val="0"/>
              <w:ind w:left="360" w:hanging="360"/>
              <w:rPr>
                <w:b/>
                <w:bCs/>
                <w:szCs w:val="19"/>
              </w:rPr>
            </w:pPr>
          </w:p>
        </w:tc>
        <w:tc>
          <w:tcPr>
            <w:tcW w:w="636" w:type="dxa"/>
          </w:tcPr>
          <w:p w14:paraId="1A335572" w14:textId="77777777" w:rsidR="001F4947" w:rsidRDefault="001F4947" w:rsidP="003246AE">
            <w:pPr>
              <w:pStyle w:val="Header"/>
              <w:tabs>
                <w:tab w:val="clear" w:pos="4320"/>
                <w:tab w:val="clear" w:pos="8640"/>
              </w:tabs>
              <w:autoSpaceDE w:val="0"/>
              <w:autoSpaceDN w:val="0"/>
              <w:adjustRightInd w:val="0"/>
              <w:rPr>
                <w:szCs w:val="19"/>
              </w:rPr>
            </w:pPr>
            <w:r>
              <w:rPr>
                <w:szCs w:val="19"/>
              </w:rPr>
              <w:t>17.1</w:t>
            </w:r>
          </w:p>
        </w:tc>
        <w:tc>
          <w:tcPr>
            <w:tcW w:w="6155" w:type="dxa"/>
          </w:tcPr>
          <w:p w14:paraId="3E61AC23" w14:textId="77777777" w:rsidR="001F4947" w:rsidRDefault="001F4947" w:rsidP="003246AE">
            <w:pPr>
              <w:autoSpaceDE w:val="0"/>
              <w:autoSpaceDN w:val="0"/>
              <w:adjustRightInd w:val="0"/>
              <w:rPr>
                <w:szCs w:val="19"/>
              </w:rPr>
            </w:pPr>
            <w:r>
              <w:rPr>
                <w:szCs w:val="19"/>
              </w:rPr>
              <w:t>The successful Supplier shall supply 2 copies of manufacturer's operation, maintenance and spare-part manuals of the goods (Equipment).</w:t>
            </w:r>
          </w:p>
        </w:tc>
      </w:tr>
      <w:tr w:rsidR="001F4947" w14:paraId="2F7D845A" w14:textId="77777777" w:rsidTr="003246AE">
        <w:tc>
          <w:tcPr>
            <w:tcW w:w="2065" w:type="dxa"/>
          </w:tcPr>
          <w:p w14:paraId="0C4CAD9D" w14:textId="77777777" w:rsidR="001F4947" w:rsidRDefault="001F4947" w:rsidP="003246AE">
            <w:pPr>
              <w:autoSpaceDE w:val="0"/>
              <w:autoSpaceDN w:val="0"/>
              <w:adjustRightInd w:val="0"/>
              <w:ind w:left="360" w:hanging="360"/>
              <w:rPr>
                <w:b/>
                <w:bCs/>
                <w:szCs w:val="19"/>
              </w:rPr>
            </w:pPr>
          </w:p>
        </w:tc>
        <w:tc>
          <w:tcPr>
            <w:tcW w:w="636" w:type="dxa"/>
          </w:tcPr>
          <w:p w14:paraId="74AD1322" w14:textId="77777777" w:rsidR="001F4947" w:rsidRDefault="001F4947" w:rsidP="003246AE">
            <w:pPr>
              <w:pStyle w:val="Header"/>
              <w:tabs>
                <w:tab w:val="clear" w:pos="4320"/>
                <w:tab w:val="clear" w:pos="8640"/>
              </w:tabs>
              <w:autoSpaceDE w:val="0"/>
              <w:autoSpaceDN w:val="0"/>
              <w:adjustRightInd w:val="0"/>
              <w:rPr>
                <w:szCs w:val="19"/>
              </w:rPr>
            </w:pPr>
          </w:p>
        </w:tc>
        <w:tc>
          <w:tcPr>
            <w:tcW w:w="6155" w:type="dxa"/>
          </w:tcPr>
          <w:p w14:paraId="2EC3FAE9" w14:textId="77777777" w:rsidR="001F4947" w:rsidRDefault="001F4947" w:rsidP="003246AE">
            <w:pPr>
              <w:autoSpaceDE w:val="0"/>
              <w:autoSpaceDN w:val="0"/>
              <w:adjustRightInd w:val="0"/>
              <w:rPr>
                <w:szCs w:val="19"/>
              </w:rPr>
            </w:pPr>
          </w:p>
        </w:tc>
      </w:tr>
    </w:tbl>
    <w:p w14:paraId="7D4B4403" w14:textId="77777777" w:rsidR="001F4947" w:rsidRDefault="001F4947" w:rsidP="001F4947">
      <w:pPr>
        <w:autoSpaceDE w:val="0"/>
        <w:autoSpaceDN w:val="0"/>
        <w:adjustRightInd w:val="0"/>
        <w:rPr>
          <w:sz w:val="15"/>
          <w:szCs w:val="15"/>
        </w:rPr>
        <w:sectPr w:rsidR="001F4947" w:rsidSect="001F4947">
          <w:pgSz w:w="12240" w:h="15840"/>
          <w:pgMar w:top="1440" w:right="1800" w:bottom="1440" w:left="1800" w:header="720" w:footer="720" w:gutter="0"/>
          <w:cols w:space="720"/>
          <w:noEndnote/>
        </w:sectPr>
      </w:pPr>
    </w:p>
    <w:p w14:paraId="4B7D26B1" w14:textId="77777777" w:rsidR="001F4947" w:rsidRDefault="001F4947" w:rsidP="001F4947">
      <w:pPr>
        <w:autoSpaceDE w:val="0"/>
        <w:autoSpaceDN w:val="0"/>
        <w:adjustRightInd w:val="0"/>
        <w:rPr>
          <w:sz w:val="15"/>
          <w:szCs w:val="15"/>
        </w:rPr>
      </w:pPr>
    </w:p>
    <w:p w14:paraId="1B423B08" w14:textId="77777777" w:rsidR="001F4947" w:rsidRDefault="001F4947" w:rsidP="001F4947">
      <w:pPr>
        <w:pStyle w:val="Heading1"/>
        <w:rPr>
          <w:rFonts w:ascii="Times New Roman" w:hAnsi="Times New Roman"/>
          <w:sz w:val="32"/>
        </w:rPr>
      </w:pPr>
      <w:bookmarkStart w:id="6" w:name="_Toc55117403"/>
      <w:bookmarkStart w:id="7" w:name="_Toc55117766"/>
      <w:r>
        <w:rPr>
          <w:rFonts w:ascii="Times New Roman" w:hAnsi="Times New Roman"/>
          <w:sz w:val="32"/>
        </w:rPr>
        <w:t>Section III. Form of Contract</w:t>
      </w:r>
      <w:bookmarkEnd w:id="6"/>
      <w:bookmarkEnd w:id="7"/>
    </w:p>
    <w:p w14:paraId="56DF5681" w14:textId="77777777" w:rsidR="001F4947" w:rsidRDefault="001F4947" w:rsidP="001F4947">
      <w:pPr>
        <w:autoSpaceDE w:val="0"/>
        <w:autoSpaceDN w:val="0"/>
        <w:adjustRightInd w:val="0"/>
        <w:rPr>
          <w:sz w:val="19"/>
          <w:szCs w:val="19"/>
        </w:rPr>
      </w:pPr>
    </w:p>
    <w:p w14:paraId="51068055" w14:textId="77777777" w:rsidR="001F4947" w:rsidRDefault="001F4947" w:rsidP="001F4947">
      <w:pPr>
        <w:autoSpaceDE w:val="0"/>
        <w:autoSpaceDN w:val="0"/>
        <w:adjustRightInd w:val="0"/>
        <w:rPr>
          <w:i/>
          <w:iCs/>
          <w:szCs w:val="19"/>
        </w:rPr>
      </w:pPr>
      <w:r>
        <w:rPr>
          <w:szCs w:val="19"/>
        </w:rPr>
        <w:t xml:space="preserve">THIS AGREEMENT made the _____ day of __________ 20_____ between </w:t>
      </w:r>
      <w:r>
        <w:rPr>
          <w:i/>
          <w:iCs/>
          <w:szCs w:val="19"/>
        </w:rPr>
        <w:t>[name of</w:t>
      </w:r>
    </w:p>
    <w:p w14:paraId="0176252F" w14:textId="77777777" w:rsidR="001F4947" w:rsidRDefault="001F4947" w:rsidP="001F4947">
      <w:pPr>
        <w:autoSpaceDE w:val="0"/>
        <w:autoSpaceDN w:val="0"/>
        <w:adjustRightInd w:val="0"/>
        <w:rPr>
          <w:szCs w:val="19"/>
        </w:rPr>
      </w:pPr>
      <w:r>
        <w:rPr>
          <w:i/>
          <w:iCs/>
          <w:szCs w:val="19"/>
        </w:rPr>
        <w:t xml:space="preserve">Purchaser] </w:t>
      </w:r>
      <w:r>
        <w:rPr>
          <w:szCs w:val="19"/>
        </w:rPr>
        <w:t xml:space="preserve">(hereinafter called “the Purchaser”) of the one part and </w:t>
      </w:r>
      <w:r>
        <w:rPr>
          <w:i/>
          <w:iCs/>
          <w:szCs w:val="19"/>
        </w:rPr>
        <w:t xml:space="preserve">[name of Supplier] </w:t>
      </w:r>
      <w:r>
        <w:rPr>
          <w:szCs w:val="19"/>
        </w:rPr>
        <w:t xml:space="preserve">of </w:t>
      </w:r>
      <w:r>
        <w:rPr>
          <w:i/>
          <w:iCs/>
          <w:szCs w:val="19"/>
        </w:rPr>
        <w:t xml:space="preserve">[city and country of Supplier] </w:t>
      </w:r>
      <w:r>
        <w:rPr>
          <w:szCs w:val="19"/>
        </w:rPr>
        <w:t>(hereinafter called “the Supplier”) of the other part:</w:t>
      </w:r>
    </w:p>
    <w:p w14:paraId="2C7D298F" w14:textId="77777777" w:rsidR="001F4947" w:rsidRDefault="001F4947" w:rsidP="001F4947">
      <w:pPr>
        <w:autoSpaceDE w:val="0"/>
        <w:autoSpaceDN w:val="0"/>
        <w:adjustRightInd w:val="0"/>
        <w:rPr>
          <w:szCs w:val="19"/>
        </w:rPr>
      </w:pPr>
    </w:p>
    <w:p w14:paraId="58B0103E" w14:textId="77777777" w:rsidR="001F4947" w:rsidRDefault="001F4947" w:rsidP="001F4947">
      <w:pPr>
        <w:autoSpaceDE w:val="0"/>
        <w:autoSpaceDN w:val="0"/>
        <w:adjustRightInd w:val="0"/>
        <w:rPr>
          <w:szCs w:val="19"/>
        </w:rPr>
      </w:pPr>
      <w:r>
        <w:rPr>
          <w:szCs w:val="19"/>
        </w:rPr>
        <w:t xml:space="preserve">WHEREAS the Purchaser invited bids for certain goods and ancillary services, viz., </w:t>
      </w:r>
    </w:p>
    <w:p w14:paraId="756BEFD4" w14:textId="77777777" w:rsidR="001F4947" w:rsidRDefault="001F4947" w:rsidP="001F4947">
      <w:pPr>
        <w:autoSpaceDE w:val="0"/>
        <w:autoSpaceDN w:val="0"/>
        <w:adjustRightInd w:val="0"/>
        <w:rPr>
          <w:szCs w:val="19"/>
        </w:rPr>
      </w:pPr>
      <w:r>
        <w:rPr>
          <w:szCs w:val="19"/>
        </w:rPr>
        <w:t>________________________________________________________________________________________________________________________________________________</w:t>
      </w:r>
    </w:p>
    <w:p w14:paraId="48DC7D52" w14:textId="77777777" w:rsidR="001F4947" w:rsidRDefault="001F4947" w:rsidP="001F4947">
      <w:pPr>
        <w:autoSpaceDE w:val="0"/>
        <w:autoSpaceDN w:val="0"/>
        <w:adjustRightInd w:val="0"/>
        <w:rPr>
          <w:i/>
          <w:iCs/>
          <w:szCs w:val="19"/>
        </w:rPr>
      </w:pPr>
      <w:r>
        <w:rPr>
          <w:i/>
          <w:iCs/>
          <w:szCs w:val="19"/>
        </w:rPr>
        <w:t>[brief description of goods and services]</w:t>
      </w:r>
    </w:p>
    <w:p w14:paraId="4DC07C71" w14:textId="77777777" w:rsidR="001F4947" w:rsidRDefault="001F4947" w:rsidP="001F4947">
      <w:pPr>
        <w:autoSpaceDE w:val="0"/>
        <w:autoSpaceDN w:val="0"/>
        <w:adjustRightInd w:val="0"/>
        <w:rPr>
          <w:szCs w:val="19"/>
        </w:rPr>
      </w:pPr>
      <w:r>
        <w:rPr>
          <w:i/>
          <w:iCs/>
          <w:szCs w:val="19"/>
        </w:rPr>
        <w:t xml:space="preserve"> </w:t>
      </w:r>
      <w:r>
        <w:rPr>
          <w:szCs w:val="19"/>
        </w:rPr>
        <w:t xml:space="preserve">and has accepted a tender by the Supplier for the supply of those goods and services in the sum of </w:t>
      </w:r>
      <w:r>
        <w:rPr>
          <w:i/>
          <w:iCs/>
          <w:szCs w:val="19"/>
        </w:rPr>
        <w:t xml:space="preserve">[contract price in words and figures] </w:t>
      </w:r>
      <w:r>
        <w:rPr>
          <w:szCs w:val="19"/>
        </w:rPr>
        <w:t>(hereinafter called “the Contract Price”).</w:t>
      </w:r>
    </w:p>
    <w:p w14:paraId="6C72EA18" w14:textId="77777777" w:rsidR="001F4947" w:rsidRDefault="001F4947" w:rsidP="001F4947">
      <w:pPr>
        <w:autoSpaceDE w:val="0"/>
        <w:autoSpaceDN w:val="0"/>
        <w:adjustRightInd w:val="0"/>
        <w:rPr>
          <w:szCs w:val="19"/>
        </w:rPr>
      </w:pPr>
    </w:p>
    <w:p w14:paraId="0F8B7BE7" w14:textId="77777777" w:rsidR="001F4947" w:rsidRDefault="001F4947" w:rsidP="001F4947">
      <w:pPr>
        <w:autoSpaceDE w:val="0"/>
        <w:autoSpaceDN w:val="0"/>
        <w:adjustRightInd w:val="0"/>
        <w:rPr>
          <w:szCs w:val="19"/>
        </w:rPr>
      </w:pPr>
      <w:r>
        <w:rPr>
          <w:szCs w:val="19"/>
        </w:rPr>
        <w:t>NOW THIS AGREEMENT WITNESSETH AS FOLLOWS:</w:t>
      </w:r>
    </w:p>
    <w:p w14:paraId="751D1705" w14:textId="77777777" w:rsidR="001F4947" w:rsidRDefault="001F4947" w:rsidP="001F4947">
      <w:pPr>
        <w:autoSpaceDE w:val="0"/>
        <w:autoSpaceDN w:val="0"/>
        <w:adjustRightInd w:val="0"/>
        <w:rPr>
          <w:szCs w:val="19"/>
        </w:rPr>
      </w:pPr>
    </w:p>
    <w:p w14:paraId="78090D4E" w14:textId="77777777" w:rsidR="001F4947" w:rsidRDefault="001F4947" w:rsidP="001F4947">
      <w:pPr>
        <w:autoSpaceDE w:val="0"/>
        <w:autoSpaceDN w:val="0"/>
        <w:adjustRightInd w:val="0"/>
        <w:rPr>
          <w:szCs w:val="19"/>
        </w:rPr>
      </w:pPr>
      <w:r>
        <w:rPr>
          <w:szCs w:val="19"/>
        </w:rPr>
        <w:t>1. In this Agreement words and expressions shall have the same meanings as are</w:t>
      </w:r>
    </w:p>
    <w:p w14:paraId="0E505829" w14:textId="77777777" w:rsidR="001F4947" w:rsidRDefault="001F4947" w:rsidP="001F4947">
      <w:pPr>
        <w:autoSpaceDE w:val="0"/>
        <w:autoSpaceDN w:val="0"/>
        <w:adjustRightInd w:val="0"/>
        <w:rPr>
          <w:szCs w:val="19"/>
        </w:rPr>
      </w:pPr>
      <w:r>
        <w:rPr>
          <w:szCs w:val="19"/>
        </w:rPr>
        <w:t>respectively assigned to them in the Conditions of Contract referred to.</w:t>
      </w:r>
    </w:p>
    <w:p w14:paraId="3B52C2E2" w14:textId="77777777" w:rsidR="001F4947" w:rsidRDefault="001F4947" w:rsidP="001F4947">
      <w:pPr>
        <w:autoSpaceDE w:val="0"/>
        <w:autoSpaceDN w:val="0"/>
        <w:adjustRightInd w:val="0"/>
        <w:rPr>
          <w:szCs w:val="19"/>
        </w:rPr>
      </w:pPr>
    </w:p>
    <w:p w14:paraId="710B3576" w14:textId="77777777" w:rsidR="001F4947" w:rsidRDefault="001F4947" w:rsidP="001F4947">
      <w:pPr>
        <w:autoSpaceDE w:val="0"/>
        <w:autoSpaceDN w:val="0"/>
        <w:adjustRightInd w:val="0"/>
        <w:rPr>
          <w:szCs w:val="19"/>
        </w:rPr>
      </w:pPr>
      <w:r>
        <w:rPr>
          <w:szCs w:val="19"/>
        </w:rPr>
        <w:t>2. The following documents shall be deemed to form and be read and construed as part of</w:t>
      </w:r>
    </w:p>
    <w:p w14:paraId="560ED625" w14:textId="77777777" w:rsidR="001F4947" w:rsidRDefault="001F4947" w:rsidP="001F4947">
      <w:pPr>
        <w:autoSpaceDE w:val="0"/>
        <w:autoSpaceDN w:val="0"/>
        <w:adjustRightInd w:val="0"/>
        <w:rPr>
          <w:szCs w:val="19"/>
        </w:rPr>
      </w:pPr>
      <w:r>
        <w:rPr>
          <w:szCs w:val="19"/>
        </w:rPr>
        <w:t>this Agreement, viz.:</w:t>
      </w:r>
    </w:p>
    <w:p w14:paraId="123A2109" w14:textId="77777777" w:rsidR="001F4947" w:rsidRDefault="001F4947" w:rsidP="001F4947">
      <w:pPr>
        <w:autoSpaceDE w:val="0"/>
        <w:autoSpaceDN w:val="0"/>
        <w:adjustRightInd w:val="0"/>
        <w:rPr>
          <w:szCs w:val="19"/>
        </w:rPr>
      </w:pPr>
    </w:p>
    <w:p w14:paraId="5B1216B5" w14:textId="77777777" w:rsidR="001F4947" w:rsidRDefault="001F4947" w:rsidP="001F4947">
      <w:pPr>
        <w:autoSpaceDE w:val="0"/>
        <w:autoSpaceDN w:val="0"/>
        <w:adjustRightInd w:val="0"/>
        <w:ind w:firstLine="720"/>
        <w:rPr>
          <w:szCs w:val="19"/>
        </w:rPr>
      </w:pPr>
      <w:r>
        <w:rPr>
          <w:szCs w:val="19"/>
        </w:rPr>
        <w:t>a. Tender Form and the Price Schedule submitted by the Supplier;</w:t>
      </w:r>
    </w:p>
    <w:p w14:paraId="5FFDFFAF" w14:textId="77777777" w:rsidR="001F4947" w:rsidRDefault="001F4947" w:rsidP="001F4947">
      <w:pPr>
        <w:pStyle w:val="Header"/>
        <w:tabs>
          <w:tab w:val="clear" w:pos="4320"/>
          <w:tab w:val="clear" w:pos="8640"/>
        </w:tabs>
        <w:autoSpaceDE w:val="0"/>
        <w:autoSpaceDN w:val="0"/>
        <w:adjustRightInd w:val="0"/>
        <w:rPr>
          <w:szCs w:val="19"/>
        </w:rPr>
      </w:pPr>
    </w:p>
    <w:p w14:paraId="2E46C5ED" w14:textId="77777777" w:rsidR="001F4947" w:rsidRDefault="001F4947" w:rsidP="001F4947">
      <w:pPr>
        <w:autoSpaceDE w:val="0"/>
        <w:autoSpaceDN w:val="0"/>
        <w:adjustRightInd w:val="0"/>
        <w:ind w:firstLine="720"/>
        <w:rPr>
          <w:szCs w:val="19"/>
        </w:rPr>
      </w:pPr>
      <w:r>
        <w:rPr>
          <w:szCs w:val="19"/>
        </w:rPr>
        <w:t>b. The Schedule of Requirements;</w:t>
      </w:r>
    </w:p>
    <w:p w14:paraId="6C23D768" w14:textId="77777777" w:rsidR="001F4947" w:rsidRDefault="001F4947" w:rsidP="001F4947">
      <w:pPr>
        <w:autoSpaceDE w:val="0"/>
        <w:autoSpaceDN w:val="0"/>
        <w:adjustRightInd w:val="0"/>
        <w:ind w:firstLine="720"/>
        <w:rPr>
          <w:szCs w:val="19"/>
        </w:rPr>
      </w:pPr>
    </w:p>
    <w:p w14:paraId="360BA778" w14:textId="77777777" w:rsidR="001F4947" w:rsidRDefault="001F4947" w:rsidP="001F4947">
      <w:pPr>
        <w:autoSpaceDE w:val="0"/>
        <w:autoSpaceDN w:val="0"/>
        <w:adjustRightInd w:val="0"/>
        <w:ind w:firstLine="720"/>
        <w:rPr>
          <w:szCs w:val="19"/>
        </w:rPr>
      </w:pPr>
      <w:r>
        <w:rPr>
          <w:szCs w:val="19"/>
        </w:rPr>
        <w:t>c. The Technical Specifications;</w:t>
      </w:r>
    </w:p>
    <w:p w14:paraId="782475A4" w14:textId="77777777" w:rsidR="001F4947" w:rsidRDefault="001F4947" w:rsidP="001F4947">
      <w:pPr>
        <w:autoSpaceDE w:val="0"/>
        <w:autoSpaceDN w:val="0"/>
        <w:adjustRightInd w:val="0"/>
        <w:ind w:firstLine="720"/>
        <w:rPr>
          <w:szCs w:val="19"/>
        </w:rPr>
      </w:pPr>
    </w:p>
    <w:p w14:paraId="29C2069F" w14:textId="77777777" w:rsidR="001F4947" w:rsidRDefault="001F4947" w:rsidP="001F4947">
      <w:pPr>
        <w:autoSpaceDE w:val="0"/>
        <w:autoSpaceDN w:val="0"/>
        <w:adjustRightInd w:val="0"/>
        <w:ind w:firstLine="720"/>
        <w:rPr>
          <w:szCs w:val="19"/>
        </w:rPr>
      </w:pPr>
      <w:r>
        <w:rPr>
          <w:szCs w:val="19"/>
        </w:rPr>
        <w:t>d. The Conditions of Contract; and</w:t>
      </w:r>
    </w:p>
    <w:p w14:paraId="1384C6EC" w14:textId="77777777" w:rsidR="001F4947" w:rsidRDefault="001F4947" w:rsidP="001F4947">
      <w:pPr>
        <w:autoSpaceDE w:val="0"/>
        <w:autoSpaceDN w:val="0"/>
        <w:adjustRightInd w:val="0"/>
        <w:rPr>
          <w:szCs w:val="19"/>
        </w:rPr>
      </w:pPr>
    </w:p>
    <w:p w14:paraId="67D0184F" w14:textId="77777777" w:rsidR="001F4947" w:rsidRDefault="001F4947" w:rsidP="001F4947">
      <w:pPr>
        <w:autoSpaceDE w:val="0"/>
        <w:autoSpaceDN w:val="0"/>
        <w:adjustRightInd w:val="0"/>
        <w:ind w:firstLine="720"/>
        <w:rPr>
          <w:szCs w:val="19"/>
        </w:rPr>
      </w:pPr>
      <w:r>
        <w:rPr>
          <w:szCs w:val="19"/>
        </w:rPr>
        <w:t>e. The Purchaser’s Notification of Award.</w:t>
      </w:r>
    </w:p>
    <w:p w14:paraId="354180F7" w14:textId="77777777" w:rsidR="001F4947" w:rsidRDefault="001F4947" w:rsidP="001F4947">
      <w:pPr>
        <w:autoSpaceDE w:val="0"/>
        <w:autoSpaceDN w:val="0"/>
        <w:adjustRightInd w:val="0"/>
        <w:rPr>
          <w:szCs w:val="19"/>
        </w:rPr>
      </w:pPr>
    </w:p>
    <w:p w14:paraId="2CFD5DA5" w14:textId="77777777" w:rsidR="001F4947" w:rsidRDefault="001F4947" w:rsidP="001F4947">
      <w:pPr>
        <w:autoSpaceDE w:val="0"/>
        <w:autoSpaceDN w:val="0"/>
        <w:adjustRightInd w:val="0"/>
        <w:rPr>
          <w:szCs w:val="19"/>
        </w:rPr>
      </w:pPr>
      <w:r>
        <w:rPr>
          <w:szCs w:val="19"/>
        </w:rPr>
        <w:t>3. In consideration of the payments to be made by the Purchaser to the Supplier as</w:t>
      </w:r>
    </w:p>
    <w:p w14:paraId="0EFE5B96" w14:textId="77777777" w:rsidR="001F4947" w:rsidRDefault="001F4947" w:rsidP="001F4947">
      <w:pPr>
        <w:autoSpaceDE w:val="0"/>
        <w:autoSpaceDN w:val="0"/>
        <w:adjustRightInd w:val="0"/>
        <w:rPr>
          <w:szCs w:val="19"/>
        </w:rPr>
      </w:pPr>
      <w:r>
        <w:rPr>
          <w:szCs w:val="19"/>
        </w:rPr>
        <w:t>hereinafter mentioned, the Supplier hereby covenants with the Purchaser to provide the</w:t>
      </w:r>
    </w:p>
    <w:p w14:paraId="4F0C3866" w14:textId="77777777" w:rsidR="001F4947" w:rsidRDefault="001F4947" w:rsidP="001F4947">
      <w:pPr>
        <w:autoSpaceDE w:val="0"/>
        <w:autoSpaceDN w:val="0"/>
        <w:adjustRightInd w:val="0"/>
        <w:rPr>
          <w:szCs w:val="19"/>
        </w:rPr>
      </w:pPr>
      <w:r>
        <w:rPr>
          <w:szCs w:val="19"/>
        </w:rPr>
        <w:t>goods and services and to remedy defects therein in conformity in all respects with the</w:t>
      </w:r>
    </w:p>
    <w:p w14:paraId="22DC6FA8" w14:textId="77777777" w:rsidR="001F4947" w:rsidRDefault="001F4947" w:rsidP="001F4947">
      <w:pPr>
        <w:autoSpaceDE w:val="0"/>
        <w:autoSpaceDN w:val="0"/>
        <w:adjustRightInd w:val="0"/>
        <w:rPr>
          <w:szCs w:val="19"/>
        </w:rPr>
      </w:pPr>
      <w:r>
        <w:rPr>
          <w:szCs w:val="19"/>
        </w:rPr>
        <w:t>provisions of the Contract.</w:t>
      </w:r>
    </w:p>
    <w:p w14:paraId="7DB44842" w14:textId="77777777" w:rsidR="001F4947" w:rsidRDefault="001F4947" w:rsidP="001F4947">
      <w:pPr>
        <w:autoSpaceDE w:val="0"/>
        <w:autoSpaceDN w:val="0"/>
        <w:adjustRightInd w:val="0"/>
        <w:rPr>
          <w:szCs w:val="19"/>
        </w:rPr>
      </w:pPr>
    </w:p>
    <w:p w14:paraId="08451014" w14:textId="77777777" w:rsidR="001F4947" w:rsidRDefault="001F4947" w:rsidP="001F4947">
      <w:pPr>
        <w:autoSpaceDE w:val="0"/>
        <w:autoSpaceDN w:val="0"/>
        <w:adjustRightInd w:val="0"/>
        <w:rPr>
          <w:szCs w:val="19"/>
        </w:rPr>
      </w:pPr>
      <w:r>
        <w:rPr>
          <w:szCs w:val="19"/>
        </w:rPr>
        <w:t>4. The Purchaser hereby covenants to pay the Supplier in consideration of the provision of the goods and services and the remedying of defects therein, the Contract Price or such</w:t>
      </w:r>
    </w:p>
    <w:p w14:paraId="5C868BBB" w14:textId="77777777" w:rsidR="001F4947" w:rsidRDefault="001F4947" w:rsidP="001F4947">
      <w:pPr>
        <w:autoSpaceDE w:val="0"/>
        <w:autoSpaceDN w:val="0"/>
        <w:adjustRightInd w:val="0"/>
        <w:rPr>
          <w:szCs w:val="19"/>
        </w:rPr>
      </w:pPr>
      <w:r>
        <w:rPr>
          <w:szCs w:val="19"/>
        </w:rPr>
        <w:t>other sum as may become payable under the provisions of the contract at the times and</w:t>
      </w:r>
    </w:p>
    <w:p w14:paraId="30AB752D" w14:textId="77777777" w:rsidR="001F4947" w:rsidRDefault="001F4947" w:rsidP="001F4947">
      <w:pPr>
        <w:autoSpaceDE w:val="0"/>
        <w:autoSpaceDN w:val="0"/>
        <w:adjustRightInd w:val="0"/>
        <w:rPr>
          <w:szCs w:val="19"/>
        </w:rPr>
      </w:pPr>
      <w:r>
        <w:rPr>
          <w:szCs w:val="19"/>
        </w:rPr>
        <w:t>in the manner prescribed by the Contract.</w:t>
      </w:r>
    </w:p>
    <w:p w14:paraId="3CBB1CEF" w14:textId="77777777" w:rsidR="001F4947" w:rsidRDefault="001F4947" w:rsidP="001F4947">
      <w:pPr>
        <w:autoSpaceDE w:val="0"/>
        <w:autoSpaceDN w:val="0"/>
        <w:adjustRightInd w:val="0"/>
        <w:rPr>
          <w:szCs w:val="19"/>
        </w:rPr>
      </w:pPr>
    </w:p>
    <w:p w14:paraId="7151D1A4" w14:textId="77777777" w:rsidR="001F4947" w:rsidRDefault="001F4947" w:rsidP="001F4947">
      <w:pPr>
        <w:autoSpaceDE w:val="0"/>
        <w:autoSpaceDN w:val="0"/>
        <w:adjustRightInd w:val="0"/>
        <w:rPr>
          <w:szCs w:val="19"/>
        </w:rPr>
      </w:pPr>
    </w:p>
    <w:p w14:paraId="6AE47218" w14:textId="77777777" w:rsidR="001F4947" w:rsidRDefault="001F4947" w:rsidP="001F4947">
      <w:pPr>
        <w:autoSpaceDE w:val="0"/>
        <w:autoSpaceDN w:val="0"/>
        <w:adjustRightInd w:val="0"/>
        <w:rPr>
          <w:szCs w:val="19"/>
        </w:rPr>
      </w:pPr>
    </w:p>
    <w:p w14:paraId="58F9E3C0" w14:textId="77777777" w:rsidR="001F4947" w:rsidRDefault="001F4947" w:rsidP="001F4947">
      <w:pPr>
        <w:autoSpaceDE w:val="0"/>
        <w:autoSpaceDN w:val="0"/>
        <w:adjustRightInd w:val="0"/>
        <w:rPr>
          <w:szCs w:val="19"/>
        </w:rPr>
      </w:pPr>
    </w:p>
    <w:p w14:paraId="05A31F49" w14:textId="77777777" w:rsidR="001F4947" w:rsidRDefault="001F4947" w:rsidP="001F4947">
      <w:pPr>
        <w:autoSpaceDE w:val="0"/>
        <w:autoSpaceDN w:val="0"/>
        <w:adjustRightInd w:val="0"/>
        <w:rPr>
          <w:szCs w:val="19"/>
        </w:rPr>
      </w:pPr>
    </w:p>
    <w:p w14:paraId="5DF3E186" w14:textId="77777777" w:rsidR="001F4947" w:rsidRDefault="001F4947" w:rsidP="001F4947">
      <w:pPr>
        <w:autoSpaceDE w:val="0"/>
        <w:autoSpaceDN w:val="0"/>
        <w:adjustRightInd w:val="0"/>
        <w:rPr>
          <w:szCs w:val="19"/>
        </w:rPr>
      </w:pPr>
    </w:p>
    <w:p w14:paraId="701FBFBF" w14:textId="77777777" w:rsidR="001F4947" w:rsidRDefault="001F4947" w:rsidP="001F4947">
      <w:pPr>
        <w:autoSpaceDE w:val="0"/>
        <w:autoSpaceDN w:val="0"/>
        <w:adjustRightInd w:val="0"/>
        <w:rPr>
          <w:szCs w:val="19"/>
        </w:rPr>
      </w:pPr>
      <w:r>
        <w:rPr>
          <w:szCs w:val="19"/>
        </w:rPr>
        <w:t>IN WITNESS whereof the parties hereto have caused this Agreement to be executed in</w:t>
      </w:r>
    </w:p>
    <w:p w14:paraId="0D0BFC13" w14:textId="77777777" w:rsidR="001F4947" w:rsidRDefault="001F4947" w:rsidP="001F4947">
      <w:pPr>
        <w:autoSpaceDE w:val="0"/>
        <w:autoSpaceDN w:val="0"/>
        <w:adjustRightInd w:val="0"/>
        <w:rPr>
          <w:szCs w:val="19"/>
        </w:rPr>
      </w:pPr>
      <w:r>
        <w:rPr>
          <w:szCs w:val="19"/>
        </w:rPr>
        <w:t>accordance with their respective laws the day and year first above written.</w:t>
      </w:r>
    </w:p>
    <w:p w14:paraId="1FD217C8" w14:textId="77777777" w:rsidR="001F4947" w:rsidRDefault="001F4947" w:rsidP="001F4947">
      <w:pPr>
        <w:autoSpaceDE w:val="0"/>
        <w:autoSpaceDN w:val="0"/>
        <w:adjustRightInd w:val="0"/>
        <w:rPr>
          <w:szCs w:val="19"/>
        </w:rPr>
      </w:pPr>
    </w:p>
    <w:tbl>
      <w:tblPr>
        <w:tblW w:w="0" w:type="auto"/>
        <w:tblLook w:val="00A0" w:firstRow="1" w:lastRow="0" w:firstColumn="1" w:lastColumn="0" w:noHBand="0" w:noVBand="0"/>
      </w:tblPr>
      <w:tblGrid>
        <w:gridCol w:w="4320"/>
        <w:gridCol w:w="4320"/>
      </w:tblGrid>
      <w:tr w:rsidR="001F4947" w14:paraId="21E3FBE0" w14:textId="77777777" w:rsidTr="003246AE">
        <w:tc>
          <w:tcPr>
            <w:tcW w:w="4428" w:type="dxa"/>
          </w:tcPr>
          <w:p w14:paraId="59E713F2" w14:textId="77777777" w:rsidR="001F4947" w:rsidRDefault="001F4947" w:rsidP="003246AE">
            <w:pPr>
              <w:autoSpaceDE w:val="0"/>
              <w:autoSpaceDN w:val="0"/>
              <w:adjustRightInd w:val="0"/>
              <w:rPr>
                <w:szCs w:val="19"/>
              </w:rPr>
            </w:pPr>
            <w:r>
              <w:rPr>
                <w:szCs w:val="19"/>
              </w:rPr>
              <w:t>On behalf of the Purchaser</w:t>
            </w:r>
          </w:p>
        </w:tc>
        <w:tc>
          <w:tcPr>
            <w:tcW w:w="4428" w:type="dxa"/>
          </w:tcPr>
          <w:p w14:paraId="10F4FEE9" w14:textId="77777777" w:rsidR="001F4947" w:rsidRDefault="001F4947" w:rsidP="003246AE">
            <w:pPr>
              <w:autoSpaceDE w:val="0"/>
              <w:autoSpaceDN w:val="0"/>
              <w:adjustRightInd w:val="0"/>
              <w:rPr>
                <w:szCs w:val="19"/>
              </w:rPr>
            </w:pPr>
            <w:r>
              <w:rPr>
                <w:szCs w:val="19"/>
              </w:rPr>
              <w:t>On behalf of the Supplier</w:t>
            </w:r>
          </w:p>
        </w:tc>
      </w:tr>
      <w:tr w:rsidR="001F4947" w14:paraId="18E5387C" w14:textId="77777777" w:rsidTr="003246AE">
        <w:tc>
          <w:tcPr>
            <w:tcW w:w="4428" w:type="dxa"/>
          </w:tcPr>
          <w:p w14:paraId="424281F0" w14:textId="77777777" w:rsidR="001F4947" w:rsidRDefault="001F4947" w:rsidP="003246AE">
            <w:pPr>
              <w:autoSpaceDE w:val="0"/>
              <w:autoSpaceDN w:val="0"/>
              <w:adjustRightInd w:val="0"/>
              <w:rPr>
                <w:szCs w:val="19"/>
              </w:rPr>
            </w:pPr>
          </w:p>
        </w:tc>
        <w:tc>
          <w:tcPr>
            <w:tcW w:w="4428" w:type="dxa"/>
          </w:tcPr>
          <w:p w14:paraId="0C7FAB8F" w14:textId="77777777" w:rsidR="001F4947" w:rsidRDefault="001F4947" w:rsidP="003246AE">
            <w:pPr>
              <w:autoSpaceDE w:val="0"/>
              <w:autoSpaceDN w:val="0"/>
              <w:adjustRightInd w:val="0"/>
              <w:rPr>
                <w:szCs w:val="19"/>
              </w:rPr>
            </w:pPr>
          </w:p>
        </w:tc>
      </w:tr>
      <w:tr w:rsidR="001F4947" w14:paraId="453A703C" w14:textId="77777777" w:rsidTr="003246AE">
        <w:tc>
          <w:tcPr>
            <w:tcW w:w="4428" w:type="dxa"/>
          </w:tcPr>
          <w:p w14:paraId="2CB4B4FB" w14:textId="77777777" w:rsidR="001F4947" w:rsidRDefault="001F4947" w:rsidP="003246AE">
            <w:pPr>
              <w:autoSpaceDE w:val="0"/>
              <w:autoSpaceDN w:val="0"/>
              <w:adjustRightInd w:val="0"/>
              <w:rPr>
                <w:szCs w:val="19"/>
              </w:rPr>
            </w:pPr>
            <w:r>
              <w:rPr>
                <w:szCs w:val="19"/>
              </w:rPr>
              <w:t>Name:</w:t>
            </w:r>
            <w:r>
              <w:rPr>
                <w:szCs w:val="19"/>
              </w:rPr>
              <w:tab/>
            </w:r>
          </w:p>
        </w:tc>
        <w:tc>
          <w:tcPr>
            <w:tcW w:w="4428" w:type="dxa"/>
          </w:tcPr>
          <w:p w14:paraId="2B8FC30C" w14:textId="77777777" w:rsidR="001F4947" w:rsidRDefault="001F4947" w:rsidP="003246AE">
            <w:pPr>
              <w:autoSpaceDE w:val="0"/>
              <w:autoSpaceDN w:val="0"/>
              <w:adjustRightInd w:val="0"/>
              <w:rPr>
                <w:szCs w:val="19"/>
              </w:rPr>
            </w:pPr>
            <w:r>
              <w:rPr>
                <w:szCs w:val="19"/>
              </w:rPr>
              <w:t>Name:</w:t>
            </w:r>
            <w:r>
              <w:rPr>
                <w:szCs w:val="19"/>
              </w:rPr>
              <w:tab/>
            </w:r>
          </w:p>
        </w:tc>
      </w:tr>
      <w:tr w:rsidR="001F4947" w14:paraId="3C985285" w14:textId="77777777" w:rsidTr="003246AE">
        <w:tc>
          <w:tcPr>
            <w:tcW w:w="4428" w:type="dxa"/>
          </w:tcPr>
          <w:p w14:paraId="6DF09592" w14:textId="77777777" w:rsidR="001F4947" w:rsidRDefault="001F4947" w:rsidP="003246AE">
            <w:pPr>
              <w:autoSpaceDE w:val="0"/>
              <w:autoSpaceDN w:val="0"/>
              <w:adjustRightInd w:val="0"/>
              <w:rPr>
                <w:szCs w:val="19"/>
              </w:rPr>
            </w:pPr>
          </w:p>
        </w:tc>
        <w:tc>
          <w:tcPr>
            <w:tcW w:w="4428" w:type="dxa"/>
          </w:tcPr>
          <w:p w14:paraId="41A6F1D5" w14:textId="77777777" w:rsidR="001F4947" w:rsidRDefault="001F4947" w:rsidP="003246AE">
            <w:pPr>
              <w:autoSpaceDE w:val="0"/>
              <w:autoSpaceDN w:val="0"/>
              <w:adjustRightInd w:val="0"/>
              <w:rPr>
                <w:szCs w:val="19"/>
              </w:rPr>
            </w:pPr>
          </w:p>
        </w:tc>
      </w:tr>
      <w:tr w:rsidR="001F4947" w14:paraId="76BBD780" w14:textId="77777777" w:rsidTr="003246AE">
        <w:tc>
          <w:tcPr>
            <w:tcW w:w="4428" w:type="dxa"/>
          </w:tcPr>
          <w:p w14:paraId="3AA27F80" w14:textId="77777777" w:rsidR="001F4947" w:rsidRDefault="001F4947" w:rsidP="003246AE">
            <w:pPr>
              <w:autoSpaceDE w:val="0"/>
              <w:autoSpaceDN w:val="0"/>
              <w:adjustRightInd w:val="0"/>
              <w:rPr>
                <w:szCs w:val="19"/>
              </w:rPr>
            </w:pPr>
            <w:r>
              <w:rPr>
                <w:szCs w:val="19"/>
              </w:rPr>
              <w:t>Designation:</w:t>
            </w:r>
          </w:p>
        </w:tc>
        <w:tc>
          <w:tcPr>
            <w:tcW w:w="4428" w:type="dxa"/>
          </w:tcPr>
          <w:p w14:paraId="07021A69" w14:textId="77777777" w:rsidR="001F4947" w:rsidRDefault="001F4947" w:rsidP="003246AE">
            <w:pPr>
              <w:autoSpaceDE w:val="0"/>
              <w:autoSpaceDN w:val="0"/>
              <w:adjustRightInd w:val="0"/>
              <w:rPr>
                <w:szCs w:val="19"/>
              </w:rPr>
            </w:pPr>
            <w:r>
              <w:rPr>
                <w:szCs w:val="19"/>
              </w:rPr>
              <w:t>Designation:</w:t>
            </w:r>
          </w:p>
        </w:tc>
      </w:tr>
      <w:tr w:rsidR="001F4947" w14:paraId="1CEE7035" w14:textId="77777777" w:rsidTr="003246AE">
        <w:tc>
          <w:tcPr>
            <w:tcW w:w="4428" w:type="dxa"/>
          </w:tcPr>
          <w:p w14:paraId="1F4753E5" w14:textId="77777777" w:rsidR="001F4947" w:rsidRDefault="001F4947" w:rsidP="003246AE">
            <w:pPr>
              <w:autoSpaceDE w:val="0"/>
              <w:autoSpaceDN w:val="0"/>
              <w:adjustRightInd w:val="0"/>
              <w:rPr>
                <w:szCs w:val="19"/>
              </w:rPr>
            </w:pPr>
          </w:p>
        </w:tc>
        <w:tc>
          <w:tcPr>
            <w:tcW w:w="4428" w:type="dxa"/>
          </w:tcPr>
          <w:p w14:paraId="0E6A3E8D" w14:textId="77777777" w:rsidR="001F4947" w:rsidRDefault="001F4947" w:rsidP="003246AE">
            <w:pPr>
              <w:autoSpaceDE w:val="0"/>
              <w:autoSpaceDN w:val="0"/>
              <w:adjustRightInd w:val="0"/>
              <w:rPr>
                <w:szCs w:val="19"/>
              </w:rPr>
            </w:pPr>
          </w:p>
        </w:tc>
      </w:tr>
      <w:tr w:rsidR="001F4947" w14:paraId="75C7C34A" w14:textId="77777777" w:rsidTr="003246AE">
        <w:tc>
          <w:tcPr>
            <w:tcW w:w="4428" w:type="dxa"/>
          </w:tcPr>
          <w:p w14:paraId="02535196" w14:textId="77777777" w:rsidR="001F4947" w:rsidRDefault="001F4947" w:rsidP="003246AE">
            <w:pPr>
              <w:autoSpaceDE w:val="0"/>
              <w:autoSpaceDN w:val="0"/>
              <w:adjustRightInd w:val="0"/>
              <w:rPr>
                <w:szCs w:val="19"/>
              </w:rPr>
            </w:pPr>
            <w:r>
              <w:rPr>
                <w:szCs w:val="19"/>
              </w:rPr>
              <w:t>Sign:</w:t>
            </w:r>
          </w:p>
        </w:tc>
        <w:tc>
          <w:tcPr>
            <w:tcW w:w="4428" w:type="dxa"/>
          </w:tcPr>
          <w:p w14:paraId="516DA109" w14:textId="77777777" w:rsidR="001F4947" w:rsidRDefault="001F4947" w:rsidP="003246AE">
            <w:pPr>
              <w:autoSpaceDE w:val="0"/>
              <w:autoSpaceDN w:val="0"/>
              <w:adjustRightInd w:val="0"/>
              <w:rPr>
                <w:szCs w:val="19"/>
              </w:rPr>
            </w:pPr>
            <w:r>
              <w:rPr>
                <w:szCs w:val="19"/>
              </w:rPr>
              <w:t>Sign:</w:t>
            </w:r>
          </w:p>
        </w:tc>
      </w:tr>
      <w:tr w:rsidR="001F4947" w14:paraId="26819C5D" w14:textId="77777777" w:rsidTr="003246AE">
        <w:tc>
          <w:tcPr>
            <w:tcW w:w="4428" w:type="dxa"/>
          </w:tcPr>
          <w:p w14:paraId="0B9BE9BE" w14:textId="77777777" w:rsidR="001F4947" w:rsidRDefault="001F4947" w:rsidP="003246AE">
            <w:pPr>
              <w:autoSpaceDE w:val="0"/>
              <w:autoSpaceDN w:val="0"/>
              <w:adjustRightInd w:val="0"/>
              <w:rPr>
                <w:szCs w:val="19"/>
              </w:rPr>
            </w:pPr>
          </w:p>
        </w:tc>
        <w:tc>
          <w:tcPr>
            <w:tcW w:w="4428" w:type="dxa"/>
          </w:tcPr>
          <w:p w14:paraId="7762DB3D" w14:textId="77777777" w:rsidR="001F4947" w:rsidRDefault="001F4947" w:rsidP="003246AE">
            <w:pPr>
              <w:autoSpaceDE w:val="0"/>
              <w:autoSpaceDN w:val="0"/>
              <w:adjustRightInd w:val="0"/>
              <w:rPr>
                <w:szCs w:val="19"/>
              </w:rPr>
            </w:pPr>
          </w:p>
        </w:tc>
      </w:tr>
      <w:tr w:rsidR="001F4947" w14:paraId="27F9362B" w14:textId="77777777" w:rsidTr="003246AE">
        <w:tc>
          <w:tcPr>
            <w:tcW w:w="4428" w:type="dxa"/>
          </w:tcPr>
          <w:p w14:paraId="55585029" w14:textId="77777777" w:rsidR="001F4947" w:rsidRDefault="001F4947" w:rsidP="003246AE">
            <w:pPr>
              <w:autoSpaceDE w:val="0"/>
              <w:autoSpaceDN w:val="0"/>
              <w:adjustRightInd w:val="0"/>
              <w:rPr>
                <w:szCs w:val="19"/>
              </w:rPr>
            </w:pPr>
            <w:r>
              <w:rPr>
                <w:szCs w:val="19"/>
              </w:rPr>
              <w:t>Seal:</w:t>
            </w:r>
          </w:p>
        </w:tc>
        <w:tc>
          <w:tcPr>
            <w:tcW w:w="4428" w:type="dxa"/>
          </w:tcPr>
          <w:p w14:paraId="38080D76" w14:textId="77777777" w:rsidR="001F4947" w:rsidRDefault="001F4947" w:rsidP="003246AE">
            <w:pPr>
              <w:autoSpaceDE w:val="0"/>
              <w:autoSpaceDN w:val="0"/>
              <w:adjustRightInd w:val="0"/>
              <w:rPr>
                <w:szCs w:val="19"/>
              </w:rPr>
            </w:pPr>
            <w:r>
              <w:rPr>
                <w:szCs w:val="19"/>
              </w:rPr>
              <w:t>Seal:</w:t>
            </w:r>
          </w:p>
        </w:tc>
      </w:tr>
    </w:tbl>
    <w:p w14:paraId="1E9FE258" w14:textId="77777777" w:rsidR="001F4947" w:rsidRDefault="001F4947" w:rsidP="001F4947">
      <w:pPr>
        <w:autoSpaceDE w:val="0"/>
        <w:autoSpaceDN w:val="0"/>
        <w:adjustRightInd w:val="0"/>
        <w:rPr>
          <w:szCs w:val="19"/>
        </w:rPr>
      </w:pPr>
    </w:p>
    <w:p w14:paraId="76BB11D2" w14:textId="77777777" w:rsidR="001F4947" w:rsidRDefault="001F4947" w:rsidP="001F4947">
      <w:pPr>
        <w:autoSpaceDE w:val="0"/>
        <w:autoSpaceDN w:val="0"/>
        <w:adjustRightInd w:val="0"/>
        <w:rPr>
          <w:szCs w:val="19"/>
        </w:rPr>
      </w:pPr>
      <w:r>
        <w:rPr>
          <w:szCs w:val="19"/>
        </w:rPr>
        <w:tab/>
      </w:r>
    </w:p>
    <w:p w14:paraId="01A7ACEA" w14:textId="77777777" w:rsidR="001F4947" w:rsidRDefault="001F4947" w:rsidP="001F4947">
      <w:pPr>
        <w:autoSpaceDE w:val="0"/>
        <w:autoSpaceDN w:val="0"/>
        <w:adjustRightInd w:val="0"/>
        <w:rPr>
          <w:szCs w:val="19"/>
        </w:rPr>
      </w:pPr>
    </w:p>
    <w:p w14:paraId="18A137CB" w14:textId="77777777" w:rsidR="001F4947" w:rsidRDefault="001F4947" w:rsidP="001F4947">
      <w:pPr>
        <w:autoSpaceDE w:val="0"/>
        <w:autoSpaceDN w:val="0"/>
        <w:adjustRightInd w:val="0"/>
        <w:rPr>
          <w:sz w:val="15"/>
          <w:szCs w:val="15"/>
        </w:rPr>
      </w:pPr>
    </w:p>
    <w:p w14:paraId="7BE635B8" w14:textId="77777777" w:rsidR="001F4947" w:rsidRDefault="001F4947" w:rsidP="001F4947">
      <w:pPr>
        <w:autoSpaceDE w:val="0"/>
        <w:autoSpaceDN w:val="0"/>
        <w:adjustRightInd w:val="0"/>
        <w:rPr>
          <w:sz w:val="15"/>
          <w:szCs w:val="15"/>
        </w:rPr>
      </w:pPr>
    </w:p>
    <w:p w14:paraId="49A7CA6B" w14:textId="77777777" w:rsidR="001F4947" w:rsidRDefault="001F4947" w:rsidP="001F4947">
      <w:pPr>
        <w:autoSpaceDE w:val="0"/>
        <w:autoSpaceDN w:val="0"/>
        <w:adjustRightInd w:val="0"/>
        <w:rPr>
          <w:sz w:val="15"/>
          <w:szCs w:val="15"/>
        </w:rPr>
        <w:sectPr w:rsidR="001F4947" w:rsidSect="001F4947">
          <w:pgSz w:w="12240" w:h="15840"/>
          <w:pgMar w:top="1440" w:right="1800" w:bottom="1440" w:left="1800" w:header="720" w:footer="720" w:gutter="0"/>
          <w:cols w:space="720"/>
          <w:noEndnote/>
        </w:sectPr>
      </w:pPr>
    </w:p>
    <w:p w14:paraId="450D42C3" w14:textId="77777777" w:rsidR="001F4947" w:rsidRDefault="001F4947" w:rsidP="001F4947">
      <w:pPr>
        <w:pStyle w:val="Heading1"/>
        <w:rPr>
          <w:rFonts w:ascii="Times New Roman" w:hAnsi="Times New Roman"/>
          <w:sz w:val="32"/>
        </w:rPr>
      </w:pPr>
      <w:bookmarkStart w:id="8" w:name="_Toc55117404"/>
      <w:bookmarkStart w:id="9" w:name="_Toc55117767"/>
      <w:r>
        <w:rPr>
          <w:rFonts w:ascii="Times New Roman" w:hAnsi="Times New Roman"/>
          <w:sz w:val="32"/>
        </w:rPr>
        <w:lastRenderedPageBreak/>
        <w:t>Section IV. Sample Forms</w:t>
      </w:r>
      <w:bookmarkEnd w:id="8"/>
      <w:bookmarkEnd w:id="9"/>
    </w:p>
    <w:p w14:paraId="28C70F27" w14:textId="77777777" w:rsidR="001F4947" w:rsidRDefault="001F4947" w:rsidP="001F4947">
      <w:pPr>
        <w:autoSpaceDE w:val="0"/>
        <w:autoSpaceDN w:val="0"/>
        <w:adjustRightInd w:val="0"/>
        <w:rPr>
          <w:b/>
          <w:bCs/>
          <w:sz w:val="26"/>
          <w:szCs w:val="26"/>
        </w:rPr>
      </w:pPr>
    </w:p>
    <w:p w14:paraId="779D1C9D" w14:textId="77777777" w:rsidR="001F4947" w:rsidRDefault="001F4947" w:rsidP="001F4947">
      <w:pPr>
        <w:autoSpaceDE w:val="0"/>
        <w:autoSpaceDN w:val="0"/>
        <w:adjustRightInd w:val="0"/>
        <w:jc w:val="center"/>
        <w:rPr>
          <w:b/>
          <w:bCs/>
          <w:sz w:val="28"/>
          <w:szCs w:val="26"/>
        </w:rPr>
      </w:pPr>
      <w:r>
        <w:rPr>
          <w:b/>
          <w:bCs/>
          <w:sz w:val="28"/>
          <w:szCs w:val="26"/>
        </w:rPr>
        <w:t>1. Tender and Price Schedules</w:t>
      </w:r>
    </w:p>
    <w:p w14:paraId="615F9DE2" w14:textId="77777777" w:rsidR="001F4947" w:rsidRDefault="001F4947" w:rsidP="001F4947">
      <w:pPr>
        <w:autoSpaceDE w:val="0"/>
        <w:autoSpaceDN w:val="0"/>
        <w:adjustRightInd w:val="0"/>
        <w:rPr>
          <w:sz w:val="19"/>
          <w:szCs w:val="19"/>
        </w:rPr>
      </w:pPr>
    </w:p>
    <w:p w14:paraId="2C38C1D7" w14:textId="77777777" w:rsidR="001F4947" w:rsidRDefault="001F4947" w:rsidP="001F4947">
      <w:pPr>
        <w:autoSpaceDE w:val="0"/>
        <w:autoSpaceDN w:val="0"/>
        <w:adjustRightInd w:val="0"/>
        <w:rPr>
          <w:szCs w:val="19"/>
        </w:rPr>
      </w:pPr>
      <w:r>
        <w:rPr>
          <w:szCs w:val="19"/>
        </w:rPr>
        <w:t>Date:</w:t>
      </w:r>
    </w:p>
    <w:p w14:paraId="18712DAC" w14:textId="77777777" w:rsidR="001F4947" w:rsidRDefault="001F4947" w:rsidP="001F4947">
      <w:pPr>
        <w:autoSpaceDE w:val="0"/>
        <w:autoSpaceDN w:val="0"/>
        <w:adjustRightInd w:val="0"/>
        <w:rPr>
          <w:szCs w:val="19"/>
        </w:rPr>
      </w:pPr>
    </w:p>
    <w:p w14:paraId="48F1EDC9" w14:textId="77777777" w:rsidR="001F4947" w:rsidRDefault="001F4947" w:rsidP="001F4947">
      <w:pPr>
        <w:autoSpaceDE w:val="0"/>
        <w:autoSpaceDN w:val="0"/>
        <w:adjustRightInd w:val="0"/>
        <w:rPr>
          <w:i/>
          <w:iCs/>
          <w:szCs w:val="19"/>
        </w:rPr>
      </w:pPr>
      <w:r>
        <w:rPr>
          <w:szCs w:val="19"/>
        </w:rPr>
        <w:t>To:</w:t>
      </w:r>
    </w:p>
    <w:p w14:paraId="043C0ABF" w14:textId="77777777" w:rsidR="001F4947" w:rsidRDefault="001F4947" w:rsidP="001F4947">
      <w:pPr>
        <w:autoSpaceDE w:val="0"/>
        <w:autoSpaceDN w:val="0"/>
        <w:adjustRightInd w:val="0"/>
        <w:rPr>
          <w:szCs w:val="19"/>
        </w:rPr>
      </w:pPr>
    </w:p>
    <w:p w14:paraId="0E74E2E2" w14:textId="77777777" w:rsidR="001F4947" w:rsidRDefault="001F4947" w:rsidP="001F4947">
      <w:pPr>
        <w:autoSpaceDE w:val="0"/>
        <w:autoSpaceDN w:val="0"/>
        <w:adjustRightInd w:val="0"/>
        <w:rPr>
          <w:szCs w:val="19"/>
        </w:rPr>
      </w:pPr>
      <w:r>
        <w:rPr>
          <w:szCs w:val="19"/>
        </w:rPr>
        <w:t>Gentlemen and/or Ladies:</w:t>
      </w:r>
    </w:p>
    <w:p w14:paraId="3530B2FF" w14:textId="77777777" w:rsidR="001F4947" w:rsidRDefault="001F4947" w:rsidP="001F4947">
      <w:pPr>
        <w:autoSpaceDE w:val="0"/>
        <w:autoSpaceDN w:val="0"/>
        <w:adjustRightInd w:val="0"/>
        <w:rPr>
          <w:szCs w:val="19"/>
        </w:rPr>
      </w:pPr>
    </w:p>
    <w:p w14:paraId="284FB1A3" w14:textId="77777777" w:rsidR="001F4947" w:rsidRDefault="001F4947" w:rsidP="001F4947">
      <w:pPr>
        <w:autoSpaceDE w:val="0"/>
        <w:autoSpaceDN w:val="0"/>
        <w:adjustRightInd w:val="0"/>
        <w:rPr>
          <w:szCs w:val="19"/>
        </w:rPr>
      </w:pPr>
      <w:r>
        <w:rPr>
          <w:szCs w:val="19"/>
        </w:rPr>
        <w:t>Having examined the tender documents, we the undersigned, offer to supply and deliver</w:t>
      </w:r>
    </w:p>
    <w:p w14:paraId="145E7B41" w14:textId="77777777" w:rsidR="001F4947" w:rsidRDefault="001F4947" w:rsidP="001F4947">
      <w:pPr>
        <w:autoSpaceDE w:val="0"/>
        <w:autoSpaceDN w:val="0"/>
        <w:adjustRightInd w:val="0"/>
        <w:rPr>
          <w:i/>
          <w:iCs/>
          <w:szCs w:val="19"/>
        </w:rPr>
      </w:pPr>
      <w:r>
        <w:rPr>
          <w:i/>
          <w:iCs/>
          <w:szCs w:val="19"/>
        </w:rPr>
        <w:t>________________________________________________________________________________________________________________________________________________</w:t>
      </w:r>
    </w:p>
    <w:p w14:paraId="07AB3992" w14:textId="77777777" w:rsidR="001F4947" w:rsidRDefault="001F4947" w:rsidP="001F4947">
      <w:pPr>
        <w:autoSpaceDE w:val="0"/>
        <w:autoSpaceDN w:val="0"/>
        <w:adjustRightInd w:val="0"/>
        <w:rPr>
          <w:i/>
          <w:iCs/>
          <w:szCs w:val="19"/>
        </w:rPr>
      </w:pPr>
      <w:r>
        <w:rPr>
          <w:i/>
          <w:iCs/>
          <w:szCs w:val="19"/>
        </w:rPr>
        <w:t>[description of goods and services]</w:t>
      </w:r>
    </w:p>
    <w:p w14:paraId="4ECC380E" w14:textId="77777777" w:rsidR="001F4947" w:rsidRDefault="001F4947" w:rsidP="001F4947">
      <w:pPr>
        <w:autoSpaceDE w:val="0"/>
        <w:autoSpaceDN w:val="0"/>
        <w:adjustRightInd w:val="0"/>
        <w:rPr>
          <w:szCs w:val="19"/>
        </w:rPr>
      </w:pPr>
      <w:r>
        <w:rPr>
          <w:i/>
          <w:iCs/>
          <w:szCs w:val="19"/>
        </w:rPr>
        <w:t xml:space="preserve"> </w:t>
      </w:r>
      <w:r>
        <w:rPr>
          <w:szCs w:val="19"/>
        </w:rPr>
        <w:t xml:space="preserve">in conformity with the said tender documents for the sum of _________________ ______________                                                                    </w:t>
      </w:r>
      <w:r>
        <w:rPr>
          <w:i/>
          <w:iCs/>
          <w:szCs w:val="19"/>
        </w:rPr>
        <w:t xml:space="preserve"> </w:t>
      </w:r>
      <w:r>
        <w:rPr>
          <w:szCs w:val="19"/>
        </w:rPr>
        <w:t>or such other sums as may be ascertained in accordance with the Schedule of Prices attached herewith and made part of this Tender.</w:t>
      </w:r>
    </w:p>
    <w:p w14:paraId="0B8F5CC3" w14:textId="77777777" w:rsidR="001F4947" w:rsidRDefault="001F4947" w:rsidP="001F4947">
      <w:pPr>
        <w:pStyle w:val="Header"/>
        <w:tabs>
          <w:tab w:val="clear" w:pos="4320"/>
          <w:tab w:val="clear" w:pos="8640"/>
        </w:tabs>
        <w:autoSpaceDE w:val="0"/>
        <w:autoSpaceDN w:val="0"/>
        <w:adjustRightInd w:val="0"/>
        <w:rPr>
          <w:szCs w:val="19"/>
        </w:rPr>
      </w:pPr>
    </w:p>
    <w:p w14:paraId="15E658FE" w14:textId="77777777" w:rsidR="001F4947" w:rsidRDefault="001F4947" w:rsidP="001F4947">
      <w:pPr>
        <w:autoSpaceDE w:val="0"/>
        <w:autoSpaceDN w:val="0"/>
        <w:adjustRightInd w:val="0"/>
        <w:rPr>
          <w:szCs w:val="19"/>
        </w:rPr>
      </w:pPr>
      <w:r>
        <w:rPr>
          <w:szCs w:val="19"/>
        </w:rPr>
        <w:t>We undertake, if our Tender is accepted, to deliver the goods in accordance with the delivery schedule specified in the Schedule of Requirements.</w:t>
      </w:r>
    </w:p>
    <w:p w14:paraId="40F0CBEF" w14:textId="77777777" w:rsidR="001F4947" w:rsidRDefault="001F4947" w:rsidP="001F4947">
      <w:pPr>
        <w:autoSpaceDE w:val="0"/>
        <w:autoSpaceDN w:val="0"/>
        <w:adjustRightInd w:val="0"/>
        <w:rPr>
          <w:szCs w:val="19"/>
        </w:rPr>
      </w:pPr>
    </w:p>
    <w:p w14:paraId="70CC6A7C" w14:textId="77777777" w:rsidR="001F4947" w:rsidRDefault="001F4947" w:rsidP="001F4947">
      <w:pPr>
        <w:autoSpaceDE w:val="0"/>
        <w:autoSpaceDN w:val="0"/>
        <w:adjustRightInd w:val="0"/>
        <w:rPr>
          <w:szCs w:val="19"/>
        </w:rPr>
      </w:pPr>
      <w:r>
        <w:rPr>
          <w:szCs w:val="19"/>
        </w:rPr>
        <w:t>If our Tender is accepted, we will obtain the guarantee of a bank in a sum equivalent to _____ percent of the Contract Price for the due performance of the Contract, in the form prescribed by the Purchaser.</w:t>
      </w:r>
    </w:p>
    <w:p w14:paraId="6D1E0F01" w14:textId="77777777" w:rsidR="001F4947" w:rsidRDefault="001F4947" w:rsidP="001F4947">
      <w:pPr>
        <w:autoSpaceDE w:val="0"/>
        <w:autoSpaceDN w:val="0"/>
        <w:adjustRightInd w:val="0"/>
        <w:rPr>
          <w:szCs w:val="19"/>
        </w:rPr>
      </w:pPr>
    </w:p>
    <w:p w14:paraId="35329239" w14:textId="77777777" w:rsidR="001F4947" w:rsidRDefault="001F4947" w:rsidP="001F4947">
      <w:pPr>
        <w:autoSpaceDE w:val="0"/>
        <w:autoSpaceDN w:val="0"/>
        <w:adjustRightInd w:val="0"/>
        <w:rPr>
          <w:szCs w:val="19"/>
        </w:rPr>
      </w:pPr>
      <w:r>
        <w:rPr>
          <w:szCs w:val="19"/>
        </w:rPr>
        <w:t xml:space="preserve">We agree to abide by this Tender for a Period of _____ </w:t>
      </w:r>
      <w:r>
        <w:rPr>
          <w:i/>
          <w:iCs/>
          <w:szCs w:val="19"/>
        </w:rPr>
        <w:t>days</w:t>
      </w:r>
      <w:r>
        <w:rPr>
          <w:szCs w:val="19"/>
        </w:rPr>
        <w:t xml:space="preserve"> from the date fixed for Tender opening it shall remain binding upon us and may be accepted at any time before the expiration of that period.</w:t>
      </w:r>
    </w:p>
    <w:p w14:paraId="70206E18" w14:textId="77777777" w:rsidR="001F4947" w:rsidRDefault="001F4947" w:rsidP="001F4947">
      <w:pPr>
        <w:autoSpaceDE w:val="0"/>
        <w:autoSpaceDN w:val="0"/>
        <w:adjustRightInd w:val="0"/>
        <w:rPr>
          <w:szCs w:val="19"/>
        </w:rPr>
      </w:pPr>
    </w:p>
    <w:p w14:paraId="272C834F" w14:textId="77777777" w:rsidR="001F4947" w:rsidRDefault="001F4947" w:rsidP="001F4947">
      <w:pPr>
        <w:autoSpaceDE w:val="0"/>
        <w:autoSpaceDN w:val="0"/>
        <w:adjustRightInd w:val="0"/>
        <w:rPr>
          <w:szCs w:val="19"/>
        </w:rPr>
      </w:pPr>
      <w:r>
        <w:rPr>
          <w:szCs w:val="19"/>
        </w:rPr>
        <w:t>Until a formal Contract is prepared and executed, this Tender, together with your written acceptance thereof and your notification of award, shall constitute a binding Contract between us.</w:t>
      </w:r>
    </w:p>
    <w:p w14:paraId="71B63973" w14:textId="77777777" w:rsidR="001F4947" w:rsidRDefault="001F4947" w:rsidP="001F4947">
      <w:pPr>
        <w:autoSpaceDE w:val="0"/>
        <w:autoSpaceDN w:val="0"/>
        <w:adjustRightInd w:val="0"/>
        <w:rPr>
          <w:szCs w:val="19"/>
        </w:rPr>
      </w:pPr>
    </w:p>
    <w:p w14:paraId="76C6E31D" w14:textId="77777777" w:rsidR="001F4947" w:rsidRDefault="001F4947" w:rsidP="001F4947">
      <w:pPr>
        <w:autoSpaceDE w:val="0"/>
        <w:autoSpaceDN w:val="0"/>
        <w:adjustRightInd w:val="0"/>
        <w:rPr>
          <w:szCs w:val="19"/>
        </w:rPr>
      </w:pPr>
      <w:r>
        <w:rPr>
          <w:szCs w:val="19"/>
        </w:rPr>
        <w:t>We understand that you are not bound to accept the lowest or any tender you may receive.</w:t>
      </w:r>
    </w:p>
    <w:p w14:paraId="4703D6EE" w14:textId="77777777" w:rsidR="001F4947" w:rsidRDefault="001F4947" w:rsidP="001F4947">
      <w:pPr>
        <w:autoSpaceDE w:val="0"/>
        <w:autoSpaceDN w:val="0"/>
        <w:adjustRightInd w:val="0"/>
        <w:rPr>
          <w:szCs w:val="19"/>
        </w:rPr>
      </w:pPr>
    </w:p>
    <w:p w14:paraId="79594AFD" w14:textId="77777777" w:rsidR="001F4947" w:rsidRDefault="001F4947" w:rsidP="001F4947">
      <w:pPr>
        <w:autoSpaceDE w:val="0"/>
        <w:autoSpaceDN w:val="0"/>
        <w:adjustRightInd w:val="0"/>
        <w:rPr>
          <w:szCs w:val="19"/>
        </w:rPr>
      </w:pPr>
      <w:r>
        <w:rPr>
          <w:szCs w:val="19"/>
        </w:rPr>
        <w:t>Dated this ______________________ day of ________________ 20______.</w:t>
      </w:r>
    </w:p>
    <w:p w14:paraId="719EC6A4" w14:textId="77777777" w:rsidR="001F4947" w:rsidRDefault="001F4947" w:rsidP="001F4947">
      <w:pPr>
        <w:autoSpaceDE w:val="0"/>
        <w:autoSpaceDN w:val="0"/>
        <w:adjustRightInd w:val="0"/>
        <w:rPr>
          <w:i/>
          <w:iCs/>
          <w:szCs w:val="19"/>
        </w:rPr>
      </w:pPr>
    </w:p>
    <w:p w14:paraId="73376FCB" w14:textId="77777777" w:rsidR="001F4947" w:rsidRDefault="001F4947" w:rsidP="001F4947">
      <w:pPr>
        <w:autoSpaceDE w:val="0"/>
        <w:autoSpaceDN w:val="0"/>
        <w:adjustRightInd w:val="0"/>
        <w:rPr>
          <w:i/>
          <w:iCs/>
          <w:szCs w:val="19"/>
        </w:rPr>
      </w:pPr>
      <w:r>
        <w:rPr>
          <w:i/>
          <w:iCs/>
          <w:szCs w:val="19"/>
        </w:rPr>
        <w:t>_______________________</w:t>
      </w:r>
      <w:r>
        <w:rPr>
          <w:i/>
          <w:iCs/>
          <w:szCs w:val="19"/>
        </w:rPr>
        <w:tab/>
      </w:r>
      <w:r>
        <w:rPr>
          <w:i/>
          <w:iCs/>
          <w:szCs w:val="19"/>
        </w:rPr>
        <w:tab/>
      </w:r>
      <w:r>
        <w:rPr>
          <w:i/>
          <w:iCs/>
          <w:szCs w:val="19"/>
        </w:rPr>
        <w:tab/>
        <w:t>______________________________</w:t>
      </w:r>
    </w:p>
    <w:p w14:paraId="30C8C671" w14:textId="77777777" w:rsidR="001F4947" w:rsidRDefault="001F4947" w:rsidP="001F4947">
      <w:pPr>
        <w:autoSpaceDE w:val="0"/>
        <w:autoSpaceDN w:val="0"/>
        <w:adjustRightInd w:val="0"/>
        <w:rPr>
          <w:i/>
          <w:iCs/>
          <w:szCs w:val="19"/>
        </w:rPr>
      </w:pPr>
      <w:r>
        <w:rPr>
          <w:i/>
          <w:iCs/>
          <w:szCs w:val="19"/>
        </w:rPr>
        <w:t>[signature]</w:t>
      </w:r>
      <w:r>
        <w:rPr>
          <w:i/>
          <w:iCs/>
          <w:szCs w:val="19"/>
        </w:rPr>
        <w:tab/>
      </w:r>
      <w:r>
        <w:rPr>
          <w:i/>
          <w:iCs/>
          <w:szCs w:val="19"/>
        </w:rPr>
        <w:tab/>
      </w:r>
      <w:r>
        <w:rPr>
          <w:i/>
          <w:iCs/>
          <w:szCs w:val="19"/>
        </w:rPr>
        <w:tab/>
      </w:r>
      <w:r>
        <w:rPr>
          <w:i/>
          <w:iCs/>
          <w:szCs w:val="19"/>
        </w:rPr>
        <w:tab/>
      </w:r>
      <w:r>
        <w:rPr>
          <w:i/>
          <w:iCs/>
          <w:szCs w:val="19"/>
        </w:rPr>
        <w:tab/>
      </w:r>
      <w:r>
        <w:rPr>
          <w:i/>
          <w:iCs/>
          <w:szCs w:val="19"/>
        </w:rPr>
        <w:tab/>
        <w:t xml:space="preserve"> [in the capacity of]</w:t>
      </w:r>
    </w:p>
    <w:p w14:paraId="2171B518" w14:textId="77777777" w:rsidR="001F4947" w:rsidRDefault="001F4947" w:rsidP="001F4947">
      <w:pPr>
        <w:autoSpaceDE w:val="0"/>
        <w:autoSpaceDN w:val="0"/>
        <w:adjustRightInd w:val="0"/>
        <w:rPr>
          <w:szCs w:val="19"/>
        </w:rPr>
      </w:pPr>
    </w:p>
    <w:p w14:paraId="223D1D9B" w14:textId="77777777" w:rsidR="001F4947" w:rsidRPr="004906AC" w:rsidRDefault="001F4947" w:rsidP="001F4947">
      <w:pPr>
        <w:autoSpaceDE w:val="0"/>
        <w:autoSpaceDN w:val="0"/>
        <w:adjustRightInd w:val="0"/>
        <w:rPr>
          <w:szCs w:val="19"/>
        </w:rPr>
        <w:sectPr w:rsidR="001F4947" w:rsidRPr="004906AC" w:rsidSect="001F4947">
          <w:pgSz w:w="12240" w:h="15840"/>
          <w:pgMar w:top="1440" w:right="1800" w:bottom="1440" w:left="1800" w:header="720" w:footer="720" w:gutter="0"/>
          <w:cols w:space="720"/>
          <w:noEndnote/>
        </w:sectPr>
      </w:pPr>
      <w:r>
        <w:rPr>
          <w:szCs w:val="19"/>
        </w:rPr>
        <w:t>Duly authorized to sign Tender for and on behalf of ___________________________</w:t>
      </w:r>
    </w:p>
    <w:p w14:paraId="781C7E1E" w14:textId="77777777" w:rsidR="009262DE" w:rsidRDefault="009262DE" w:rsidP="009262DE">
      <w:pPr>
        <w:pStyle w:val="Heading3"/>
        <w:autoSpaceDE w:val="0"/>
        <w:autoSpaceDN w:val="0"/>
        <w:adjustRightInd w:val="0"/>
        <w:rPr>
          <w:szCs w:val="26"/>
        </w:rPr>
      </w:pPr>
      <w:r>
        <w:rPr>
          <w:szCs w:val="26"/>
        </w:rPr>
        <w:lastRenderedPageBreak/>
        <w:t xml:space="preserve">Price Schedule for Domestic Goods Offered from within </w:t>
      </w:r>
      <w:smartTag w:uri="urn:schemas-microsoft-com:office:smarttags" w:element="place">
        <w:smartTag w:uri="urn:schemas-microsoft-com:office:smarttags" w:element="country-region">
          <w:r>
            <w:rPr>
              <w:szCs w:val="26"/>
            </w:rPr>
            <w:t>Ghana</w:t>
          </w:r>
        </w:smartTag>
      </w:smartTag>
    </w:p>
    <w:p w14:paraId="781F4519" w14:textId="77777777" w:rsidR="009262DE" w:rsidRDefault="009262DE" w:rsidP="009262DE">
      <w:pPr>
        <w:autoSpaceDE w:val="0"/>
        <w:autoSpaceDN w:val="0"/>
        <w:adjustRightInd w:val="0"/>
        <w:rPr>
          <w:sz w:val="15"/>
          <w:szCs w:val="15"/>
        </w:rPr>
      </w:pPr>
    </w:p>
    <w:p w14:paraId="62AAC831" w14:textId="77777777" w:rsidR="009262DE" w:rsidRDefault="009262DE" w:rsidP="009262DE">
      <w:pPr>
        <w:pStyle w:val="Header"/>
        <w:tabs>
          <w:tab w:val="clear" w:pos="4320"/>
          <w:tab w:val="clear" w:pos="8640"/>
        </w:tabs>
        <w:autoSpaceDE w:val="0"/>
        <w:autoSpaceDN w:val="0"/>
        <w:adjustRightInd w:val="0"/>
        <w:rPr>
          <w:szCs w:val="15"/>
        </w:rPr>
      </w:pPr>
      <w:r>
        <w:rPr>
          <w:szCs w:val="15"/>
        </w:rPr>
        <w:t>Name of Supplier ____________________________ Page _________ of __________</w:t>
      </w:r>
    </w:p>
    <w:p w14:paraId="4CCEE03C" w14:textId="77777777" w:rsidR="009262DE" w:rsidRDefault="009262DE" w:rsidP="009262DE">
      <w:pPr>
        <w:autoSpaceDE w:val="0"/>
        <w:autoSpaceDN w:val="0"/>
        <w:adjustRightInd w:val="0"/>
        <w:jc w:val="center"/>
        <w:rPr>
          <w:szCs w:val="15"/>
        </w:rPr>
      </w:pPr>
    </w:p>
    <w:tbl>
      <w:tblPr>
        <w:tblW w:w="10931" w:type="dxa"/>
        <w:tblInd w:w="-110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803"/>
        <w:gridCol w:w="1987"/>
        <w:gridCol w:w="990"/>
        <w:gridCol w:w="1011"/>
        <w:gridCol w:w="943"/>
        <w:gridCol w:w="1527"/>
        <w:gridCol w:w="1255"/>
        <w:gridCol w:w="1342"/>
        <w:gridCol w:w="1073"/>
      </w:tblGrid>
      <w:tr w:rsidR="009262DE" w14:paraId="2517D3A5" w14:textId="77777777" w:rsidTr="00FA5135">
        <w:tc>
          <w:tcPr>
            <w:tcW w:w="803" w:type="dxa"/>
          </w:tcPr>
          <w:p w14:paraId="377D2EDF" w14:textId="77777777" w:rsidR="009262DE" w:rsidRDefault="009262DE" w:rsidP="00FA5135">
            <w:pPr>
              <w:autoSpaceDE w:val="0"/>
              <w:autoSpaceDN w:val="0"/>
              <w:adjustRightInd w:val="0"/>
              <w:jc w:val="center"/>
              <w:rPr>
                <w:szCs w:val="15"/>
              </w:rPr>
            </w:pPr>
            <w:r>
              <w:rPr>
                <w:szCs w:val="15"/>
              </w:rPr>
              <w:t>1</w:t>
            </w:r>
          </w:p>
        </w:tc>
        <w:tc>
          <w:tcPr>
            <w:tcW w:w="1987" w:type="dxa"/>
          </w:tcPr>
          <w:p w14:paraId="587BE904" w14:textId="77777777" w:rsidR="009262DE" w:rsidRDefault="009262DE" w:rsidP="00FA5135">
            <w:pPr>
              <w:autoSpaceDE w:val="0"/>
              <w:autoSpaceDN w:val="0"/>
              <w:adjustRightInd w:val="0"/>
              <w:jc w:val="center"/>
              <w:rPr>
                <w:szCs w:val="15"/>
              </w:rPr>
            </w:pPr>
            <w:r>
              <w:rPr>
                <w:szCs w:val="15"/>
              </w:rPr>
              <w:t>2</w:t>
            </w:r>
          </w:p>
        </w:tc>
        <w:tc>
          <w:tcPr>
            <w:tcW w:w="990" w:type="dxa"/>
          </w:tcPr>
          <w:p w14:paraId="24A72DA6" w14:textId="77777777" w:rsidR="009262DE" w:rsidRDefault="009262DE" w:rsidP="00FA5135">
            <w:pPr>
              <w:autoSpaceDE w:val="0"/>
              <w:autoSpaceDN w:val="0"/>
              <w:adjustRightInd w:val="0"/>
              <w:jc w:val="center"/>
              <w:rPr>
                <w:szCs w:val="15"/>
              </w:rPr>
            </w:pPr>
            <w:r>
              <w:rPr>
                <w:szCs w:val="15"/>
              </w:rPr>
              <w:t>3</w:t>
            </w:r>
          </w:p>
        </w:tc>
        <w:tc>
          <w:tcPr>
            <w:tcW w:w="1011" w:type="dxa"/>
          </w:tcPr>
          <w:p w14:paraId="3C8F0210" w14:textId="77777777" w:rsidR="009262DE" w:rsidRDefault="009262DE" w:rsidP="00FA5135">
            <w:pPr>
              <w:autoSpaceDE w:val="0"/>
              <w:autoSpaceDN w:val="0"/>
              <w:adjustRightInd w:val="0"/>
              <w:jc w:val="center"/>
              <w:rPr>
                <w:szCs w:val="15"/>
              </w:rPr>
            </w:pPr>
            <w:r>
              <w:rPr>
                <w:szCs w:val="15"/>
              </w:rPr>
              <w:t>4</w:t>
            </w:r>
          </w:p>
        </w:tc>
        <w:tc>
          <w:tcPr>
            <w:tcW w:w="943" w:type="dxa"/>
          </w:tcPr>
          <w:p w14:paraId="554EE199" w14:textId="77777777" w:rsidR="009262DE" w:rsidRDefault="009262DE" w:rsidP="00FA5135">
            <w:pPr>
              <w:autoSpaceDE w:val="0"/>
              <w:autoSpaceDN w:val="0"/>
              <w:adjustRightInd w:val="0"/>
              <w:jc w:val="center"/>
              <w:rPr>
                <w:szCs w:val="15"/>
              </w:rPr>
            </w:pPr>
            <w:r>
              <w:rPr>
                <w:szCs w:val="15"/>
              </w:rPr>
              <w:t>5</w:t>
            </w:r>
          </w:p>
        </w:tc>
        <w:tc>
          <w:tcPr>
            <w:tcW w:w="1527" w:type="dxa"/>
          </w:tcPr>
          <w:p w14:paraId="4E3196DA" w14:textId="77777777" w:rsidR="009262DE" w:rsidRDefault="009262DE" w:rsidP="00FA5135">
            <w:pPr>
              <w:autoSpaceDE w:val="0"/>
              <w:autoSpaceDN w:val="0"/>
              <w:adjustRightInd w:val="0"/>
              <w:jc w:val="center"/>
              <w:rPr>
                <w:szCs w:val="15"/>
              </w:rPr>
            </w:pPr>
            <w:r>
              <w:rPr>
                <w:szCs w:val="15"/>
              </w:rPr>
              <w:t>6</w:t>
            </w:r>
          </w:p>
        </w:tc>
        <w:tc>
          <w:tcPr>
            <w:tcW w:w="1255" w:type="dxa"/>
          </w:tcPr>
          <w:p w14:paraId="5F751517" w14:textId="77777777" w:rsidR="009262DE" w:rsidRDefault="009262DE" w:rsidP="00FA5135">
            <w:pPr>
              <w:autoSpaceDE w:val="0"/>
              <w:autoSpaceDN w:val="0"/>
              <w:adjustRightInd w:val="0"/>
              <w:jc w:val="center"/>
              <w:rPr>
                <w:szCs w:val="15"/>
              </w:rPr>
            </w:pPr>
            <w:r>
              <w:rPr>
                <w:szCs w:val="15"/>
              </w:rPr>
              <w:t>7</w:t>
            </w:r>
          </w:p>
        </w:tc>
        <w:tc>
          <w:tcPr>
            <w:tcW w:w="1342" w:type="dxa"/>
          </w:tcPr>
          <w:p w14:paraId="29B702C7" w14:textId="77777777" w:rsidR="009262DE" w:rsidRDefault="009262DE" w:rsidP="00FA5135">
            <w:pPr>
              <w:autoSpaceDE w:val="0"/>
              <w:autoSpaceDN w:val="0"/>
              <w:adjustRightInd w:val="0"/>
              <w:jc w:val="center"/>
              <w:rPr>
                <w:szCs w:val="15"/>
              </w:rPr>
            </w:pPr>
            <w:r>
              <w:rPr>
                <w:szCs w:val="15"/>
              </w:rPr>
              <w:t>8</w:t>
            </w:r>
          </w:p>
        </w:tc>
        <w:tc>
          <w:tcPr>
            <w:tcW w:w="1073" w:type="dxa"/>
          </w:tcPr>
          <w:p w14:paraId="6CF24396" w14:textId="77777777" w:rsidR="009262DE" w:rsidRDefault="009262DE" w:rsidP="00FA5135">
            <w:pPr>
              <w:autoSpaceDE w:val="0"/>
              <w:autoSpaceDN w:val="0"/>
              <w:adjustRightInd w:val="0"/>
              <w:jc w:val="center"/>
              <w:rPr>
                <w:szCs w:val="15"/>
              </w:rPr>
            </w:pPr>
            <w:r>
              <w:rPr>
                <w:szCs w:val="15"/>
              </w:rPr>
              <w:t>9</w:t>
            </w:r>
          </w:p>
        </w:tc>
      </w:tr>
      <w:tr w:rsidR="009262DE" w14:paraId="6D763BAB" w14:textId="77777777" w:rsidTr="00FA5135">
        <w:trPr>
          <w:trHeight w:val="1614"/>
        </w:trPr>
        <w:tc>
          <w:tcPr>
            <w:tcW w:w="803" w:type="dxa"/>
          </w:tcPr>
          <w:p w14:paraId="1E1F280D" w14:textId="6466D880" w:rsidR="009262DE" w:rsidRDefault="009262DE" w:rsidP="00FA5135">
            <w:pPr>
              <w:autoSpaceDE w:val="0"/>
              <w:autoSpaceDN w:val="0"/>
              <w:adjustRightInd w:val="0"/>
              <w:jc w:val="center"/>
              <w:rPr>
                <w:sz w:val="22"/>
                <w:szCs w:val="15"/>
              </w:rPr>
            </w:pPr>
            <w:r>
              <w:rPr>
                <w:sz w:val="22"/>
                <w:szCs w:val="15"/>
              </w:rPr>
              <w:t xml:space="preserve">Lot 1 </w:t>
            </w:r>
          </w:p>
        </w:tc>
        <w:tc>
          <w:tcPr>
            <w:tcW w:w="1987" w:type="dxa"/>
          </w:tcPr>
          <w:p w14:paraId="2C503CA9" w14:textId="77777777" w:rsidR="009262DE" w:rsidRDefault="009262DE" w:rsidP="00FA5135">
            <w:pPr>
              <w:autoSpaceDE w:val="0"/>
              <w:autoSpaceDN w:val="0"/>
              <w:adjustRightInd w:val="0"/>
              <w:jc w:val="center"/>
              <w:rPr>
                <w:sz w:val="22"/>
                <w:szCs w:val="15"/>
              </w:rPr>
            </w:pPr>
            <w:r>
              <w:rPr>
                <w:sz w:val="22"/>
                <w:szCs w:val="15"/>
              </w:rPr>
              <w:t>Description</w:t>
            </w:r>
          </w:p>
        </w:tc>
        <w:tc>
          <w:tcPr>
            <w:tcW w:w="990" w:type="dxa"/>
          </w:tcPr>
          <w:p w14:paraId="1D33F33E" w14:textId="77777777" w:rsidR="009262DE" w:rsidRDefault="009262DE" w:rsidP="00FA5135">
            <w:pPr>
              <w:autoSpaceDE w:val="0"/>
              <w:autoSpaceDN w:val="0"/>
              <w:adjustRightInd w:val="0"/>
              <w:jc w:val="center"/>
              <w:rPr>
                <w:sz w:val="22"/>
                <w:szCs w:val="15"/>
              </w:rPr>
            </w:pPr>
            <w:r>
              <w:rPr>
                <w:sz w:val="22"/>
                <w:szCs w:val="15"/>
              </w:rPr>
              <w:t xml:space="preserve">Country </w:t>
            </w:r>
          </w:p>
          <w:p w14:paraId="6D074ED0" w14:textId="77777777" w:rsidR="009262DE" w:rsidRDefault="009262DE" w:rsidP="00FA5135">
            <w:pPr>
              <w:autoSpaceDE w:val="0"/>
              <w:autoSpaceDN w:val="0"/>
              <w:adjustRightInd w:val="0"/>
              <w:jc w:val="center"/>
              <w:rPr>
                <w:sz w:val="22"/>
                <w:szCs w:val="15"/>
              </w:rPr>
            </w:pPr>
            <w:r>
              <w:rPr>
                <w:sz w:val="22"/>
                <w:szCs w:val="15"/>
              </w:rPr>
              <w:t>of origin</w:t>
            </w:r>
          </w:p>
        </w:tc>
        <w:tc>
          <w:tcPr>
            <w:tcW w:w="1011" w:type="dxa"/>
          </w:tcPr>
          <w:p w14:paraId="4C6771BB" w14:textId="77777777" w:rsidR="009262DE" w:rsidRDefault="009262DE" w:rsidP="00FA5135">
            <w:pPr>
              <w:autoSpaceDE w:val="0"/>
              <w:autoSpaceDN w:val="0"/>
              <w:adjustRightInd w:val="0"/>
              <w:jc w:val="center"/>
              <w:rPr>
                <w:sz w:val="22"/>
                <w:szCs w:val="15"/>
              </w:rPr>
            </w:pPr>
            <w:r>
              <w:rPr>
                <w:sz w:val="22"/>
                <w:szCs w:val="15"/>
              </w:rPr>
              <w:t>Quantity</w:t>
            </w:r>
          </w:p>
        </w:tc>
        <w:tc>
          <w:tcPr>
            <w:tcW w:w="943" w:type="dxa"/>
          </w:tcPr>
          <w:p w14:paraId="3782E9A0" w14:textId="77777777" w:rsidR="009262DE" w:rsidRDefault="009262DE" w:rsidP="00FA5135">
            <w:pPr>
              <w:autoSpaceDE w:val="0"/>
              <w:autoSpaceDN w:val="0"/>
              <w:adjustRightInd w:val="0"/>
              <w:jc w:val="center"/>
              <w:rPr>
                <w:sz w:val="22"/>
                <w:szCs w:val="15"/>
              </w:rPr>
            </w:pPr>
            <w:r>
              <w:rPr>
                <w:sz w:val="22"/>
                <w:szCs w:val="15"/>
              </w:rPr>
              <w:t>Unit price EXW per item</w:t>
            </w:r>
          </w:p>
        </w:tc>
        <w:tc>
          <w:tcPr>
            <w:tcW w:w="1527" w:type="dxa"/>
          </w:tcPr>
          <w:p w14:paraId="34497F09" w14:textId="77777777" w:rsidR="009262DE" w:rsidRDefault="009262DE" w:rsidP="00FA5135">
            <w:pPr>
              <w:autoSpaceDE w:val="0"/>
              <w:autoSpaceDN w:val="0"/>
              <w:adjustRightInd w:val="0"/>
              <w:jc w:val="center"/>
              <w:rPr>
                <w:sz w:val="22"/>
                <w:szCs w:val="15"/>
              </w:rPr>
            </w:pPr>
            <w:r>
              <w:rPr>
                <w:sz w:val="22"/>
                <w:szCs w:val="15"/>
              </w:rPr>
              <w:t xml:space="preserve">Cost of local </w:t>
            </w:r>
            <w:proofErr w:type="spellStart"/>
            <w:r>
              <w:rPr>
                <w:sz w:val="22"/>
                <w:szCs w:val="15"/>
              </w:rPr>
              <w:t>labour</w:t>
            </w:r>
            <w:proofErr w:type="spellEnd"/>
            <w:r>
              <w:rPr>
                <w:sz w:val="22"/>
                <w:szCs w:val="15"/>
              </w:rPr>
              <w:t>, raw material and component</w:t>
            </w:r>
          </w:p>
        </w:tc>
        <w:tc>
          <w:tcPr>
            <w:tcW w:w="1255" w:type="dxa"/>
          </w:tcPr>
          <w:p w14:paraId="029B42EE" w14:textId="77777777" w:rsidR="009262DE" w:rsidRDefault="009262DE" w:rsidP="00FA5135">
            <w:pPr>
              <w:autoSpaceDE w:val="0"/>
              <w:autoSpaceDN w:val="0"/>
              <w:adjustRightInd w:val="0"/>
              <w:jc w:val="center"/>
              <w:rPr>
                <w:sz w:val="22"/>
                <w:szCs w:val="15"/>
              </w:rPr>
            </w:pPr>
            <w:r>
              <w:rPr>
                <w:sz w:val="22"/>
                <w:szCs w:val="15"/>
              </w:rPr>
              <w:t xml:space="preserve">Total  </w:t>
            </w:r>
          </w:p>
          <w:p w14:paraId="196362F4" w14:textId="77777777" w:rsidR="009262DE" w:rsidRDefault="009262DE" w:rsidP="00FA5135">
            <w:pPr>
              <w:autoSpaceDE w:val="0"/>
              <w:autoSpaceDN w:val="0"/>
              <w:adjustRightInd w:val="0"/>
              <w:jc w:val="center"/>
              <w:rPr>
                <w:sz w:val="22"/>
                <w:szCs w:val="15"/>
              </w:rPr>
            </w:pPr>
            <w:r>
              <w:rPr>
                <w:sz w:val="22"/>
                <w:szCs w:val="15"/>
              </w:rPr>
              <w:t>CIP site</w:t>
            </w:r>
          </w:p>
          <w:p w14:paraId="14D7F0DB" w14:textId="77777777" w:rsidR="009262DE" w:rsidRDefault="009262DE" w:rsidP="00FA5135">
            <w:pPr>
              <w:autoSpaceDE w:val="0"/>
              <w:autoSpaceDN w:val="0"/>
              <w:adjustRightInd w:val="0"/>
              <w:jc w:val="center"/>
              <w:rPr>
                <w:sz w:val="22"/>
                <w:szCs w:val="15"/>
              </w:rPr>
            </w:pPr>
            <w:r>
              <w:rPr>
                <w:sz w:val="22"/>
                <w:szCs w:val="15"/>
              </w:rPr>
              <w:t xml:space="preserve">Plus </w:t>
            </w:r>
          </w:p>
          <w:p w14:paraId="3B3FAD3E" w14:textId="77777777" w:rsidR="009262DE" w:rsidRDefault="009262DE" w:rsidP="00FA5135">
            <w:pPr>
              <w:autoSpaceDE w:val="0"/>
              <w:autoSpaceDN w:val="0"/>
              <w:adjustRightInd w:val="0"/>
              <w:jc w:val="center"/>
              <w:rPr>
                <w:sz w:val="22"/>
                <w:szCs w:val="15"/>
              </w:rPr>
            </w:pPr>
            <w:r>
              <w:rPr>
                <w:sz w:val="22"/>
                <w:szCs w:val="15"/>
              </w:rPr>
              <w:t>VAT/NHIL</w:t>
            </w:r>
          </w:p>
          <w:p w14:paraId="14E5F965" w14:textId="77777777" w:rsidR="009262DE" w:rsidRDefault="009262DE" w:rsidP="00FA5135">
            <w:pPr>
              <w:autoSpaceDE w:val="0"/>
              <w:autoSpaceDN w:val="0"/>
              <w:adjustRightInd w:val="0"/>
              <w:rPr>
                <w:sz w:val="22"/>
                <w:szCs w:val="15"/>
              </w:rPr>
            </w:pPr>
          </w:p>
        </w:tc>
        <w:tc>
          <w:tcPr>
            <w:tcW w:w="1342" w:type="dxa"/>
          </w:tcPr>
          <w:p w14:paraId="559D514F" w14:textId="77777777" w:rsidR="009262DE" w:rsidRDefault="009262DE" w:rsidP="00FA5135">
            <w:pPr>
              <w:autoSpaceDE w:val="0"/>
              <w:autoSpaceDN w:val="0"/>
              <w:adjustRightInd w:val="0"/>
              <w:jc w:val="center"/>
              <w:rPr>
                <w:sz w:val="22"/>
                <w:szCs w:val="15"/>
              </w:rPr>
            </w:pPr>
            <w:r>
              <w:rPr>
                <w:sz w:val="22"/>
                <w:szCs w:val="15"/>
              </w:rPr>
              <w:t>Unit price per item final destination and unit price of other incidental services</w:t>
            </w:r>
          </w:p>
        </w:tc>
        <w:tc>
          <w:tcPr>
            <w:tcW w:w="1073" w:type="dxa"/>
          </w:tcPr>
          <w:p w14:paraId="0F4537B1" w14:textId="77777777" w:rsidR="009262DE" w:rsidRDefault="009262DE" w:rsidP="00FA5135">
            <w:pPr>
              <w:autoSpaceDE w:val="0"/>
              <w:autoSpaceDN w:val="0"/>
              <w:adjustRightInd w:val="0"/>
              <w:jc w:val="center"/>
              <w:rPr>
                <w:sz w:val="22"/>
                <w:szCs w:val="15"/>
              </w:rPr>
            </w:pPr>
            <w:r>
              <w:rPr>
                <w:sz w:val="22"/>
                <w:szCs w:val="15"/>
              </w:rPr>
              <w:t>Total tender price</w:t>
            </w:r>
          </w:p>
        </w:tc>
      </w:tr>
      <w:tr w:rsidR="009262DE" w14:paraId="76377884" w14:textId="77777777" w:rsidTr="00FA5135">
        <w:tc>
          <w:tcPr>
            <w:tcW w:w="803" w:type="dxa"/>
          </w:tcPr>
          <w:p w14:paraId="6BDBFC11" w14:textId="77777777" w:rsidR="009262DE" w:rsidRDefault="009262DE" w:rsidP="00FA5135">
            <w:pPr>
              <w:autoSpaceDE w:val="0"/>
              <w:autoSpaceDN w:val="0"/>
              <w:adjustRightInd w:val="0"/>
              <w:jc w:val="center"/>
              <w:rPr>
                <w:sz w:val="22"/>
                <w:szCs w:val="15"/>
              </w:rPr>
            </w:pPr>
          </w:p>
          <w:p w14:paraId="7161F635" w14:textId="77777777" w:rsidR="009262DE" w:rsidRDefault="009262DE" w:rsidP="00FA5135">
            <w:pPr>
              <w:autoSpaceDE w:val="0"/>
              <w:autoSpaceDN w:val="0"/>
              <w:adjustRightInd w:val="0"/>
              <w:rPr>
                <w:sz w:val="22"/>
                <w:szCs w:val="15"/>
              </w:rPr>
            </w:pPr>
            <w:r>
              <w:rPr>
                <w:sz w:val="22"/>
                <w:szCs w:val="15"/>
              </w:rPr>
              <w:t>1</w:t>
            </w:r>
          </w:p>
        </w:tc>
        <w:tc>
          <w:tcPr>
            <w:tcW w:w="1987" w:type="dxa"/>
          </w:tcPr>
          <w:p w14:paraId="562F4DF5" w14:textId="77777777" w:rsidR="009262DE" w:rsidRDefault="009262DE" w:rsidP="00FA5135">
            <w:pPr>
              <w:tabs>
                <w:tab w:val="left" w:pos="720"/>
              </w:tabs>
              <w:spacing w:line="0" w:lineRule="atLeast"/>
              <w:ind w:right="360"/>
            </w:pPr>
          </w:p>
          <w:p w14:paraId="6FCE8FD6" w14:textId="77777777" w:rsidR="009262DE" w:rsidRPr="002109DF" w:rsidRDefault="009262DE" w:rsidP="00FA5135">
            <w:pPr>
              <w:tabs>
                <w:tab w:val="left" w:pos="720"/>
              </w:tabs>
              <w:spacing w:line="0" w:lineRule="atLeast"/>
              <w:ind w:right="360"/>
            </w:pPr>
            <w:r>
              <w:t>Fabricated Door Locks</w:t>
            </w:r>
          </w:p>
        </w:tc>
        <w:tc>
          <w:tcPr>
            <w:tcW w:w="990" w:type="dxa"/>
          </w:tcPr>
          <w:p w14:paraId="6270EACB" w14:textId="77777777" w:rsidR="009262DE" w:rsidRDefault="009262DE" w:rsidP="00FA5135">
            <w:pPr>
              <w:autoSpaceDE w:val="0"/>
              <w:autoSpaceDN w:val="0"/>
              <w:adjustRightInd w:val="0"/>
              <w:jc w:val="center"/>
              <w:rPr>
                <w:sz w:val="22"/>
                <w:szCs w:val="15"/>
              </w:rPr>
            </w:pPr>
          </w:p>
        </w:tc>
        <w:tc>
          <w:tcPr>
            <w:tcW w:w="1011" w:type="dxa"/>
          </w:tcPr>
          <w:p w14:paraId="20EC56DF" w14:textId="77777777" w:rsidR="009262DE" w:rsidRDefault="009262DE" w:rsidP="00FA5135">
            <w:pPr>
              <w:tabs>
                <w:tab w:val="left" w:pos="720"/>
              </w:tabs>
              <w:spacing w:line="0" w:lineRule="atLeast"/>
              <w:ind w:right="360"/>
              <w:jc w:val="both"/>
            </w:pPr>
          </w:p>
          <w:p w14:paraId="25CD7CC9" w14:textId="77777777" w:rsidR="009262DE" w:rsidRDefault="009262DE" w:rsidP="00FA5135">
            <w:pPr>
              <w:tabs>
                <w:tab w:val="left" w:pos="720"/>
              </w:tabs>
              <w:spacing w:line="0" w:lineRule="atLeast"/>
              <w:ind w:right="360"/>
              <w:jc w:val="both"/>
            </w:pPr>
          </w:p>
          <w:p w14:paraId="5738E157" w14:textId="77777777" w:rsidR="009262DE" w:rsidRPr="002109DF" w:rsidRDefault="009262DE" w:rsidP="00FA5135">
            <w:pPr>
              <w:tabs>
                <w:tab w:val="left" w:pos="720"/>
              </w:tabs>
              <w:spacing w:line="0" w:lineRule="atLeast"/>
              <w:ind w:right="360"/>
              <w:jc w:val="both"/>
            </w:pPr>
            <w:r>
              <w:t xml:space="preserve">  19</w:t>
            </w:r>
          </w:p>
        </w:tc>
        <w:tc>
          <w:tcPr>
            <w:tcW w:w="943" w:type="dxa"/>
          </w:tcPr>
          <w:p w14:paraId="3C29BAE5" w14:textId="77777777" w:rsidR="009262DE" w:rsidRDefault="009262DE" w:rsidP="00FA5135">
            <w:pPr>
              <w:autoSpaceDE w:val="0"/>
              <w:autoSpaceDN w:val="0"/>
              <w:adjustRightInd w:val="0"/>
              <w:jc w:val="center"/>
              <w:rPr>
                <w:sz w:val="22"/>
                <w:szCs w:val="15"/>
              </w:rPr>
            </w:pPr>
          </w:p>
        </w:tc>
        <w:tc>
          <w:tcPr>
            <w:tcW w:w="1527" w:type="dxa"/>
          </w:tcPr>
          <w:p w14:paraId="27F3B970" w14:textId="77777777" w:rsidR="009262DE" w:rsidRDefault="009262DE" w:rsidP="00FA5135">
            <w:pPr>
              <w:autoSpaceDE w:val="0"/>
              <w:autoSpaceDN w:val="0"/>
              <w:adjustRightInd w:val="0"/>
              <w:jc w:val="center"/>
              <w:rPr>
                <w:sz w:val="22"/>
                <w:szCs w:val="15"/>
              </w:rPr>
            </w:pPr>
          </w:p>
        </w:tc>
        <w:tc>
          <w:tcPr>
            <w:tcW w:w="1255" w:type="dxa"/>
          </w:tcPr>
          <w:p w14:paraId="4C1DB3C9" w14:textId="77777777" w:rsidR="009262DE" w:rsidRDefault="009262DE" w:rsidP="00FA5135">
            <w:pPr>
              <w:autoSpaceDE w:val="0"/>
              <w:autoSpaceDN w:val="0"/>
              <w:adjustRightInd w:val="0"/>
              <w:jc w:val="center"/>
              <w:rPr>
                <w:sz w:val="22"/>
                <w:szCs w:val="15"/>
              </w:rPr>
            </w:pPr>
          </w:p>
        </w:tc>
        <w:tc>
          <w:tcPr>
            <w:tcW w:w="1342" w:type="dxa"/>
          </w:tcPr>
          <w:p w14:paraId="2A870568" w14:textId="77777777" w:rsidR="009262DE" w:rsidRDefault="009262DE" w:rsidP="00FA5135">
            <w:pPr>
              <w:autoSpaceDE w:val="0"/>
              <w:autoSpaceDN w:val="0"/>
              <w:adjustRightInd w:val="0"/>
              <w:jc w:val="center"/>
              <w:rPr>
                <w:sz w:val="22"/>
                <w:szCs w:val="15"/>
              </w:rPr>
            </w:pPr>
          </w:p>
        </w:tc>
        <w:tc>
          <w:tcPr>
            <w:tcW w:w="1073" w:type="dxa"/>
          </w:tcPr>
          <w:p w14:paraId="18E72307" w14:textId="77777777" w:rsidR="009262DE" w:rsidRDefault="009262DE" w:rsidP="00FA5135">
            <w:pPr>
              <w:autoSpaceDE w:val="0"/>
              <w:autoSpaceDN w:val="0"/>
              <w:adjustRightInd w:val="0"/>
              <w:jc w:val="center"/>
              <w:rPr>
                <w:sz w:val="22"/>
                <w:szCs w:val="15"/>
              </w:rPr>
            </w:pPr>
          </w:p>
        </w:tc>
      </w:tr>
      <w:tr w:rsidR="009262DE" w14:paraId="1CA456D8" w14:textId="77777777" w:rsidTr="00FA5135">
        <w:tc>
          <w:tcPr>
            <w:tcW w:w="803" w:type="dxa"/>
          </w:tcPr>
          <w:p w14:paraId="491749E7" w14:textId="77777777" w:rsidR="009262DE" w:rsidRDefault="009262DE" w:rsidP="00FA5135">
            <w:pPr>
              <w:autoSpaceDE w:val="0"/>
              <w:autoSpaceDN w:val="0"/>
              <w:adjustRightInd w:val="0"/>
              <w:jc w:val="center"/>
              <w:rPr>
                <w:sz w:val="22"/>
                <w:szCs w:val="15"/>
              </w:rPr>
            </w:pPr>
          </w:p>
          <w:p w14:paraId="1D7AF6C4" w14:textId="77777777" w:rsidR="009262DE" w:rsidRDefault="009262DE" w:rsidP="00FA5135">
            <w:pPr>
              <w:autoSpaceDE w:val="0"/>
              <w:autoSpaceDN w:val="0"/>
              <w:adjustRightInd w:val="0"/>
              <w:rPr>
                <w:sz w:val="22"/>
                <w:szCs w:val="15"/>
              </w:rPr>
            </w:pPr>
            <w:r>
              <w:rPr>
                <w:sz w:val="22"/>
                <w:szCs w:val="15"/>
              </w:rPr>
              <w:t>2</w:t>
            </w:r>
          </w:p>
        </w:tc>
        <w:tc>
          <w:tcPr>
            <w:tcW w:w="1987" w:type="dxa"/>
          </w:tcPr>
          <w:p w14:paraId="11597A7F" w14:textId="77777777" w:rsidR="009262DE" w:rsidRDefault="009262DE" w:rsidP="00FA5135">
            <w:pPr>
              <w:tabs>
                <w:tab w:val="left" w:pos="720"/>
              </w:tabs>
              <w:spacing w:line="0" w:lineRule="atLeast"/>
              <w:ind w:right="360"/>
            </w:pPr>
          </w:p>
          <w:p w14:paraId="30BD23F1" w14:textId="77777777" w:rsidR="009262DE" w:rsidRDefault="009262DE" w:rsidP="00FA5135">
            <w:pPr>
              <w:tabs>
                <w:tab w:val="left" w:pos="720"/>
              </w:tabs>
              <w:spacing w:line="0" w:lineRule="atLeast"/>
              <w:ind w:right="360"/>
            </w:pPr>
            <w:proofErr w:type="spellStart"/>
            <w:r>
              <w:t>Luvoure</w:t>
            </w:r>
            <w:proofErr w:type="spellEnd"/>
            <w:r>
              <w:t xml:space="preserve"> Blade</w:t>
            </w:r>
          </w:p>
        </w:tc>
        <w:tc>
          <w:tcPr>
            <w:tcW w:w="990" w:type="dxa"/>
          </w:tcPr>
          <w:p w14:paraId="6318AB2B" w14:textId="77777777" w:rsidR="009262DE" w:rsidRDefault="009262DE" w:rsidP="00FA5135">
            <w:pPr>
              <w:autoSpaceDE w:val="0"/>
              <w:autoSpaceDN w:val="0"/>
              <w:adjustRightInd w:val="0"/>
              <w:jc w:val="center"/>
              <w:rPr>
                <w:sz w:val="22"/>
                <w:szCs w:val="15"/>
              </w:rPr>
            </w:pPr>
          </w:p>
        </w:tc>
        <w:tc>
          <w:tcPr>
            <w:tcW w:w="1011" w:type="dxa"/>
          </w:tcPr>
          <w:p w14:paraId="446B6990" w14:textId="77777777" w:rsidR="009262DE" w:rsidRDefault="009262DE" w:rsidP="00FA5135">
            <w:pPr>
              <w:tabs>
                <w:tab w:val="left" w:pos="720"/>
              </w:tabs>
              <w:spacing w:line="0" w:lineRule="atLeast"/>
              <w:ind w:right="360"/>
              <w:jc w:val="both"/>
            </w:pPr>
          </w:p>
          <w:p w14:paraId="67BD8417" w14:textId="77777777" w:rsidR="009262DE" w:rsidRDefault="009262DE" w:rsidP="00FA5135">
            <w:pPr>
              <w:tabs>
                <w:tab w:val="left" w:pos="720"/>
              </w:tabs>
              <w:spacing w:line="0" w:lineRule="atLeast"/>
              <w:ind w:right="360"/>
              <w:jc w:val="both"/>
            </w:pPr>
          </w:p>
          <w:p w14:paraId="6C814AD5" w14:textId="77777777" w:rsidR="009262DE" w:rsidRDefault="009262DE" w:rsidP="00FA5135">
            <w:pPr>
              <w:tabs>
                <w:tab w:val="left" w:pos="720"/>
              </w:tabs>
              <w:spacing w:line="0" w:lineRule="atLeast"/>
              <w:ind w:right="360"/>
              <w:jc w:val="both"/>
            </w:pPr>
            <w:r>
              <w:t xml:space="preserve"> 245</w:t>
            </w:r>
          </w:p>
        </w:tc>
        <w:tc>
          <w:tcPr>
            <w:tcW w:w="943" w:type="dxa"/>
          </w:tcPr>
          <w:p w14:paraId="3720BD79" w14:textId="77777777" w:rsidR="009262DE" w:rsidRDefault="009262DE" w:rsidP="00FA5135">
            <w:pPr>
              <w:autoSpaceDE w:val="0"/>
              <w:autoSpaceDN w:val="0"/>
              <w:adjustRightInd w:val="0"/>
              <w:jc w:val="center"/>
              <w:rPr>
                <w:sz w:val="22"/>
                <w:szCs w:val="15"/>
              </w:rPr>
            </w:pPr>
          </w:p>
        </w:tc>
        <w:tc>
          <w:tcPr>
            <w:tcW w:w="1527" w:type="dxa"/>
          </w:tcPr>
          <w:p w14:paraId="7E119A9A" w14:textId="77777777" w:rsidR="009262DE" w:rsidRDefault="009262DE" w:rsidP="00FA5135">
            <w:pPr>
              <w:autoSpaceDE w:val="0"/>
              <w:autoSpaceDN w:val="0"/>
              <w:adjustRightInd w:val="0"/>
              <w:jc w:val="center"/>
              <w:rPr>
                <w:sz w:val="22"/>
                <w:szCs w:val="15"/>
              </w:rPr>
            </w:pPr>
          </w:p>
        </w:tc>
        <w:tc>
          <w:tcPr>
            <w:tcW w:w="1255" w:type="dxa"/>
          </w:tcPr>
          <w:p w14:paraId="04650960" w14:textId="77777777" w:rsidR="009262DE" w:rsidRDefault="009262DE" w:rsidP="00FA5135">
            <w:pPr>
              <w:autoSpaceDE w:val="0"/>
              <w:autoSpaceDN w:val="0"/>
              <w:adjustRightInd w:val="0"/>
              <w:jc w:val="center"/>
              <w:rPr>
                <w:sz w:val="22"/>
                <w:szCs w:val="15"/>
              </w:rPr>
            </w:pPr>
          </w:p>
        </w:tc>
        <w:tc>
          <w:tcPr>
            <w:tcW w:w="1342" w:type="dxa"/>
          </w:tcPr>
          <w:p w14:paraId="33254C11" w14:textId="77777777" w:rsidR="009262DE" w:rsidRDefault="009262DE" w:rsidP="00FA5135">
            <w:pPr>
              <w:autoSpaceDE w:val="0"/>
              <w:autoSpaceDN w:val="0"/>
              <w:adjustRightInd w:val="0"/>
              <w:jc w:val="center"/>
              <w:rPr>
                <w:sz w:val="22"/>
                <w:szCs w:val="15"/>
              </w:rPr>
            </w:pPr>
          </w:p>
        </w:tc>
        <w:tc>
          <w:tcPr>
            <w:tcW w:w="1073" w:type="dxa"/>
          </w:tcPr>
          <w:p w14:paraId="38E3F7C0" w14:textId="77777777" w:rsidR="009262DE" w:rsidRDefault="009262DE" w:rsidP="00FA5135">
            <w:pPr>
              <w:autoSpaceDE w:val="0"/>
              <w:autoSpaceDN w:val="0"/>
              <w:adjustRightInd w:val="0"/>
              <w:jc w:val="center"/>
              <w:rPr>
                <w:sz w:val="22"/>
                <w:szCs w:val="15"/>
              </w:rPr>
            </w:pPr>
          </w:p>
        </w:tc>
      </w:tr>
      <w:tr w:rsidR="009262DE" w14:paraId="7AA63CEB" w14:textId="77777777" w:rsidTr="00FA5135">
        <w:tc>
          <w:tcPr>
            <w:tcW w:w="803" w:type="dxa"/>
          </w:tcPr>
          <w:p w14:paraId="67A46AFE" w14:textId="77777777" w:rsidR="009262DE" w:rsidRDefault="009262DE" w:rsidP="00FA5135">
            <w:pPr>
              <w:autoSpaceDE w:val="0"/>
              <w:autoSpaceDN w:val="0"/>
              <w:adjustRightInd w:val="0"/>
              <w:jc w:val="center"/>
              <w:rPr>
                <w:sz w:val="22"/>
                <w:szCs w:val="15"/>
              </w:rPr>
            </w:pPr>
          </w:p>
          <w:p w14:paraId="29A979E7" w14:textId="77777777" w:rsidR="009262DE" w:rsidRDefault="009262DE" w:rsidP="00FA5135">
            <w:pPr>
              <w:autoSpaceDE w:val="0"/>
              <w:autoSpaceDN w:val="0"/>
              <w:adjustRightInd w:val="0"/>
              <w:rPr>
                <w:sz w:val="22"/>
                <w:szCs w:val="15"/>
              </w:rPr>
            </w:pPr>
            <w:r>
              <w:rPr>
                <w:sz w:val="22"/>
                <w:szCs w:val="15"/>
              </w:rPr>
              <w:t>3</w:t>
            </w:r>
          </w:p>
        </w:tc>
        <w:tc>
          <w:tcPr>
            <w:tcW w:w="1987" w:type="dxa"/>
          </w:tcPr>
          <w:p w14:paraId="65B64E69" w14:textId="77777777" w:rsidR="009262DE" w:rsidRDefault="009262DE" w:rsidP="00FA5135">
            <w:pPr>
              <w:tabs>
                <w:tab w:val="left" w:pos="720"/>
              </w:tabs>
              <w:spacing w:line="0" w:lineRule="atLeast"/>
              <w:ind w:right="360"/>
            </w:pPr>
          </w:p>
          <w:p w14:paraId="1DEAF487" w14:textId="77777777" w:rsidR="009262DE" w:rsidRDefault="009262DE" w:rsidP="00FA5135">
            <w:pPr>
              <w:tabs>
                <w:tab w:val="left" w:pos="720"/>
              </w:tabs>
              <w:spacing w:line="0" w:lineRule="atLeast"/>
              <w:ind w:right="360"/>
            </w:pPr>
            <w:r>
              <w:t>Door Locks</w:t>
            </w:r>
          </w:p>
        </w:tc>
        <w:tc>
          <w:tcPr>
            <w:tcW w:w="990" w:type="dxa"/>
          </w:tcPr>
          <w:p w14:paraId="59B3A579" w14:textId="77777777" w:rsidR="009262DE" w:rsidRDefault="009262DE" w:rsidP="00FA5135">
            <w:pPr>
              <w:autoSpaceDE w:val="0"/>
              <w:autoSpaceDN w:val="0"/>
              <w:adjustRightInd w:val="0"/>
              <w:jc w:val="center"/>
              <w:rPr>
                <w:sz w:val="22"/>
                <w:szCs w:val="15"/>
              </w:rPr>
            </w:pPr>
          </w:p>
        </w:tc>
        <w:tc>
          <w:tcPr>
            <w:tcW w:w="1011" w:type="dxa"/>
          </w:tcPr>
          <w:p w14:paraId="5BE00944" w14:textId="77777777" w:rsidR="009262DE" w:rsidRDefault="009262DE" w:rsidP="00FA5135">
            <w:pPr>
              <w:tabs>
                <w:tab w:val="left" w:pos="720"/>
              </w:tabs>
              <w:spacing w:line="0" w:lineRule="atLeast"/>
              <w:ind w:right="360"/>
              <w:jc w:val="both"/>
            </w:pPr>
          </w:p>
          <w:p w14:paraId="3CD06EA3" w14:textId="77777777" w:rsidR="009262DE" w:rsidRDefault="009262DE" w:rsidP="00FA5135">
            <w:pPr>
              <w:tabs>
                <w:tab w:val="left" w:pos="720"/>
              </w:tabs>
              <w:spacing w:line="0" w:lineRule="atLeast"/>
              <w:ind w:right="360"/>
              <w:jc w:val="both"/>
            </w:pPr>
            <w:r>
              <w:t xml:space="preserve"> 56</w:t>
            </w:r>
          </w:p>
        </w:tc>
        <w:tc>
          <w:tcPr>
            <w:tcW w:w="943" w:type="dxa"/>
          </w:tcPr>
          <w:p w14:paraId="23314380" w14:textId="77777777" w:rsidR="009262DE" w:rsidRDefault="009262DE" w:rsidP="00FA5135">
            <w:pPr>
              <w:autoSpaceDE w:val="0"/>
              <w:autoSpaceDN w:val="0"/>
              <w:adjustRightInd w:val="0"/>
              <w:jc w:val="center"/>
              <w:rPr>
                <w:sz w:val="22"/>
                <w:szCs w:val="15"/>
              </w:rPr>
            </w:pPr>
          </w:p>
        </w:tc>
        <w:tc>
          <w:tcPr>
            <w:tcW w:w="1527" w:type="dxa"/>
          </w:tcPr>
          <w:p w14:paraId="33F748A3" w14:textId="77777777" w:rsidR="009262DE" w:rsidRDefault="009262DE" w:rsidP="00FA5135">
            <w:pPr>
              <w:autoSpaceDE w:val="0"/>
              <w:autoSpaceDN w:val="0"/>
              <w:adjustRightInd w:val="0"/>
              <w:jc w:val="center"/>
              <w:rPr>
                <w:sz w:val="22"/>
                <w:szCs w:val="15"/>
              </w:rPr>
            </w:pPr>
          </w:p>
        </w:tc>
        <w:tc>
          <w:tcPr>
            <w:tcW w:w="1255" w:type="dxa"/>
          </w:tcPr>
          <w:p w14:paraId="30AA6577" w14:textId="77777777" w:rsidR="009262DE" w:rsidRDefault="009262DE" w:rsidP="00FA5135">
            <w:pPr>
              <w:autoSpaceDE w:val="0"/>
              <w:autoSpaceDN w:val="0"/>
              <w:adjustRightInd w:val="0"/>
              <w:jc w:val="center"/>
              <w:rPr>
                <w:sz w:val="22"/>
                <w:szCs w:val="15"/>
              </w:rPr>
            </w:pPr>
          </w:p>
        </w:tc>
        <w:tc>
          <w:tcPr>
            <w:tcW w:w="1342" w:type="dxa"/>
          </w:tcPr>
          <w:p w14:paraId="14034E51" w14:textId="77777777" w:rsidR="009262DE" w:rsidRDefault="009262DE" w:rsidP="00FA5135">
            <w:pPr>
              <w:autoSpaceDE w:val="0"/>
              <w:autoSpaceDN w:val="0"/>
              <w:adjustRightInd w:val="0"/>
              <w:jc w:val="center"/>
              <w:rPr>
                <w:sz w:val="22"/>
                <w:szCs w:val="15"/>
              </w:rPr>
            </w:pPr>
          </w:p>
        </w:tc>
        <w:tc>
          <w:tcPr>
            <w:tcW w:w="1073" w:type="dxa"/>
          </w:tcPr>
          <w:p w14:paraId="5DE022DC" w14:textId="77777777" w:rsidR="009262DE" w:rsidRDefault="009262DE" w:rsidP="00FA5135">
            <w:pPr>
              <w:autoSpaceDE w:val="0"/>
              <w:autoSpaceDN w:val="0"/>
              <w:adjustRightInd w:val="0"/>
              <w:jc w:val="center"/>
              <w:rPr>
                <w:sz w:val="22"/>
                <w:szCs w:val="15"/>
              </w:rPr>
            </w:pPr>
          </w:p>
        </w:tc>
      </w:tr>
      <w:tr w:rsidR="009262DE" w14:paraId="36F80F45" w14:textId="77777777" w:rsidTr="00FA5135">
        <w:tc>
          <w:tcPr>
            <w:tcW w:w="803" w:type="dxa"/>
          </w:tcPr>
          <w:p w14:paraId="567BEBE5" w14:textId="77777777" w:rsidR="009262DE" w:rsidRDefault="009262DE" w:rsidP="00FA5135">
            <w:pPr>
              <w:autoSpaceDE w:val="0"/>
              <w:autoSpaceDN w:val="0"/>
              <w:adjustRightInd w:val="0"/>
              <w:jc w:val="center"/>
              <w:rPr>
                <w:sz w:val="22"/>
                <w:szCs w:val="15"/>
              </w:rPr>
            </w:pPr>
          </w:p>
          <w:p w14:paraId="6B159904" w14:textId="77777777" w:rsidR="009262DE" w:rsidRDefault="009262DE" w:rsidP="00FA5135">
            <w:pPr>
              <w:autoSpaceDE w:val="0"/>
              <w:autoSpaceDN w:val="0"/>
              <w:adjustRightInd w:val="0"/>
              <w:rPr>
                <w:sz w:val="22"/>
                <w:szCs w:val="15"/>
              </w:rPr>
            </w:pPr>
            <w:r>
              <w:rPr>
                <w:sz w:val="22"/>
                <w:szCs w:val="15"/>
              </w:rPr>
              <w:t>4</w:t>
            </w:r>
          </w:p>
        </w:tc>
        <w:tc>
          <w:tcPr>
            <w:tcW w:w="1987" w:type="dxa"/>
          </w:tcPr>
          <w:p w14:paraId="369C0CB7" w14:textId="77777777" w:rsidR="009262DE" w:rsidRDefault="009262DE" w:rsidP="00FA5135">
            <w:pPr>
              <w:tabs>
                <w:tab w:val="left" w:pos="720"/>
              </w:tabs>
              <w:spacing w:line="0" w:lineRule="atLeast"/>
              <w:ind w:right="360"/>
            </w:pPr>
          </w:p>
          <w:p w14:paraId="1BA08F71" w14:textId="77777777" w:rsidR="009262DE" w:rsidRDefault="009262DE" w:rsidP="00FA5135">
            <w:pPr>
              <w:tabs>
                <w:tab w:val="left" w:pos="720"/>
              </w:tabs>
              <w:spacing w:line="0" w:lineRule="atLeast"/>
              <w:ind w:right="360"/>
            </w:pPr>
            <w:proofErr w:type="spellStart"/>
            <w:r>
              <w:t>Fibre</w:t>
            </w:r>
            <w:proofErr w:type="spellEnd"/>
            <w:r>
              <w:t xml:space="preserve"> Net</w:t>
            </w:r>
          </w:p>
        </w:tc>
        <w:tc>
          <w:tcPr>
            <w:tcW w:w="990" w:type="dxa"/>
          </w:tcPr>
          <w:p w14:paraId="79AB960C" w14:textId="77777777" w:rsidR="009262DE" w:rsidRDefault="009262DE" w:rsidP="00FA5135">
            <w:pPr>
              <w:autoSpaceDE w:val="0"/>
              <w:autoSpaceDN w:val="0"/>
              <w:adjustRightInd w:val="0"/>
              <w:jc w:val="center"/>
              <w:rPr>
                <w:sz w:val="22"/>
                <w:szCs w:val="15"/>
              </w:rPr>
            </w:pPr>
          </w:p>
        </w:tc>
        <w:tc>
          <w:tcPr>
            <w:tcW w:w="1011" w:type="dxa"/>
          </w:tcPr>
          <w:p w14:paraId="46A84CCF" w14:textId="77777777" w:rsidR="009262DE" w:rsidRDefault="009262DE" w:rsidP="00FA5135">
            <w:pPr>
              <w:tabs>
                <w:tab w:val="left" w:pos="720"/>
              </w:tabs>
              <w:spacing w:line="0" w:lineRule="atLeast"/>
              <w:ind w:right="360"/>
              <w:jc w:val="both"/>
            </w:pPr>
          </w:p>
          <w:p w14:paraId="4197842E" w14:textId="77777777" w:rsidR="009262DE" w:rsidRDefault="009262DE" w:rsidP="00FA5135">
            <w:pPr>
              <w:tabs>
                <w:tab w:val="left" w:pos="720"/>
              </w:tabs>
              <w:spacing w:line="0" w:lineRule="atLeast"/>
              <w:ind w:right="360"/>
              <w:jc w:val="both"/>
            </w:pPr>
            <w:r>
              <w:t xml:space="preserve"> 3</w:t>
            </w:r>
          </w:p>
        </w:tc>
        <w:tc>
          <w:tcPr>
            <w:tcW w:w="943" w:type="dxa"/>
          </w:tcPr>
          <w:p w14:paraId="6CB6B086" w14:textId="77777777" w:rsidR="009262DE" w:rsidRDefault="009262DE" w:rsidP="00FA5135">
            <w:pPr>
              <w:autoSpaceDE w:val="0"/>
              <w:autoSpaceDN w:val="0"/>
              <w:adjustRightInd w:val="0"/>
              <w:jc w:val="center"/>
              <w:rPr>
                <w:sz w:val="22"/>
                <w:szCs w:val="15"/>
              </w:rPr>
            </w:pPr>
          </w:p>
        </w:tc>
        <w:tc>
          <w:tcPr>
            <w:tcW w:w="1527" w:type="dxa"/>
          </w:tcPr>
          <w:p w14:paraId="379F0063" w14:textId="77777777" w:rsidR="009262DE" w:rsidRDefault="009262DE" w:rsidP="00FA5135">
            <w:pPr>
              <w:autoSpaceDE w:val="0"/>
              <w:autoSpaceDN w:val="0"/>
              <w:adjustRightInd w:val="0"/>
              <w:jc w:val="center"/>
              <w:rPr>
                <w:sz w:val="22"/>
                <w:szCs w:val="15"/>
              </w:rPr>
            </w:pPr>
          </w:p>
        </w:tc>
        <w:tc>
          <w:tcPr>
            <w:tcW w:w="1255" w:type="dxa"/>
          </w:tcPr>
          <w:p w14:paraId="69DEAB9B" w14:textId="77777777" w:rsidR="009262DE" w:rsidRDefault="009262DE" w:rsidP="00FA5135">
            <w:pPr>
              <w:autoSpaceDE w:val="0"/>
              <w:autoSpaceDN w:val="0"/>
              <w:adjustRightInd w:val="0"/>
              <w:jc w:val="center"/>
              <w:rPr>
                <w:sz w:val="22"/>
                <w:szCs w:val="15"/>
              </w:rPr>
            </w:pPr>
          </w:p>
        </w:tc>
        <w:tc>
          <w:tcPr>
            <w:tcW w:w="1342" w:type="dxa"/>
          </w:tcPr>
          <w:p w14:paraId="1E6A4AC1" w14:textId="77777777" w:rsidR="009262DE" w:rsidRDefault="009262DE" w:rsidP="00FA5135">
            <w:pPr>
              <w:autoSpaceDE w:val="0"/>
              <w:autoSpaceDN w:val="0"/>
              <w:adjustRightInd w:val="0"/>
              <w:jc w:val="center"/>
              <w:rPr>
                <w:sz w:val="22"/>
                <w:szCs w:val="15"/>
              </w:rPr>
            </w:pPr>
          </w:p>
        </w:tc>
        <w:tc>
          <w:tcPr>
            <w:tcW w:w="1073" w:type="dxa"/>
          </w:tcPr>
          <w:p w14:paraId="6EC281BD" w14:textId="77777777" w:rsidR="009262DE" w:rsidRDefault="009262DE" w:rsidP="00FA5135">
            <w:pPr>
              <w:autoSpaceDE w:val="0"/>
              <w:autoSpaceDN w:val="0"/>
              <w:adjustRightInd w:val="0"/>
              <w:jc w:val="center"/>
              <w:rPr>
                <w:sz w:val="22"/>
                <w:szCs w:val="15"/>
              </w:rPr>
            </w:pPr>
          </w:p>
        </w:tc>
      </w:tr>
      <w:tr w:rsidR="009262DE" w14:paraId="6130D27F" w14:textId="77777777" w:rsidTr="00FA5135">
        <w:tc>
          <w:tcPr>
            <w:tcW w:w="803" w:type="dxa"/>
          </w:tcPr>
          <w:p w14:paraId="656E9B36" w14:textId="77777777" w:rsidR="009262DE" w:rsidRDefault="009262DE" w:rsidP="00FA5135">
            <w:pPr>
              <w:autoSpaceDE w:val="0"/>
              <w:autoSpaceDN w:val="0"/>
              <w:adjustRightInd w:val="0"/>
              <w:jc w:val="center"/>
              <w:rPr>
                <w:sz w:val="22"/>
                <w:szCs w:val="15"/>
              </w:rPr>
            </w:pPr>
          </w:p>
          <w:p w14:paraId="5F455BF4" w14:textId="77777777" w:rsidR="009262DE" w:rsidRDefault="009262DE" w:rsidP="00FA5135">
            <w:pPr>
              <w:autoSpaceDE w:val="0"/>
              <w:autoSpaceDN w:val="0"/>
              <w:adjustRightInd w:val="0"/>
              <w:jc w:val="center"/>
              <w:rPr>
                <w:sz w:val="22"/>
                <w:szCs w:val="15"/>
              </w:rPr>
            </w:pPr>
          </w:p>
        </w:tc>
        <w:tc>
          <w:tcPr>
            <w:tcW w:w="1987" w:type="dxa"/>
          </w:tcPr>
          <w:p w14:paraId="02E58AB8" w14:textId="77777777" w:rsidR="009262DE" w:rsidRDefault="009262DE" w:rsidP="00FA5135">
            <w:pPr>
              <w:tabs>
                <w:tab w:val="left" w:pos="720"/>
              </w:tabs>
              <w:spacing w:line="0" w:lineRule="atLeast"/>
              <w:ind w:right="360"/>
            </w:pPr>
          </w:p>
          <w:p w14:paraId="3B07579C" w14:textId="77777777" w:rsidR="009262DE" w:rsidRDefault="009262DE" w:rsidP="00FA5135">
            <w:pPr>
              <w:tabs>
                <w:tab w:val="left" w:pos="720"/>
              </w:tabs>
              <w:spacing w:line="0" w:lineRule="atLeast"/>
              <w:ind w:right="360"/>
            </w:pPr>
            <w:r>
              <w:t>Grand Total</w:t>
            </w:r>
          </w:p>
        </w:tc>
        <w:tc>
          <w:tcPr>
            <w:tcW w:w="990" w:type="dxa"/>
          </w:tcPr>
          <w:p w14:paraId="23B8E04E" w14:textId="77777777" w:rsidR="009262DE" w:rsidRDefault="009262DE" w:rsidP="00FA5135">
            <w:pPr>
              <w:autoSpaceDE w:val="0"/>
              <w:autoSpaceDN w:val="0"/>
              <w:adjustRightInd w:val="0"/>
              <w:jc w:val="center"/>
              <w:rPr>
                <w:sz w:val="22"/>
                <w:szCs w:val="15"/>
              </w:rPr>
            </w:pPr>
          </w:p>
        </w:tc>
        <w:tc>
          <w:tcPr>
            <w:tcW w:w="1011" w:type="dxa"/>
          </w:tcPr>
          <w:p w14:paraId="0681D8A5" w14:textId="77777777" w:rsidR="009262DE" w:rsidRDefault="009262DE" w:rsidP="00FA5135">
            <w:pPr>
              <w:tabs>
                <w:tab w:val="left" w:pos="720"/>
              </w:tabs>
              <w:spacing w:line="0" w:lineRule="atLeast"/>
              <w:ind w:right="360"/>
              <w:jc w:val="both"/>
            </w:pPr>
          </w:p>
        </w:tc>
        <w:tc>
          <w:tcPr>
            <w:tcW w:w="943" w:type="dxa"/>
          </w:tcPr>
          <w:p w14:paraId="3E60F048" w14:textId="77777777" w:rsidR="009262DE" w:rsidRDefault="009262DE" w:rsidP="00FA5135">
            <w:pPr>
              <w:autoSpaceDE w:val="0"/>
              <w:autoSpaceDN w:val="0"/>
              <w:adjustRightInd w:val="0"/>
              <w:jc w:val="center"/>
              <w:rPr>
                <w:sz w:val="22"/>
                <w:szCs w:val="15"/>
              </w:rPr>
            </w:pPr>
          </w:p>
        </w:tc>
        <w:tc>
          <w:tcPr>
            <w:tcW w:w="1527" w:type="dxa"/>
          </w:tcPr>
          <w:p w14:paraId="27EED8CB" w14:textId="77777777" w:rsidR="009262DE" w:rsidRDefault="009262DE" w:rsidP="00FA5135">
            <w:pPr>
              <w:autoSpaceDE w:val="0"/>
              <w:autoSpaceDN w:val="0"/>
              <w:adjustRightInd w:val="0"/>
              <w:jc w:val="center"/>
              <w:rPr>
                <w:sz w:val="22"/>
                <w:szCs w:val="15"/>
              </w:rPr>
            </w:pPr>
          </w:p>
        </w:tc>
        <w:tc>
          <w:tcPr>
            <w:tcW w:w="1255" w:type="dxa"/>
          </w:tcPr>
          <w:p w14:paraId="10FFA709" w14:textId="77777777" w:rsidR="009262DE" w:rsidRDefault="009262DE" w:rsidP="00FA5135">
            <w:pPr>
              <w:autoSpaceDE w:val="0"/>
              <w:autoSpaceDN w:val="0"/>
              <w:adjustRightInd w:val="0"/>
              <w:jc w:val="center"/>
              <w:rPr>
                <w:sz w:val="22"/>
                <w:szCs w:val="15"/>
              </w:rPr>
            </w:pPr>
          </w:p>
        </w:tc>
        <w:tc>
          <w:tcPr>
            <w:tcW w:w="1342" w:type="dxa"/>
          </w:tcPr>
          <w:p w14:paraId="3AB7BC17" w14:textId="77777777" w:rsidR="009262DE" w:rsidRDefault="009262DE" w:rsidP="00FA5135">
            <w:pPr>
              <w:autoSpaceDE w:val="0"/>
              <w:autoSpaceDN w:val="0"/>
              <w:adjustRightInd w:val="0"/>
              <w:jc w:val="center"/>
              <w:rPr>
                <w:sz w:val="22"/>
                <w:szCs w:val="15"/>
              </w:rPr>
            </w:pPr>
          </w:p>
        </w:tc>
        <w:tc>
          <w:tcPr>
            <w:tcW w:w="1073" w:type="dxa"/>
          </w:tcPr>
          <w:p w14:paraId="35B7A48F" w14:textId="77777777" w:rsidR="009262DE" w:rsidRDefault="009262DE" w:rsidP="00FA5135">
            <w:pPr>
              <w:autoSpaceDE w:val="0"/>
              <w:autoSpaceDN w:val="0"/>
              <w:adjustRightInd w:val="0"/>
              <w:jc w:val="center"/>
              <w:rPr>
                <w:sz w:val="22"/>
                <w:szCs w:val="15"/>
              </w:rPr>
            </w:pPr>
          </w:p>
        </w:tc>
      </w:tr>
    </w:tbl>
    <w:p w14:paraId="29083618" w14:textId="77777777" w:rsidR="009262DE" w:rsidRDefault="009262DE" w:rsidP="009262DE">
      <w:pPr>
        <w:spacing w:line="0" w:lineRule="atLeast"/>
      </w:pPr>
    </w:p>
    <w:p w14:paraId="3B0FF609" w14:textId="77777777" w:rsidR="009262DE" w:rsidRDefault="009262DE" w:rsidP="009262DE">
      <w:pPr>
        <w:spacing w:line="0" w:lineRule="atLeast"/>
      </w:pPr>
      <w:r>
        <w:t>Please indicate your validity period………………………………………………………...</w:t>
      </w:r>
    </w:p>
    <w:p w14:paraId="6E5E7D66" w14:textId="77777777" w:rsidR="009262DE" w:rsidRDefault="009262DE" w:rsidP="009262DE">
      <w:pPr>
        <w:spacing w:line="0" w:lineRule="atLeast"/>
      </w:pPr>
    </w:p>
    <w:p w14:paraId="39FDB2DB" w14:textId="77777777" w:rsidR="009262DE" w:rsidRDefault="009262DE" w:rsidP="009262DE">
      <w:pPr>
        <w:spacing w:line="0" w:lineRule="atLeast"/>
      </w:pPr>
      <w:r>
        <w:t>Please indicate your payment terms………………………………………………………...</w:t>
      </w:r>
    </w:p>
    <w:p w14:paraId="54C35EB0" w14:textId="77777777" w:rsidR="009262DE" w:rsidRDefault="009262DE" w:rsidP="009262DE">
      <w:pPr>
        <w:spacing w:line="0" w:lineRule="atLeast"/>
      </w:pPr>
    </w:p>
    <w:p w14:paraId="66146BB0" w14:textId="77777777" w:rsidR="009262DE" w:rsidRDefault="009262DE" w:rsidP="009262DE">
      <w:pPr>
        <w:spacing w:line="0" w:lineRule="atLeast"/>
      </w:pPr>
      <w:r>
        <w:t>Please indicate your delivery period……………………………………………………</w:t>
      </w:r>
      <w:proofErr w:type="gramStart"/>
      <w:r>
        <w:t>…..</w:t>
      </w:r>
      <w:proofErr w:type="gramEnd"/>
    </w:p>
    <w:p w14:paraId="38743267" w14:textId="77777777" w:rsidR="009262DE" w:rsidRDefault="009262DE" w:rsidP="009262DE">
      <w:pPr>
        <w:spacing w:line="0" w:lineRule="atLeast"/>
      </w:pPr>
    </w:p>
    <w:p w14:paraId="5CBE6FBC" w14:textId="77777777" w:rsidR="009262DE" w:rsidRDefault="009262DE" w:rsidP="009262DE">
      <w:pPr>
        <w:spacing w:line="0" w:lineRule="atLeast"/>
      </w:pPr>
      <w:r>
        <w:t>Please indicate your warranty period for Toners…………………………………………...</w:t>
      </w:r>
    </w:p>
    <w:p w14:paraId="10D162BB" w14:textId="77777777" w:rsidR="009262DE" w:rsidRDefault="009262DE" w:rsidP="009262DE">
      <w:pPr>
        <w:spacing w:line="0" w:lineRule="atLeast"/>
      </w:pPr>
    </w:p>
    <w:p w14:paraId="4BC554D5" w14:textId="77777777" w:rsidR="009262DE" w:rsidRDefault="009262DE" w:rsidP="009262DE">
      <w:pPr>
        <w:pStyle w:val="Header"/>
        <w:tabs>
          <w:tab w:val="clear" w:pos="4320"/>
          <w:tab w:val="clear" w:pos="8640"/>
        </w:tabs>
        <w:autoSpaceDE w:val="0"/>
        <w:autoSpaceDN w:val="0"/>
        <w:adjustRightInd w:val="0"/>
        <w:rPr>
          <w:szCs w:val="15"/>
        </w:rPr>
      </w:pPr>
    </w:p>
    <w:p w14:paraId="6C54525B" w14:textId="77777777" w:rsidR="009262DE" w:rsidRDefault="009262DE" w:rsidP="009262DE">
      <w:pPr>
        <w:pStyle w:val="Header"/>
        <w:tabs>
          <w:tab w:val="clear" w:pos="4320"/>
          <w:tab w:val="clear" w:pos="8640"/>
        </w:tabs>
        <w:autoSpaceDE w:val="0"/>
        <w:autoSpaceDN w:val="0"/>
        <w:adjustRightInd w:val="0"/>
        <w:rPr>
          <w:sz w:val="22"/>
          <w:szCs w:val="15"/>
        </w:rPr>
        <w:sectPr w:rsidR="009262DE" w:rsidSect="009262DE">
          <w:pgSz w:w="12240" w:h="15840"/>
          <w:pgMar w:top="1440" w:right="1800" w:bottom="1440" w:left="1800" w:header="720" w:footer="720" w:gutter="0"/>
          <w:cols w:space="720"/>
          <w:noEndnote/>
        </w:sectPr>
      </w:pPr>
      <w:r>
        <w:rPr>
          <w:sz w:val="22"/>
          <w:szCs w:val="15"/>
        </w:rPr>
        <w:t>Note: In case of discrepancy between unit price and total, the unit price shall prevail</w:t>
      </w:r>
    </w:p>
    <w:p w14:paraId="24A736FE" w14:textId="77777777" w:rsidR="009262DE" w:rsidRDefault="009262DE" w:rsidP="009262DE"/>
    <w:p w14:paraId="3DF569FE" w14:textId="77777777" w:rsidR="009262DE" w:rsidRDefault="009262DE" w:rsidP="009262DE">
      <w:pPr>
        <w:pStyle w:val="Heading3"/>
        <w:autoSpaceDE w:val="0"/>
        <w:autoSpaceDN w:val="0"/>
        <w:adjustRightInd w:val="0"/>
        <w:rPr>
          <w:szCs w:val="26"/>
        </w:rPr>
      </w:pPr>
      <w:r>
        <w:rPr>
          <w:szCs w:val="26"/>
        </w:rPr>
        <w:t>Price Schedule for Domestic Goods Offered from within Ghana</w:t>
      </w:r>
    </w:p>
    <w:p w14:paraId="0AF00633" w14:textId="77777777" w:rsidR="009262DE" w:rsidRDefault="009262DE" w:rsidP="009262DE">
      <w:pPr>
        <w:autoSpaceDE w:val="0"/>
        <w:autoSpaceDN w:val="0"/>
        <w:adjustRightInd w:val="0"/>
        <w:rPr>
          <w:sz w:val="15"/>
          <w:szCs w:val="15"/>
        </w:rPr>
      </w:pPr>
    </w:p>
    <w:p w14:paraId="352A8C99" w14:textId="77777777" w:rsidR="009262DE" w:rsidRDefault="009262DE" w:rsidP="009262DE">
      <w:pPr>
        <w:pStyle w:val="Header"/>
        <w:tabs>
          <w:tab w:val="clear" w:pos="4320"/>
          <w:tab w:val="clear" w:pos="8640"/>
        </w:tabs>
        <w:autoSpaceDE w:val="0"/>
        <w:autoSpaceDN w:val="0"/>
        <w:adjustRightInd w:val="0"/>
        <w:rPr>
          <w:szCs w:val="15"/>
        </w:rPr>
      </w:pPr>
      <w:r>
        <w:rPr>
          <w:szCs w:val="15"/>
        </w:rPr>
        <w:t>Name of Supplier ____________________________ Page _________ of __________</w:t>
      </w:r>
    </w:p>
    <w:p w14:paraId="3C609AA8" w14:textId="77777777" w:rsidR="009262DE" w:rsidRDefault="009262DE" w:rsidP="009262DE">
      <w:pPr>
        <w:autoSpaceDE w:val="0"/>
        <w:autoSpaceDN w:val="0"/>
        <w:adjustRightInd w:val="0"/>
        <w:jc w:val="center"/>
        <w:rPr>
          <w:szCs w:val="15"/>
        </w:rPr>
      </w:pPr>
    </w:p>
    <w:tbl>
      <w:tblPr>
        <w:tblW w:w="10931" w:type="dxa"/>
        <w:tblInd w:w="-110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803"/>
        <w:gridCol w:w="1799"/>
        <w:gridCol w:w="938"/>
        <w:gridCol w:w="1251"/>
        <w:gridCol w:w="943"/>
        <w:gridCol w:w="1527"/>
        <w:gridCol w:w="1255"/>
        <w:gridCol w:w="1342"/>
        <w:gridCol w:w="1073"/>
      </w:tblGrid>
      <w:tr w:rsidR="009262DE" w14:paraId="2D0E286B" w14:textId="77777777" w:rsidTr="00FA5135">
        <w:tc>
          <w:tcPr>
            <w:tcW w:w="803" w:type="dxa"/>
          </w:tcPr>
          <w:p w14:paraId="6119E709" w14:textId="77777777" w:rsidR="009262DE" w:rsidRDefault="009262DE" w:rsidP="00FA5135">
            <w:pPr>
              <w:autoSpaceDE w:val="0"/>
              <w:autoSpaceDN w:val="0"/>
              <w:adjustRightInd w:val="0"/>
              <w:jc w:val="center"/>
              <w:rPr>
                <w:szCs w:val="15"/>
              </w:rPr>
            </w:pPr>
            <w:r>
              <w:rPr>
                <w:szCs w:val="15"/>
              </w:rPr>
              <w:t>1</w:t>
            </w:r>
          </w:p>
        </w:tc>
        <w:tc>
          <w:tcPr>
            <w:tcW w:w="1799" w:type="dxa"/>
          </w:tcPr>
          <w:p w14:paraId="39C13377" w14:textId="77777777" w:rsidR="009262DE" w:rsidRDefault="009262DE" w:rsidP="00FA5135">
            <w:pPr>
              <w:autoSpaceDE w:val="0"/>
              <w:autoSpaceDN w:val="0"/>
              <w:adjustRightInd w:val="0"/>
              <w:jc w:val="center"/>
              <w:rPr>
                <w:szCs w:val="15"/>
              </w:rPr>
            </w:pPr>
            <w:r>
              <w:rPr>
                <w:szCs w:val="15"/>
              </w:rPr>
              <w:t>2</w:t>
            </w:r>
          </w:p>
        </w:tc>
        <w:tc>
          <w:tcPr>
            <w:tcW w:w="938" w:type="dxa"/>
          </w:tcPr>
          <w:p w14:paraId="43E024FC" w14:textId="77777777" w:rsidR="009262DE" w:rsidRDefault="009262DE" w:rsidP="00FA5135">
            <w:pPr>
              <w:autoSpaceDE w:val="0"/>
              <w:autoSpaceDN w:val="0"/>
              <w:adjustRightInd w:val="0"/>
              <w:jc w:val="center"/>
              <w:rPr>
                <w:szCs w:val="15"/>
              </w:rPr>
            </w:pPr>
            <w:r>
              <w:rPr>
                <w:szCs w:val="15"/>
              </w:rPr>
              <w:t>3</w:t>
            </w:r>
          </w:p>
        </w:tc>
        <w:tc>
          <w:tcPr>
            <w:tcW w:w="1251" w:type="dxa"/>
          </w:tcPr>
          <w:p w14:paraId="08F7BFB3" w14:textId="77777777" w:rsidR="009262DE" w:rsidRDefault="009262DE" w:rsidP="00FA5135">
            <w:pPr>
              <w:autoSpaceDE w:val="0"/>
              <w:autoSpaceDN w:val="0"/>
              <w:adjustRightInd w:val="0"/>
              <w:jc w:val="center"/>
              <w:rPr>
                <w:szCs w:val="15"/>
              </w:rPr>
            </w:pPr>
            <w:r>
              <w:rPr>
                <w:szCs w:val="15"/>
              </w:rPr>
              <w:t>4</w:t>
            </w:r>
          </w:p>
        </w:tc>
        <w:tc>
          <w:tcPr>
            <w:tcW w:w="943" w:type="dxa"/>
          </w:tcPr>
          <w:p w14:paraId="2381FBF0" w14:textId="77777777" w:rsidR="009262DE" w:rsidRDefault="009262DE" w:rsidP="00FA5135">
            <w:pPr>
              <w:autoSpaceDE w:val="0"/>
              <w:autoSpaceDN w:val="0"/>
              <w:adjustRightInd w:val="0"/>
              <w:jc w:val="center"/>
              <w:rPr>
                <w:szCs w:val="15"/>
              </w:rPr>
            </w:pPr>
            <w:r>
              <w:rPr>
                <w:szCs w:val="15"/>
              </w:rPr>
              <w:t>5</w:t>
            </w:r>
          </w:p>
        </w:tc>
        <w:tc>
          <w:tcPr>
            <w:tcW w:w="1527" w:type="dxa"/>
          </w:tcPr>
          <w:p w14:paraId="4CAAEBB8" w14:textId="77777777" w:rsidR="009262DE" w:rsidRDefault="009262DE" w:rsidP="00FA5135">
            <w:pPr>
              <w:autoSpaceDE w:val="0"/>
              <w:autoSpaceDN w:val="0"/>
              <w:adjustRightInd w:val="0"/>
              <w:jc w:val="center"/>
              <w:rPr>
                <w:szCs w:val="15"/>
              </w:rPr>
            </w:pPr>
            <w:r>
              <w:rPr>
                <w:szCs w:val="15"/>
              </w:rPr>
              <w:t>6</w:t>
            </w:r>
          </w:p>
        </w:tc>
        <w:tc>
          <w:tcPr>
            <w:tcW w:w="1255" w:type="dxa"/>
          </w:tcPr>
          <w:p w14:paraId="5421E143" w14:textId="77777777" w:rsidR="009262DE" w:rsidRDefault="009262DE" w:rsidP="00FA5135">
            <w:pPr>
              <w:autoSpaceDE w:val="0"/>
              <w:autoSpaceDN w:val="0"/>
              <w:adjustRightInd w:val="0"/>
              <w:jc w:val="center"/>
              <w:rPr>
                <w:szCs w:val="15"/>
              </w:rPr>
            </w:pPr>
            <w:r>
              <w:rPr>
                <w:szCs w:val="15"/>
              </w:rPr>
              <w:t>7</w:t>
            </w:r>
          </w:p>
        </w:tc>
        <w:tc>
          <w:tcPr>
            <w:tcW w:w="1342" w:type="dxa"/>
          </w:tcPr>
          <w:p w14:paraId="32CBA500" w14:textId="77777777" w:rsidR="009262DE" w:rsidRDefault="009262DE" w:rsidP="00FA5135">
            <w:pPr>
              <w:autoSpaceDE w:val="0"/>
              <w:autoSpaceDN w:val="0"/>
              <w:adjustRightInd w:val="0"/>
              <w:jc w:val="center"/>
              <w:rPr>
                <w:szCs w:val="15"/>
              </w:rPr>
            </w:pPr>
            <w:r>
              <w:rPr>
                <w:szCs w:val="15"/>
              </w:rPr>
              <w:t>8</w:t>
            </w:r>
          </w:p>
        </w:tc>
        <w:tc>
          <w:tcPr>
            <w:tcW w:w="1073" w:type="dxa"/>
          </w:tcPr>
          <w:p w14:paraId="4985CCC9" w14:textId="77777777" w:rsidR="009262DE" w:rsidRDefault="009262DE" w:rsidP="00FA5135">
            <w:pPr>
              <w:autoSpaceDE w:val="0"/>
              <w:autoSpaceDN w:val="0"/>
              <w:adjustRightInd w:val="0"/>
              <w:jc w:val="center"/>
              <w:rPr>
                <w:szCs w:val="15"/>
              </w:rPr>
            </w:pPr>
            <w:r>
              <w:rPr>
                <w:szCs w:val="15"/>
              </w:rPr>
              <w:t>9</w:t>
            </w:r>
          </w:p>
        </w:tc>
      </w:tr>
      <w:tr w:rsidR="009262DE" w14:paraId="0A1DDD9E" w14:textId="77777777" w:rsidTr="00FA5135">
        <w:trPr>
          <w:trHeight w:val="1614"/>
        </w:trPr>
        <w:tc>
          <w:tcPr>
            <w:tcW w:w="803" w:type="dxa"/>
          </w:tcPr>
          <w:p w14:paraId="13314BD8" w14:textId="77777777" w:rsidR="009262DE" w:rsidRDefault="009262DE" w:rsidP="00FA5135">
            <w:pPr>
              <w:autoSpaceDE w:val="0"/>
              <w:autoSpaceDN w:val="0"/>
              <w:adjustRightInd w:val="0"/>
              <w:jc w:val="center"/>
              <w:rPr>
                <w:sz w:val="22"/>
                <w:szCs w:val="15"/>
              </w:rPr>
            </w:pPr>
            <w:r>
              <w:rPr>
                <w:sz w:val="22"/>
                <w:szCs w:val="15"/>
              </w:rPr>
              <w:t>Lot 3</w:t>
            </w:r>
          </w:p>
        </w:tc>
        <w:tc>
          <w:tcPr>
            <w:tcW w:w="1799" w:type="dxa"/>
          </w:tcPr>
          <w:p w14:paraId="65374F12" w14:textId="77777777" w:rsidR="009262DE" w:rsidRDefault="009262DE" w:rsidP="00FA5135">
            <w:pPr>
              <w:autoSpaceDE w:val="0"/>
              <w:autoSpaceDN w:val="0"/>
              <w:adjustRightInd w:val="0"/>
              <w:jc w:val="center"/>
              <w:rPr>
                <w:sz w:val="22"/>
                <w:szCs w:val="15"/>
              </w:rPr>
            </w:pPr>
            <w:r>
              <w:rPr>
                <w:sz w:val="22"/>
                <w:szCs w:val="15"/>
              </w:rPr>
              <w:t>Description</w:t>
            </w:r>
          </w:p>
        </w:tc>
        <w:tc>
          <w:tcPr>
            <w:tcW w:w="938" w:type="dxa"/>
          </w:tcPr>
          <w:p w14:paraId="15E148D2" w14:textId="77777777" w:rsidR="009262DE" w:rsidRDefault="009262DE" w:rsidP="00FA5135">
            <w:pPr>
              <w:autoSpaceDE w:val="0"/>
              <w:autoSpaceDN w:val="0"/>
              <w:adjustRightInd w:val="0"/>
              <w:jc w:val="center"/>
              <w:rPr>
                <w:sz w:val="22"/>
                <w:szCs w:val="15"/>
              </w:rPr>
            </w:pPr>
            <w:r>
              <w:rPr>
                <w:sz w:val="22"/>
                <w:szCs w:val="15"/>
              </w:rPr>
              <w:t xml:space="preserve">Country </w:t>
            </w:r>
          </w:p>
          <w:p w14:paraId="7EB36D9D" w14:textId="77777777" w:rsidR="009262DE" w:rsidRDefault="009262DE" w:rsidP="00FA5135">
            <w:pPr>
              <w:autoSpaceDE w:val="0"/>
              <w:autoSpaceDN w:val="0"/>
              <w:adjustRightInd w:val="0"/>
              <w:jc w:val="center"/>
              <w:rPr>
                <w:sz w:val="22"/>
                <w:szCs w:val="15"/>
              </w:rPr>
            </w:pPr>
            <w:r>
              <w:rPr>
                <w:sz w:val="22"/>
                <w:szCs w:val="15"/>
              </w:rPr>
              <w:t>of origin</w:t>
            </w:r>
          </w:p>
        </w:tc>
        <w:tc>
          <w:tcPr>
            <w:tcW w:w="1251" w:type="dxa"/>
          </w:tcPr>
          <w:p w14:paraId="44810B42" w14:textId="77777777" w:rsidR="009262DE" w:rsidRDefault="009262DE" w:rsidP="00FA5135">
            <w:pPr>
              <w:autoSpaceDE w:val="0"/>
              <w:autoSpaceDN w:val="0"/>
              <w:adjustRightInd w:val="0"/>
              <w:jc w:val="center"/>
              <w:rPr>
                <w:sz w:val="22"/>
                <w:szCs w:val="15"/>
              </w:rPr>
            </w:pPr>
            <w:r>
              <w:rPr>
                <w:sz w:val="22"/>
                <w:szCs w:val="15"/>
              </w:rPr>
              <w:t>Quantity</w:t>
            </w:r>
          </w:p>
        </w:tc>
        <w:tc>
          <w:tcPr>
            <w:tcW w:w="943" w:type="dxa"/>
          </w:tcPr>
          <w:p w14:paraId="2599BA1F" w14:textId="77777777" w:rsidR="009262DE" w:rsidRDefault="009262DE" w:rsidP="00FA5135">
            <w:pPr>
              <w:autoSpaceDE w:val="0"/>
              <w:autoSpaceDN w:val="0"/>
              <w:adjustRightInd w:val="0"/>
              <w:jc w:val="center"/>
              <w:rPr>
                <w:sz w:val="22"/>
                <w:szCs w:val="15"/>
              </w:rPr>
            </w:pPr>
            <w:r>
              <w:rPr>
                <w:sz w:val="22"/>
                <w:szCs w:val="15"/>
              </w:rPr>
              <w:t>Unit price EXW per item</w:t>
            </w:r>
          </w:p>
        </w:tc>
        <w:tc>
          <w:tcPr>
            <w:tcW w:w="1527" w:type="dxa"/>
          </w:tcPr>
          <w:p w14:paraId="1585F442" w14:textId="77777777" w:rsidR="009262DE" w:rsidRDefault="009262DE" w:rsidP="00FA5135">
            <w:pPr>
              <w:autoSpaceDE w:val="0"/>
              <w:autoSpaceDN w:val="0"/>
              <w:adjustRightInd w:val="0"/>
              <w:jc w:val="center"/>
              <w:rPr>
                <w:sz w:val="22"/>
                <w:szCs w:val="15"/>
              </w:rPr>
            </w:pPr>
            <w:r>
              <w:rPr>
                <w:sz w:val="22"/>
                <w:szCs w:val="15"/>
              </w:rPr>
              <w:t xml:space="preserve">Cost of local </w:t>
            </w:r>
            <w:proofErr w:type="spellStart"/>
            <w:r>
              <w:rPr>
                <w:sz w:val="22"/>
                <w:szCs w:val="15"/>
              </w:rPr>
              <w:t>labour</w:t>
            </w:r>
            <w:proofErr w:type="spellEnd"/>
            <w:r>
              <w:rPr>
                <w:sz w:val="22"/>
                <w:szCs w:val="15"/>
              </w:rPr>
              <w:t>, raw material and component</w:t>
            </w:r>
          </w:p>
        </w:tc>
        <w:tc>
          <w:tcPr>
            <w:tcW w:w="1255" w:type="dxa"/>
          </w:tcPr>
          <w:p w14:paraId="4EF835E8" w14:textId="77777777" w:rsidR="009262DE" w:rsidRDefault="009262DE" w:rsidP="00FA5135">
            <w:pPr>
              <w:autoSpaceDE w:val="0"/>
              <w:autoSpaceDN w:val="0"/>
              <w:adjustRightInd w:val="0"/>
              <w:jc w:val="center"/>
              <w:rPr>
                <w:sz w:val="22"/>
                <w:szCs w:val="15"/>
              </w:rPr>
            </w:pPr>
            <w:r>
              <w:rPr>
                <w:sz w:val="22"/>
                <w:szCs w:val="15"/>
              </w:rPr>
              <w:t xml:space="preserve">Total  </w:t>
            </w:r>
          </w:p>
          <w:p w14:paraId="2338EC62" w14:textId="77777777" w:rsidR="009262DE" w:rsidRDefault="009262DE" w:rsidP="00FA5135">
            <w:pPr>
              <w:autoSpaceDE w:val="0"/>
              <w:autoSpaceDN w:val="0"/>
              <w:adjustRightInd w:val="0"/>
              <w:jc w:val="center"/>
              <w:rPr>
                <w:sz w:val="22"/>
                <w:szCs w:val="15"/>
              </w:rPr>
            </w:pPr>
            <w:r>
              <w:rPr>
                <w:sz w:val="22"/>
                <w:szCs w:val="15"/>
              </w:rPr>
              <w:t>CIP site</w:t>
            </w:r>
          </w:p>
          <w:p w14:paraId="59D1430B" w14:textId="77777777" w:rsidR="009262DE" w:rsidRDefault="009262DE" w:rsidP="00FA5135">
            <w:pPr>
              <w:autoSpaceDE w:val="0"/>
              <w:autoSpaceDN w:val="0"/>
              <w:adjustRightInd w:val="0"/>
              <w:jc w:val="center"/>
              <w:rPr>
                <w:sz w:val="22"/>
                <w:szCs w:val="15"/>
              </w:rPr>
            </w:pPr>
            <w:r>
              <w:rPr>
                <w:sz w:val="22"/>
                <w:szCs w:val="15"/>
              </w:rPr>
              <w:t xml:space="preserve">Plus </w:t>
            </w:r>
          </w:p>
          <w:p w14:paraId="4C05D5DC" w14:textId="77777777" w:rsidR="009262DE" w:rsidRDefault="009262DE" w:rsidP="00FA5135">
            <w:pPr>
              <w:autoSpaceDE w:val="0"/>
              <w:autoSpaceDN w:val="0"/>
              <w:adjustRightInd w:val="0"/>
              <w:jc w:val="center"/>
              <w:rPr>
                <w:sz w:val="22"/>
                <w:szCs w:val="15"/>
              </w:rPr>
            </w:pPr>
            <w:r>
              <w:rPr>
                <w:sz w:val="22"/>
                <w:szCs w:val="15"/>
              </w:rPr>
              <w:t>VAT/NHIL</w:t>
            </w:r>
          </w:p>
          <w:p w14:paraId="16EA4319" w14:textId="77777777" w:rsidR="009262DE" w:rsidRDefault="009262DE" w:rsidP="00FA5135">
            <w:pPr>
              <w:autoSpaceDE w:val="0"/>
              <w:autoSpaceDN w:val="0"/>
              <w:adjustRightInd w:val="0"/>
              <w:rPr>
                <w:sz w:val="22"/>
                <w:szCs w:val="15"/>
              </w:rPr>
            </w:pPr>
          </w:p>
        </w:tc>
        <w:tc>
          <w:tcPr>
            <w:tcW w:w="1342" w:type="dxa"/>
          </w:tcPr>
          <w:p w14:paraId="341CD852" w14:textId="77777777" w:rsidR="009262DE" w:rsidRDefault="009262DE" w:rsidP="00FA5135">
            <w:pPr>
              <w:autoSpaceDE w:val="0"/>
              <w:autoSpaceDN w:val="0"/>
              <w:adjustRightInd w:val="0"/>
              <w:jc w:val="center"/>
              <w:rPr>
                <w:sz w:val="22"/>
                <w:szCs w:val="15"/>
              </w:rPr>
            </w:pPr>
            <w:r>
              <w:rPr>
                <w:sz w:val="22"/>
                <w:szCs w:val="15"/>
              </w:rPr>
              <w:t>Unit price per item final destination and unit price of other incidental services</w:t>
            </w:r>
          </w:p>
        </w:tc>
        <w:tc>
          <w:tcPr>
            <w:tcW w:w="1073" w:type="dxa"/>
          </w:tcPr>
          <w:p w14:paraId="51A38B25" w14:textId="77777777" w:rsidR="009262DE" w:rsidRDefault="009262DE" w:rsidP="00FA5135">
            <w:pPr>
              <w:autoSpaceDE w:val="0"/>
              <w:autoSpaceDN w:val="0"/>
              <w:adjustRightInd w:val="0"/>
              <w:jc w:val="center"/>
              <w:rPr>
                <w:sz w:val="22"/>
                <w:szCs w:val="15"/>
              </w:rPr>
            </w:pPr>
            <w:r>
              <w:rPr>
                <w:sz w:val="22"/>
                <w:szCs w:val="15"/>
              </w:rPr>
              <w:t>Total tender price</w:t>
            </w:r>
          </w:p>
        </w:tc>
      </w:tr>
      <w:tr w:rsidR="009262DE" w14:paraId="04FCD610" w14:textId="77777777" w:rsidTr="00FA5135">
        <w:tc>
          <w:tcPr>
            <w:tcW w:w="803" w:type="dxa"/>
          </w:tcPr>
          <w:p w14:paraId="36CB9B57" w14:textId="77777777" w:rsidR="009262DE" w:rsidRDefault="009262DE" w:rsidP="00FA5135">
            <w:pPr>
              <w:autoSpaceDE w:val="0"/>
              <w:autoSpaceDN w:val="0"/>
              <w:adjustRightInd w:val="0"/>
              <w:jc w:val="center"/>
              <w:rPr>
                <w:sz w:val="22"/>
                <w:szCs w:val="15"/>
              </w:rPr>
            </w:pPr>
          </w:p>
          <w:p w14:paraId="3C132123" w14:textId="77777777" w:rsidR="009262DE" w:rsidRDefault="009262DE" w:rsidP="00FA5135">
            <w:pPr>
              <w:autoSpaceDE w:val="0"/>
              <w:autoSpaceDN w:val="0"/>
              <w:adjustRightInd w:val="0"/>
              <w:jc w:val="center"/>
              <w:rPr>
                <w:sz w:val="22"/>
                <w:szCs w:val="15"/>
              </w:rPr>
            </w:pPr>
            <w:r>
              <w:rPr>
                <w:sz w:val="22"/>
                <w:szCs w:val="15"/>
              </w:rPr>
              <w:t>1</w:t>
            </w:r>
          </w:p>
        </w:tc>
        <w:tc>
          <w:tcPr>
            <w:tcW w:w="1799" w:type="dxa"/>
          </w:tcPr>
          <w:p w14:paraId="44EB0EF6" w14:textId="77777777" w:rsidR="009262DE" w:rsidRDefault="009262DE" w:rsidP="00FA5135">
            <w:pPr>
              <w:tabs>
                <w:tab w:val="left" w:pos="720"/>
              </w:tabs>
              <w:spacing w:line="0" w:lineRule="atLeast"/>
              <w:ind w:right="360"/>
            </w:pPr>
          </w:p>
          <w:p w14:paraId="08A9C5A4" w14:textId="77777777" w:rsidR="009262DE" w:rsidRPr="002109DF" w:rsidRDefault="009262DE" w:rsidP="00FA5135">
            <w:pPr>
              <w:tabs>
                <w:tab w:val="left" w:pos="720"/>
              </w:tabs>
              <w:spacing w:line="0" w:lineRule="atLeast"/>
              <w:ind w:right="360"/>
            </w:pPr>
            <w:r>
              <w:t>13amps Double Socket</w:t>
            </w:r>
          </w:p>
        </w:tc>
        <w:tc>
          <w:tcPr>
            <w:tcW w:w="938" w:type="dxa"/>
          </w:tcPr>
          <w:p w14:paraId="740FE8FC" w14:textId="77777777" w:rsidR="009262DE" w:rsidRDefault="009262DE" w:rsidP="00FA5135">
            <w:pPr>
              <w:autoSpaceDE w:val="0"/>
              <w:autoSpaceDN w:val="0"/>
              <w:adjustRightInd w:val="0"/>
              <w:jc w:val="center"/>
              <w:rPr>
                <w:sz w:val="22"/>
                <w:szCs w:val="15"/>
              </w:rPr>
            </w:pPr>
          </w:p>
        </w:tc>
        <w:tc>
          <w:tcPr>
            <w:tcW w:w="1251" w:type="dxa"/>
          </w:tcPr>
          <w:p w14:paraId="216A0588" w14:textId="77777777" w:rsidR="009262DE" w:rsidRDefault="009262DE" w:rsidP="00FA5135">
            <w:pPr>
              <w:tabs>
                <w:tab w:val="left" w:pos="720"/>
              </w:tabs>
              <w:spacing w:line="0" w:lineRule="atLeast"/>
              <w:ind w:right="360"/>
              <w:jc w:val="both"/>
            </w:pPr>
            <w:r>
              <w:t xml:space="preserve">     </w:t>
            </w:r>
          </w:p>
          <w:p w14:paraId="7B630127" w14:textId="77777777" w:rsidR="009262DE" w:rsidRPr="002109DF" w:rsidRDefault="009262DE" w:rsidP="00FA5135">
            <w:pPr>
              <w:tabs>
                <w:tab w:val="left" w:pos="720"/>
              </w:tabs>
              <w:spacing w:line="0" w:lineRule="atLeast"/>
              <w:ind w:right="360"/>
              <w:jc w:val="both"/>
            </w:pPr>
            <w:r>
              <w:t xml:space="preserve">       197</w:t>
            </w:r>
          </w:p>
        </w:tc>
        <w:tc>
          <w:tcPr>
            <w:tcW w:w="943" w:type="dxa"/>
          </w:tcPr>
          <w:p w14:paraId="203031B3" w14:textId="77777777" w:rsidR="009262DE" w:rsidRDefault="009262DE" w:rsidP="00FA5135">
            <w:pPr>
              <w:autoSpaceDE w:val="0"/>
              <w:autoSpaceDN w:val="0"/>
              <w:adjustRightInd w:val="0"/>
              <w:jc w:val="center"/>
              <w:rPr>
                <w:sz w:val="22"/>
                <w:szCs w:val="15"/>
              </w:rPr>
            </w:pPr>
          </w:p>
        </w:tc>
        <w:tc>
          <w:tcPr>
            <w:tcW w:w="1527" w:type="dxa"/>
          </w:tcPr>
          <w:p w14:paraId="73EF75AB" w14:textId="77777777" w:rsidR="009262DE" w:rsidRDefault="009262DE" w:rsidP="00FA5135">
            <w:pPr>
              <w:autoSpaceDE w:val="0"/>
              <w:autoSpaceDN w:val="0"/>
              <w:adjustRightInd w:val="0"/>
              <w:jc w:val="center"/>
              <w:rPr>
                <w:sz w:val="22"/>
                <w:szCs w:val="15"/>
              </w:rPr>
            </w:pPr>
          </w:p>
        </w:tc>
        <w:tc>
          <w:tcPr>
            <w:tcW w:w="1255" w:type="dxa"/>
          </w:tcPr>
          <w:p w14:paraId="44821290" w14:textId="77777777" w:rsidR="009262DE" w:rsidRDefault="009262DE" w:rsidP="00FA5135">
            <w:pPr>
              <w:autoSpaceDE w:val="0"/>
              <w:autoSpaceDN w:val="0"/>
              <w:adjustRightInd w:val="0"/>
              <w:jc w:val="center"/>
              <w:rPr>
                <w:sz w:val="22"/>
                <w:szCs w:val="15"/>
              </w:rPr>
            </w:pPr>
          </w:p>
        </w:tc>
        <w:tc>
          <w:tcPr>
            <w:tcW w:w="1342" w:type="dxa"/>
          </w:tcPr>
          <w:p w14:paraId="4D0EF873" w14:textId="77777777" w:rsidR="009262DE" w:rsidRDefault="009262DE" w:rsidP="00FA5135">
            <w:pPr>
              <w:autoSpaceDE w:val="0"/>
              <w:autoSpaceDN w:val="0"/>
              <w:adjustRightInd w:val="0"/>
              <w:jc w:val="center"/>
              <w:rPr>
                <w:sz w:val="22"/>
                <w:szCs w:val="15"/>
              </w:rPr>
            </w:pPr>
          </w:p>
        </w:tc>
        <w:tc>
          <w:tcPr>
            <w:tcW w:w="1073" w:type="dxa"/>
          </w:tcPr>
          <w:p w14:paraId="525E4152" w14:textId="77777777" w:rsidR="009262DE" w:rsidRDefault="009262DE" w:rsidP="00FA5135">
            <w:pPr>
              <w:autoSpaceDE w:val="0"/>
              <w:autoSpaceDN w:val="0"/>
              <w:adjustRightInd w:val="0"/>
              <w:jc w:val="center"/>
              <w:rPr>
                <w:sz w:val="22"/>
                <w:szCs w:val="15"/>
              </w:rPr>
            </w:pPr>
          </w:p>
        </w:tc>
      </w:tr>
      <w:tr w:rsidR="009262DE" w14:paraId="093EC901" w14:textId="77777777" w:rsidTr="00FA5135">
        <w:tc>
          <w:tcPr>
            <w:tcW w:w="803" w:type="dxa"/>
          </w:tcPr>
          <w:p w14:paraId="72ACCD2C" w14:textId="77777777" w:rsidR="009262DE" w:rsidRDefault="009262DE" w:rsidP="00FA5135">
            <w:pPr>
              <w:autoSpaceDE w:val="0"/>
              <w:autoSpaceDN w:val="0"/>
              <w:adjustRightInd w:val="0"/>
              <w:jc w:val="center"/>
              <w:rPr>
                <w:sz w:val="22"/>
                <w:szCs w:val="15"/>
              </w:rPr>
            </w:pPr>
          </w:p>
          <w:p w14:paraId="6A47F503" w14:textId="77777777" w:rsidR="009262DE" w:rsidRDefault="009262DE" w:rsidP="00FA5135">
            <w:pPr>
              <w:autoSpaceDE w:val="0"/>
              <w:autoSpaceDN w:val="0"/>
              <w:adjustRightInd w:val="0"/>
              <w:jc w:val="center"/>
              <w:rPr>
                <w:sz w:val="22"/>
                <w:szCs w:val="15"/>
              </w:rPr>
            </w:pPr>
            <w:r>
              <w:rPr>
                <w:sz w:val="22"/>
                <w:szCs w:val="15"/>
              </w:rPr>
              <w:t>2</w:t>
            </w:r>
          </w:p>
        </w:tc>
        <w:tc>
          <w:tcPr>
            <w:tcW w:w="1799" w:type="dxa"/>
          </w:tcPr>
          <w:p w14:paraId="658F60CF" w14:textId="77777777" w:rsidR="009262DE" w:rsidRDefault="009262DE" w:rsidP="00FA5135">
            <w:pPr>
              <w:tabs>
                <w:tab w:val="left" w:pos="720"/>
              </w:tabs>
              <w:spacing w:line="0" w:lineRule="atLeast"/>
              <w:ind w:right="360"/>
            </w:pPr>
          </w:p>
          <w:p w14:paraId="4881D48B" w14:textId="77777777" w:rsidR="009262DE" w:rsidRDefault="009262DE" w:rsidP="00FA5135">
            <w:pPr>
              <w:tabs>
                <w:tab w:val="left" w:pos="720"/>
              </w:tabs>
              <w:spacing w:line="0" w:lineRule="atLeast"/>
              <w:ind w:right="360"/>
            </w:pPr>
            <w:r>
              <w:t>Ceiling Fan</w:t>
            </w:r>
          </w:p>
        </w:tc>
        <w:tc>
          <w:tcPr>
            <w:tcW w:w="938" w:type="dxa"/>
          </w:tcPr>
          <w:p w14:paraId="37C3AF30" w14:textId="77777777" w:rsidR="009262DE" w:rsidRDefault="009262DE" w:rsidP="00FA5135">
            <w:pPr>
              <w:autoSpaceDE w:val="0"/>
              <w:autoSpaceDN w:val="0"/>
              <w:adjustRightInd w:val="0"/>
              <w:jc w:val="center"/>
              <w:rPr>
                <w:sz w:val="22"/>
                <w:szCs w:val="15"/>
              </w:rPr>
            </w:pPr>
          </w:p>
        </w:tc>
        <w:tc>
          <w:tcPr>
            <w:tcW w:w="1251" w:type="dxa"/>
          </w:tcPr>
          <w:p w14:paraId="6924A458" w14:textId="77777777" w:rsidR="009262DE" w:rsidRDefault="009262DE" w:rsidP="00FA5135">
            <w:pPr>
              <w:tabs>
                <w:tab w:val="left" w:pos="720"/>
              </w:tabs>
              <w:spacing w:line="0" w:lineRule="atLeast"/>
              <w:ind w:right="360"/>
              <w:jc w:val="both"/>
            </w:pPr>
          </w:p>
          <w:p w14:paraId="3DC1B0FD" w14:textId="77777777" w:rsidR="009262DE" w:rsidRDefault="009262DE" w:rsidP="00FA5135">
            <w:pPr>
              <w:tabs>
                <w:tab w:val="left" w:pos="720"/>
              </w:tabs>
              <w:spacing w:line="0" w:lineRule="atLeast"/>
              <w:ind w:right="360"/>
              <w:jc w:val="both"/>
            </w:pPr>
            <w:r>
              <w:t>100</w:t>
            </w:r>
          </w:p>
        </w:tc>
        <w:tc>
          <w:tcPr>
            <w:tcW w:w="943" w:type="dxa"/>
          </w:tcPr>
          <w:p w14:paraId="4AAFBEC3" w14:textId="77777777" w:rsidR="009262DE" w:rsidRDefault="009262DE" w:rsidP="00FA5135">
            <w:pPr>
              <w:autoSpaceDE w:val="0"/>
              <w:autoSpaceDN w:val="0"/>
              <w:adjustRightInd w:val="0"/>
              <w:jc w:val="center"/>
              <w:rPr>
                <w:sz w:val="22"/>
                <w:szCs w:val="15"/>
              </w:rPr>
            </w:pPr>
          </w:p>
        </w:tc>
        <w:tc>
          <w:tcPr>
            <w:tcW w:w="1527" w:type="dxa"/>
          </w:tcPr>
          <w:p w14:paraId="53362B69" w14:textId="77777777" w:rsidR="009262DE" w:rsidRDefault="009262DE" w:rsidP="00FA5135">
            <w:pPr>
              <w:autoSpaceDE w:val="0"/>
              <w:autoSpaceDN w:val="0"/>
              <w:adjustRightInd w:val="0"/>
              <w:jc w:val="center"/>
              <w:rPr>
                <w:sz w:val="22"/>
                <w:szCs w:val="15"/>
              </w:rPr>
            </w:pPr>
          </w:p>
        </w:tc>
        <w:tc>
          <w:tcPr>
            <w:tcW w:w="1255" w:type="dxa"/>
          </w:tcPr>
          <w:p w14:paraId="602C3C8D" w14:textId="77777777" w:rsidR="009262DE" w:rsidRDefault="009262DE" w:rsidP="00FA5135">
            <w:pPr>
              <w:autoSpaceDE w:val="0"/>
              <w:autoSpaceDN w:val="0"/>
              <w:adjustRightInd w:val="0"/>
              <w:jc w:val="center"/>
              <w:rPr>
                <w:sz w:val="22"/>
                <w:szCs w:val="15"/>
              </w:rPr>
            </w:pPr>
          </w:p>
        </w:tc>
        <w:tc>
          <w:tcPr>
            <w:tcW w:w="1342" w:type="dxa"/>
          </w:tcPr>
          <w:p w14:paraId="1C1BCC29" w14:textId="77777777" w:rsidR="009262DE" w:rsidRDefault="009262DE" w:rsidP="00FA5135">
            <w:pPr>
              <w:autoSpaceDE w:val="0"/>
              <w:autoSpaceDN w:val="0"/>
              <w:adjustRightInd w:val="0"/>
              <w:jc w:val="center"/>
              <w:rPr>
                <w:sz w:val="22"/>
                <w:szCs w:val="15"/>
              </w:rPr>
            </w:pPr>
          </w:p>
        </w:tc>
        <w:tc>
          <w:tcPr>
            <w:tcW w:w="1073" w:type="dxa"/>
          </w:tcPr>
          <w:p w14:paraId="7173F9B0" w14:textId="77777777" w:rsidR="009262DE" w:rsidRDefault="009262DE" w:rsidP="00FA5135">
            <w:pPr>
              <w:autoSpaceDE w:val="0"/>
              <w:autoSpaceDN w:val="0"/>
              <w:adjustRightInd w:val="0"/>
              <w:jc w:val="center"/>
              <w:rPr>
                <w:sz w:val="22"/>
                <w:szCs w:val="15"/>
              </w:rPr>
            </w:pPr>
          </w:p>
        </w:tc>
      </w:tr>
      <w:tr w:rsidR="009262DE" w14:paraId="43A3083C" w14:textId="77777777" w:rsidTr="00FA5135">
        <w:tc>
          <w:tcPr>
            <w:tcW w:w="803" w:type="dxa"/>
          </w:tcPr>
          <w:p w14:paraId="48B1ECC7" w14:textId="77777777" w:rsidR="009262DE" w:rsidRDefault="009262DE" w:rsidP="00FA5135">
            <w:pPr>
              <w:autoSpaceDE w:val="0"/>
              <w:autoSpaceDN w:val="0"/>
              <w:adjustRightInd w:val="0"/>
              <w:jc w:val="center"/>
              <w:rPr>
                <w:sz w:val="22"/>
                <w:szCs w:val="15"/>
              </w:rPr>
            </w:pPr>
          </w:p>
          <w:p w14:paraId="6CD557B8" w14:textId="77777777" w:rsidR="009262DE" w:rsidRDefault="009262DE" w:rsidP="00FA5135">
            <w:pPr>
              <w:autoSpaceDE w:val="0"/>
              <w:autoSpaceDN w:val="0"/>
              <w:adjustRightInd w:val="0"/>
              <w:jc w:val="center"/>
              <w:rPr>
                <w:sz w:val="22"/>
                <w:szCs w:val="15"/>
              </w:rPr>
            </w:pPr>
          </w:p>
        </w:tc>
        <w:tc>
          <w:tcPr>
            <w:tcW w:w="1799" w:type="dxa"/>
          </w:tcPr>
          <w:p w14:paraId="4F932E58" w14:textId="77777777" w:rsidR="009262DE" w:rsidRDefault="009262DE" w:rsidP="00FA5135">
            <w:pPr>
              <w:tabs>
                <w:tab w:val="left" w:pos="720"/>
              </w:tabs>
              <w:spacing w:line="0" w:lineRule="atLeast"/>
              <w:ind w:right="360"/>
            </w:pPr>
          </w:p>
          <w:p w14:paraId="5C65D396" w14:textId="77777777" w:rsidR="009262DE" w:rsidRDefault="009262DE" w:rsidP="00FA5135">
            <w:pPr>
              <w:tabs>
                <w:tab w:val="left" w:pos="720"/>
              </w:tabs>
              <w:spacing w:line="0" w:lineRule="atLeast"/>
              <w:ind w:right="360"/>
            </w:pPr>
            <w:r>
              <w:t>Grand Total</w:t>
            </w:r>
          </w:p>
        </w:tc>
        <w:tc>
          <w:tcPr>
            <w:tcW w:w="938" w:type="dxa"/>
          </w:tcPr>
          <w:p w14:paraId="497317BB" w14:textId="77777777" w:rsidR="009262DE" w:rsidRDefault="009262DE" w:rsidP="00FA5135">
            <w:pPr>
              <w:autoSpaceDE w:val="0"/>
              <w:autoSpaceDN w:val="0"/>
              <w:adjustRightInd w:val="0"/>
              <w:jc w:val="center"/>
              <w:rPr>
                <w:sz w:val="22"/>
                <w:szCs w:val="15"/>
              </w:rPr>
            </w:pPr>
          </w:p>
        </w:tc>
        <w:tc>
          <w:tcPr>
            <w:tcW w:w="1251" w:type="dxa"/>
          </w:tcPr>
          <w:p w14:paraId="5F622C89" w14:textId="77777777" w:rsidR="009262DE" w:rsidRDefault="009262DE" w:rsidP="00FA5135">
            <w:pPr>
              <w:tabs>
                <w:tab w:val="left" w:pos="720"/>
              </w:tabs>
              <w:spacing w:line="0" w:lineRule="atLeast"/>
              <w:ind w:right="360"/>
              <w:jc w:val="both"/>
            </w:pPr>
          </w:p>
        </w:tc>
        <w:tc>
          <w:tcPr>
            <w:tcW w:w="943" w:type="dxa"/>
          </w:tcPr>
          <w:p w14:paraId="5453682C" w14:textId="77777777" w:rsidR="009262DE" w:rsidRDefault="009262DE" w:rsidP="00FA5135">
            <w:pPr>
              <w:autoSpaceDE w:val="0"/>
              <w:autoSpaceDN w:val="0"/>
              <w:adjustRightInd w:val="0"/>
              <w:jc w:val="center"/>
              <w:rPr>
                <w:sz w:val="22"/>
                <w:szCs w:val="15"/>
              </w:rPr>
            </w:pPr>
          </w:p>
        </w:tc>
        <w:tc>
          <w:tcPr>
            <w:tcW w:w="1527" w:type="dxa"/>
          </w:tcPr>
          <w:p w14:paraId="1ED0491C" w14:textId="77777777" w:rsidR="009262DE" w:rsidRDefault="009262DE" w:rsidP="00FA5135">
            <w:pPr>
              <w:autoSpaceDE w:val="0"/>
              <w:autoSpaceDN w:val="0"/>
              <w:adjustRightInd w:val="0"/>
              <w:jc w:val="center"/>
              <w:rPr>
                <w:sz w:val="22"/>
                <w:szCs w:val="15"/>
              </w:rPr>
            </w:pPr>
          </w:p>
        </w:tc>
        <w:tc>
          <w:tcPr>
            <w:tcW w:w="1255" w:type="dxa"/>
          </w:tcPr>
          <w:p w14:paraId="37918AF1" w14:textId="77777777" w:rsidR="009262DE" w:rsidRDefault="009262DE" w:rsidP="00FA5135">
            <w:pPr>
              <w:autoSpaceDE w:val="0"/>
              <w:autoSpaceDN w:val="0"/>
              <w:adjustRightInd w:val="0"/>
              <w:jc w:val="center"/>
              <w:rPr>
                <w:sz w:val="22"/>
                <w:szCs w:val="15"/>
              </w:rPr>
            </w:pPr>
          </w:p>
        </w:tc>
        <w:tc>
          <w:tcPr>
            <w:tcW w:w="1342" w:type="dxa"/>
          </w:tcPr>
          <w:p w14:paraId="658C1C3C" w14:textId="77777777" w:rsidR="009262DE" w:rsidRDefault="009262DE" w:rsidP="00FA5135">
            <w:pPr>
              <w:autoSpaceDE w:val="0"/>
              <w:autoSpaceDN w:val="0"/>
              <w:adjustRightInd w:val="0"/>
              <w:jc w:val="center"/>
              <w:rPr>
                <w:sz w:val="22"/>
                <w:szCs w:val="15"/>
              </w:rPr>
            </w:pPr>
          </w:p>
        </w:tc>
        <w:tc>
          <w:tcPr>
            <w:tcW w:w="1073" w:type="dxa"/>
          </w:tcPr>
          <w:p w14:paraId="4B241E16" w14:textId="77777777" w:rsidR="009262DE" w:rsidRDefault="009262DE" w:rsidP="00FA5135">
            <w:pPr>
              <w:autoSpaceDE w:val="0"/>
              <w:autoSpaceDN w:val="0"/>
              <w:adjustRightInd w:val="0"/>
              <w:jc w:val="center"/>
              <w:rPr>
                <w:sz w:val="22"/>
                <w:szCs w:val="15"/>
              </w:rPr>
            </w:pPr>
          </w:p>
        </w:tc>
      </w:tr>
    </w:tbl>
    <w:p w14:paraId="607FC242" w14:textId="77777777" w:rsidR="009262DE" w:rsidRDefault="009262DE" w:rsidP="009262DE">
      <w:pPr>
        <w:spacing w:line="0" w:lineRule="atLeast"/>
      </w:pPr>
    </w:p>
    <w:p w14:paraId="204C3D5D" w14:textId="77777777" w:rsidR="009262DE" w:rsidRDefault="009262DE" w:rsidP="009262DE">
      <w:pPr>
        <w:spacing w:line="0" w:lineRule="atLeast"/>
      </w:pPr>
      <w:r>
        <w:t>Please indicate your validity period………………………………………………………...</w:t>
      </w:r>
    </w:p>
    <w:p w14:paraId="27DAD508" w14:textId="77777777" w:rsidR="009262DE" w:rsidRDefault="009262DE" w:rsidP="009262DE">
      <w:pPr>
        <w:spacing w:line="0" w:lineRule="atLeast"/>
      </w:pPr>
    </w:p>
    <w:p w14:paraId="112B48E2" w14:textId="77777777" w:rsidR="009262DE" w:rsidRDefault="009262DE" w:rsidP="009262DE">
      <w:pPr>
        <w:spacing w:line="0" w:lineRule="atLeast"/>
      </w:pPr>
      <w:r>
        <w:t>Please indicate your payment terms………………………………………………………...</w:t>
      </w:r>
    </w:p>
    <w:p w14:paraId="4497C9B0" w14:textId="77777777" w:rsidR="009262DE" w:rsidRDefault="009262DE" w:rsidP="009262DE">
      <w:pPr>
        <w:spacing w:line="0" w:lineRule="atLeast"/>
      </w:pPr>
    </w:p>
    <w:p w14:paraId="0E2138A3" w14:textId="77777777" w:rsidR="009262DE" w:rsidRDefault="009262DE" w:rsidP="009262DE">
      <w:pPr>
        <w:spacing w:line="0" w:lineRule="atLeast"/>
      </w:pPr>
      <w:r>
        <w:t>Please indicate your delivery period……………………………………………………</w:t>
      </w:r>
      <w:proofErr w:type="gramStart"/>
      <w:r>
        <w:t>…..</w:t>
      </w:r>
      <w:proofErr w:type="gramEnd"/>
    </w:p>
    <w:p w14:paraId="2B867492" w14:textId="77777777" w:rsidR="009262DE" w:rsidRDefault="009262DE" w:rsidP="009262DE">
      <w:pPr>
        <w:spacing w:line="0" w:lineRule="atLeast"/>
      </w:pPr>
    </w:p>
    <w:p w14:paraId="6032D715" w14:textId="77777777" w:rsidR="009262DE" w:rsidRDefault="009262DE" w:rsidP="009262DE">
      <w:pPr>
        <w:spacing w:line="0" w:lineRule="atLeast"/>
      </w:pPr>
      <w:r>
        <w:t>Please indicate your warranty period for Toners…………………………………………...</w:t>
      </w:r>
    </w:p>
    <w:p w14:paraId="19723CDD" w14:textId="77777777" w:rsidR="009262DE" w:rsidRDefault="009262DE" w:rsidP="009262DE">
      <w:pPr>
        <w:spacing w:line="0" w:lineRule="atLeast"/>
      </w:pPr>
    </w:p>
    <w:p w14:paraId="4E95A3E8" w14:textId="77777777" w:rsidR="009262DE" w:rsidRDefault="009262DE" w:rsidP="009262DE">
      <w:pPr>
        <w:pStyle w:val="Header"/>
        <w:tabs>
          <w:tab w:val="clear" w:pos="4320"/>
          <w:tab w:val="clear" w:pos="8640"/>
        </w:tabs>
        <w:autoSpaceDE w:val="0"/>
        <w:autoSpaceDN w:val="0"/>
        <w:adjustRightInd w:val="0"/>
        <w:rPr>
          <w:szCs w:val="15"/>
        </w:rPr>
      </w:pPr>
    </w:p>
    <w:p w14:paraId="5DBDC8E8" w14:textId="1B9C800B" w:rsidR="009262DE" w:rsidRDefault="009262DE" w:rsidP="009262DE">
      <w:pPr>
        <w:pStyle w:val="Header"/>
        <w:tabs>
          <w:tab w:val="clear" w:pos="4320"/>
          <w:tab w:val="clear" w:pos="8640"/>
        </w:tabs>
        <w:autoSpaceDE w:val="0"/>
        <w:autoSpaceDN w:val="0"/>
        <w:adjustRightInd w:val="0"/>
        <w:rPr>
          <w:sz w:val="22"/>
          <w:szCs w:val="15"/>
        </w:rPr>
        <w:sectPr w:rsidR="009262DE" w:rsidSect="009262DE">
          <w:pgSz w:w="12240" w:h="15840"/>
          <w:pgMar w:top="1440" w:right="1800" w:bottom="1440" w:left="1800" w:header="720" w:footer="720" w:gutter="0"/>
          <w:cols w:space="720"/>
          <w:noEndnote/>
        </w:sectPr>
      </w:pPr>
      <w:r>
        <w:rPr>
          <w:sz w:val="22"/>
          <w:szCs w:val="15"/>
        </w:rPr>
        <w:t>Note: In case of discrepancy between unit price and total, the unit price shall prevail</w:t>
      </w:r>
    </w:p>
    <w:p w14:paraId="0A88ADDC" w14:textId="77777777" w:rsidR="009262DE" w:rsidRPr="00BD61C0" w:rsidRDefault="009262DE" w:rsidP="009262DE">
      <w:bookmarkStart w:id="10" w:name="_Toc55117407"/>
      <w:bookmarkStart w:id="11" w:name="_Toc55117770"/>
    </w:p>
    <w:p w14:paraId="3882842C" w14:textId="77777777" w:rsidR="009262DE" w:rsidRPr="00C95980" w:rsidRDefault="009262DE" w:rsidP="009262DE">
      <w:pPr>
        <w:pStyle w:val="Heading1"/>
        <w:rPr>
          <w:rFonts w:ascii="Times New Roman" w:hAnsi="Times New Roman"/>
          <w:sz w:val="32"/>
        </w:rPr>
      </w:pPr>
      <w:r>
        <w:rPr>
          <w:rFonts w:ascii="Times New Roman" w:hAnsi="Times New Roman"/>
          <w:sz w:val="32"/>
        </w:rPr>
        <w:t>Section V. Schedule of Requirements</w:t>
      </w:r>
      <w:bookmarkEnd w:id="10"/>
      <w:bookmarkEnd w:id="11"/>
    </w:p>
    <w:p w14:paraId="02156F1E" w14:textId="77777777" w:rsidR="009262DE" w:rsidRDefault="009262DE" w:rsidP="009262DE">
      <w:pPr>
        <w:autoSpaceDE w:val="0"/>
        <w:autoSpaceDN w:val="0"/>
        <w:adjustRightInd w:val="0"/>
        <w:rPr>
          <w:b/>
          <w:bCs/>
          <w:sz w:val="30"/>
          <w:szCs w:val="30"/>
        </w:rPr>
      </w:pPr>
    </w:p>
    <w:tbl>
      <w:tblPr>
        <w:tblStyle w:val="TableGrid"/>
        <w:tblW w:w="9810" w:type="dxa"/>
        <w:tblInd w:w="-455" w:type="dxa"/>
        <w:tblLook w:val="04A0" w:firstRow="1" w:lastRow="0" w:firstColumn="1" w:lastColumn="0" w:noHBand="0" w:noVBand="1"/>
      </w:tblPr>
      <w:tblGrid>
        <w:gridCol w:w="990"/>
        <w:gridCol w:w="3600"/>
        <w:gridCol w:w="1620"/>
        <w:gridCol w:w="3600"/>
      </w:tblGrid>
      <w:tr w:rsidR="009262DE" w:rsidRPr="006B6F98" w14:paraId="42AC0C36" w14:textId="77777777" w:rsidTr="00FA5135">
        <w:tc>
          <w:tcPr>
            <w:tcW w:w="990" w:type="dxa"/>
          </w:tcPr>
          <w:p w14:paraId="0B54914B" w14:textId="77777777" w:rsidR="009262DE" w:rsidRPr="006B6F98" w:rsidRDefault="009262DE" w:rsidP="00FA5135">
            <w:pPr>
              <w:autoSpaceDE w:val="0"/>
              <w:autoSpaceDN w:val="0"/>
              <w:adjustRightInd w:val="0"/>
              <w:rPr>
                <w:bCs/>
                <w:sz w:val="24"/>
                <w:szCs w:val="24"/>
              </w:rPr>
            </w:pPr>
          </w:p>
          <w:p w14:paraId="465690FC" w14:textId="77777777" w:rsidR="009262DE" w:rsidRPr="006B6F98" w:rsidRDefault="009262DE" w:rsidP="00FA5135">
            <w:pPr>
              <w:autoSpaceDE w:val="0"/>
              <w:autoSpaceDN w:val="0"/>
              <w:adjustRightInd w:val="0"/>
              <w:rPr>
                <w:bCs/>
                <w:sz w:val="24"/>
                <w:szCs w:val="24"/>
              </w:rPr>
            </w:pPr>
            <w:r>
              <w:rPr>
                <w:bCs/>
                <w:sz w:val="24"/>
                <w:szCs w:val="24"/>
              </w:rPr>
              <w:t xml:space="preserve">Lot </w:t>
            </w:r>
          </w:p>
        </w:tc>
        <w:tc>
          <w:tcPr>
            <w:tcW w:w="3600" w:type="dxa"/>
          </w:tcPr>
          <w:p w14:paraId="020500DD" w14:textId="77777777" w:rsidR="009262DE" w:rsidRPr="006B6F98" w:rsidRDefault="009262DE" w:rsidP="00FA5135">
            <w:pPr>
              <w:autoSpaceDE w:val="0"/>
              <w:autoSpaceDN w:val="0"/>
              <w:adjustRightInd w:val="0"/>
              <w:rPr>
                <w:bCs/>
                <w:sz w:val="24"/>
                <w:szCs w:val="24"/>
              </w:rPr>
            </w:pPr>
          </w:p>
          <w:p w14:paraId="14FEC301" w14:textId="77777777" w:rsidR="009262DE" w:rsidRPr="006B6F98" w:rsidRDefault="009262DE" w:rsidP="00FA5135">
            <w:pPr>
              <w:autoSpaceDE w:val="0"/>
              <w:autoSpaceDN w:val="0"/>
              <w:adjustRightInd w:val="0"/>
              <w:rPr>
                <w:bCs/>
                <w:sz w:val="24"/>
                <w:szCs w:val="24"/>
              </w:rPr>
            </w:pPr>
            <w:r w:rsidRPr="006B6F98">
              <w:rPr>
                <w:bCs/>
                <w:sz w:val="24"/>
                <w:szCs w:val="24"/>
              </w:rPr>
              <w:t>Description of item</w:t>
            </w:r>
          </w:p>
        </w:tc>
        <w:tc>
          <w:tcPr>
            <w:tcW w:w="1620" w:type="dxa"/>
          </w:tcPr>
          <w:p w14:paraId="0C8BB0FF" w14:textId="77777777" w:rsidR="009262DE" w:rsidRPr="006B6F98" w:rsidRDefault="009262DE" w:rsidP="00FA5135">
            <w:pPr>
              <w:autoSpaceDE w:val="0"/>
              <w:autoSpaceDN w:val="0"/>
              <w:adjustRightInd w:val="0"/>
              <w:rPr>
                <w:b/>
                <w:bCs/>
                <w:sz w:val="24"/>
                <w:szCs w:val="24"/>
              </w:rPr>
            </w:pPr>
          </w:p>
          <w:p w14:paraId="6611D085" w14:textId="77777777" w:rsidR="009262DE" w:rsidRPr="006B6F98" w:rsidRDefault="009262DE" w:rsidP="00FA5135">
            <w:pPr>
              <w:rPr>
                <w:sz w:val="24"/>
                <w:szCs w:val="24"/>
              </w:rPr>
            </w:pPr>
            <w:r w:rsidRPr="006B6F98">
              <w:rPr>
                <w:sz w:val="24"/>
                <w:szCs w:val="24"/>
              </w:rPr>
              <w:t xml:space="preserve">Quantity </w:t>
            </w:r>
          </w:p>
        </w:tc>
        <w:tc>
          <w:tcPr>
            <w:tcW w:w="3600" w:type="dxa"/>
          </w:tcPr>
          <w:p w14:paraId="54796CC3" w14:textId="77777777" w:rsidR="009262DE" w:rsidRPr="006B6F98" w:rsidRDefault="009262DE" w:rsidP="00FA5135">
            <w:pPr>
              <w:autoSpaceDE w:val="0"/>
              <w:autoSpaceDN w:val="0"/>
              <w:adjustRightInd w:val="0"/>
              <w:rPr>
                <w:b/>
                <w:bCs/>
                <w:sz w:val="24"/>
                <w:szCs w:val="24"/>
              </w:rPr>
            </w:pPr>
          </w:p>
          <w:p w14:paraId="514E44A3" w14:textId="77777777" w:rsidR="009262DE" w:rsidRPr="006B6F98" w:rsidRDefault="009262DE" w:rsidP="00FA5135">
            <w:pPr>
              <w:autoSpaceDE w:val="0"/>
              <w:autoSpaceDN w:val="0"/>
              <w:adjustRightInd w:val="0"/>
              <w:rPr>
                <w:bCs/>
                <w:sz w:val="24"/>
                <w:szCs w:val="24"/>
              </w:rPr>
            </w:pPr>
            <w:r w:rsidRPr="006B6F98">
              <w:rPr>
                <w:bCs/>
                <w:sz w:val="24"/>
                <w:szCs w:val="24"/>
              </w:rPr>
              <w:t>Maximum schedule for delivery at site</w:t>
            </w:r>
          </w:p>
        </w:tc>
      </w:tr>
      <w:tr w:rsidR="009262DE" w:rsidRPr="008915A9" w14:paraId="3DC93575" w14:textId="77777777" w:rsidTr="00FA5135">
        <w:tc>
          <w:tcPr>
            <w:tcW w:w="990" w:type="dxa"/>
          </w:tcPr>
          <w:p w14:paraId="7B1A3C92" w14:textId="77777777" w:rsidR="009262DE" w:rsidRPr="008915A9" w:rsidRDefault="009262DE" w:rsidP="00FA5135">
            <w:pPr>
              <w:autoSpaceDE w:val="0"/>
              <w:autoSpaceDN w:val="0"/>
              <w:adjustRightInd w:val="0"/>
              <w:rPr>
                <w:b/>
                <w:bCs/>
              </w:rPr>
            </w:pPr>
          </w:p>
        </w:tc>
        <w:tc>
          <w:tcPr>
            <w:tcW w:w="5220" w:type="dxa"/>
            <w:gridSpan w:val="2"/>
          </w:tcPr>
          <w:p w14:paraId="389297E3" w14:textId="77777777" w:rsidR="009262DE" w:rsidRPr="008915A9" w:rsidRDefault="009262DE" w:rsidP="00FA5135">
            <w:pPr>
              <w:tabs>
                <w:tab w:val="left" w:pos="720"/>
              </w:tabs>
              <w:spacing w:line="0" w:lineRule="atLeast"/>
              <w:ind w:right="360"/>
              <w:rPr>
                <w:b/>
                <w:bCs/>
              </w:rPr>
            </w:pPr>
            <w:r w:rsidRPr="008915A9">
              <w:rPr>
                <w:b/>
                <w:bCs/>
              </w:rPr>
              <w:t>CARPENTRY MATERIALS</w:t>
            </w:r>
          </w:p>
        </w:tc>
        <w:tc>
          <w:tcPr>
            <w:tcW w:w="3600" w:type="dxa"/>
            <w:vMerge w:val="restart"/>
          </w:tcPr>
          <w:p w14:paraId="6AD9BA33" w14:textId="77777777" w:rsidR="009262DE" w:rsidRPr="008915A9" w:rsidRDefault="009262DE" w:rsidP="00FA5135">
            <w:pPr>
              <w:autoSpaceDE w:val="0"/>
              <w:autoSpaceDN w:val="0"/>
              <w:adjustRightInd w:val="0"/>
              <w:rPr>
                <w:b/>
                <w:bCs/>
              </w:rPr>
            </w:pPr>
          </w:p>
        </w:tc>
      </w:tr>
      <w:tr w:rsidR="009262DE" w:rsidRPr="006B6F98" w14:paraId="44879520" w14:textId="77777777" w:rsidTr="00FA5135">
        <w:tc>
          <w:tcPr>
            <w:tcW w:w="990" w:type="dxa"/>
          </w:tcPr>
          <w:p w14:paraId="6B1497F4" w14:textId="77777777" w:rsidR="009262DE" w:rsidRPr="008915A9" w:rsidRDefault="009262DE" w:rsidP="00FA5135">
            <w:pPr>
              <w:autoSpaceDE w:val="0"/>
              <w:autoSpaceDN w:val="0"/>
              <w:adjustRightInd w:val="0"/>
              <w:rPr>
                <w:bCs/>
                <w:sz w:val="24"/>
                <w:szCs w:val="24"/>
              </w:rPr>
            </w:pPr>
          </w:p>
          <w:p w14:paraId="10164C4D" w14:textId="77777777" w:rsidR="009262DE" w:rsidRPr="008915A9" w:rsidRDefault="009262DE" w:rsidP="00FA5135">
            <w:pPr>
              <w:autoSpaceDE w:val="0"/>
              <w:autoSpaceDN w:val="0"/>
              <w:adjustRightInd w:val="0"/>
              <w:rPr>
                <w:bCs/>
                <w:sz w:val="24"/>
                <w:szCs w:val="24"/>
              </w:rPr>
            </w:pPr>
            <w:r w:rsidRPr="008915A9">
              <w:rPr>
                <w:bCs/>
                <w:sz w:val="24"/>
                <w:szCs w:val="24"/>
              </w:rPr>
              <w:t>1</w:t>
            </w:r>
          </w:p>
        </w:tc>
        <w:tc>
          <w:tcPr>
            <w:tcW w:w="3600" w:type="dxa"/>
          </w:tcPr>
          <w:p w14:paraId="4279E5BD" w14:textId="77777777" w:rsidR="009262DE" w:rsidRPr="008915A9" w:rsidRDefault="009262DE" w:rsidP="00FA5135">
            <w:pPr>
              <w:tabs>
                <w:tab w:val="left" w:pos="720"/>
              </w:tabs>
              <w:spacing w:line="0" w:lineRule="atLeast"/>
              <w:ind w:right="360"/>
              <w:rPr>
                <w:sz w:val="24"/>
                <w:szCs w:val="24"/>
              </w:rPr>
            </w:pPr>
          </w:p>
          <w:p w14:paraId="596F4D3D" w14:textId="77777777" w:rsidR="009262DE" w:rsidRPr="008915A9" w:rsidRDefault="009262DE" w:rsidP="00FA5135">
            <w:pPr>
              <w:tabs>
                <w:tab w:val="left" w:pos="720"/>
              </w:tabs>
              <w:spacing w:line="0" w:lineRule="atLeast"/>
              <w:ind w:right="360"/>
              <w:rPr>
                <w:sz w:val="24"/>
                <w:szCs w:val="24"/>
              </w:rPr>
            </w:pPr>
            <w:r w:rsidRPr="008915A9">
              <w:rPr>
                <w:sz w:val="24"/>
                <w:szCs w:val="24"/>
              </w:rPr>
              <w:t>Fabricated Door Locks</w:t>
            </w:r>
          </w:p>
        </w:tc>
        <w:tc>
          <w:tcPr>
            <w:tcW w:w="1620" w:type="dxa"/>
          </w:tcPr>
          <w:p w14:paraId="1DF3053D" w14:textId="77777777" w:rsidR="009262DE" w:rsidRDefault="009262DE" w:rsidP="00FA5135">
            <w:pPr>
              <w:tabs>
                <w:tab w:val="left" w:pos="720"/>
              </w:tabs>
              <w:spacing w:line="0" w:lineRule="atLeast"/>
              <w:ind w:right="360"/>
              <w:rPr>
                <w:sz w:val="24"/>
                <w:szCs w:val="24"/>
              </w:rPr>
            </w:pPr>
          </w:p>
          <w:p w14:paraId="0F1CB41A" w14:textId="02CFA8B3" w:rsidR="009262DE" w:rsidRPr="008915A9" w:rsidRDefault="009262DE" w:rsidP="00FA5135">
            <w:pPr>
              <w:tabs>
                <w:tab w:val="left" w:pos="720"/>
              </w:tabs>
              <w:spacing w:line="0" w:lineRule="atLeast"/>
              <w:ind w:right="360"/>
              <w:rPr>
                <w:sz w:val="24"/>
                <w:szCs w:val="24"/>
              </w:rPr>
            </w:pPr>
            <w:r>
              <w:rPr>
                <w:sz w:val="24"/>
                <w:szCs w:val="24"/>
              </w:rPr>
              <w:t xml:space="preserve">        </w:t>
            </w:r>
            <w:r w:rsidRPr="008915A9">
              <w:rPr>
                <w:sz w:val="24"/>
                <w:szCs w:val="24"/>
              </w:rPr>
              <w:t>1</w:t>
            </w:r>
            <w:r>
              <w:rPr>
                <w:sz w:val="24"/>
                <w:szCs w:val="24"/>
              </w:rPr>
              <w:t>9</w:t>
            </w:r>
          </w:p>
        </w:tc>
        <w:tc>
          <w:tcPr>
            <w:tcW w:w="3600" w:type="dxa"/>
            <w:vMerge/>
          </w:tcPr>
          <w:p w14:paraId="5B361319" w14:textId="77777777" w:rsidR="009262DE" w:rsidRPr="006B6F98" w:rsidRDefault="009262DE" w:rsidP="00FA5135">
            <w:pPr>
              <w:autoSpaceDE w:val="0"/>
              <w:autoSpaceDN w:val="0"/>
              <w:adjustRightInd w:val="0"/>
              <w:rPr>
                <w:bCs/>
              </w:rPr>
            </w:pPr>
          </w:p>
        </w:tc>
      </w:tr>
      <w:tr w:rsidR="009262DE" w:rsidRPr="006B6F98" w14:paraId="4535CA86" w14:textId="77777777" w:rsidTr="00FA5135">
        <w:tc>
          <w:tcPr>
            <w:tcW w:w="990" w:type="dxa"/>
          </w:tcPr>
          <w:p w14:paraId="2070CDCF" w14:textId="77777777" w:rsidR="009262DE" w:rsidRPr="008915A9" w:rsidRDefault="009262DE" w:rsidP="00FA5135">
            <w:pPr>
              <w:autoSpaceDE w:val="0"/>
              <w:autoSpaceDN w:val="0"/>
              <w:adjustRightInd w:val="0"/>
              <w:rPr>
                <w:bCs/>
                <w:sz w:val="24"/>
                <w:szCs w:val="24"/>
              </w:rPr>
            </w:pPr>
          </w:p>
          <w:p w14:paraId="2294483B" w14:textId="77777777" w:rsidR="009262DE" w:rsidRPr="008915A9" w:rsidRDefault="009262DE" w:rsidP="00FA5135">
            <w:pPr>
              <w:autoSpaceDE w:val="0"/>
              <w:autoSpaceDN w:val="0"/>
              <w:adjustRightInd w:val="0"/>
              <w:rPr>
                <w:bCs/>
                <w:sz w:val="24"/>
                <w:szCs w:val="24"/>
              </w:rPr>
            </w:pPr>
            <w:r w:rsidRPr="008915A9">
              <w:rPr>
                <w:bCs/>
                <w:sz w:val="24"/>
                <w:szCs w:val="24"/>
              </w:rPr>
              <w:t>2</w:t>
            </w:r>
          </w:p>
        </w:tc>
        <w:tc>
          <w:tcPr>
            <w:tcW w:w="3600" w:type="dxa"/>
          </w:tcPr>
          <w:p w14:paraId="2DA3C498" w14:textId="77777777" w:rsidR="009262DE" w:rsidRPr="008915A9" w:rsidRDefault="009262DE" w:rsidP="00FA5135">
            <w:pPr>
              <w:tabs>
                <w:tab w:val="left" w:pos="720"/>
              </w:tabs>
              <w:spacing w:line="0" w:lineRule="atLeast"/>
              <w:ind w:right="360"/>
              <w:rPr>
                <w:sz w:val="24"/>
                <w:szCs w:val="24"/>
              </w:rPr>
            </w:pPr>
          </w:p>
          <w:p w14:paraId="7EB9C7CB" w14:textId="77777777" w:rsidR="009262DE" w:rsidRPr="008915A9" w:rsidRDefault="009262DE" w:rsidP="00FA5135">
            <w:pPr>
              <w:tabs>
                <w:tab w:val="left" w:pos="720"/>
              </w:tabs>
              <w:spacing w:line="0" w:lineRule="atLeast"/>
              <w:ind w:right="360"/>
              <w:rPr>
                <w:sz w:val="24"/>
                <w:szCs w:val="24"/>
              </w:rPr>
            </w:pPr>
            <w:proofErr w:type="spellStart"/>
            <w:r w:rsidRPr="008915A9">
              <w:rPr>
                <w:sz w:val="24"/>
                <w:szCs w:val="24"/>
              </w:rPr>
              <w:t>Luvoure</w:t>
            </w:r>
            <w:proofErr w:type="spellEnd"/>
            <w:r w:rsidRPr="008915A9">
              <w:rPr>
                <w:sz w:val="24"/>
                <w:szCs w:val="24"/>
              </w:rPr>
              <w:t xml:space="preserve"> Blade</w:t>
            </w:r>
          </w:p>
        </w:tc>
        <w:tc>
          <w:tcPr>
            <w:tcW w:w="1620" w:type="dxa"/>
          </w:tcPr>
          <w:p w14:paraId="3832A903" w14:textId="77777777" w:rsidR="009262DE" w:rsidRDefault="009262DE" w:rsidP="00FA5135">
            <w:pPr>
              <w:tabs>
                <w:tab w:val="left" w:pos="720"/>
              </w:tabs>
              <w:spacing w:line="0" w:lineRule="atLeast"/>
              <w:ind w:right="360"/>
              <w:rPr>
                <w:sz w:val="24"/>
                <w:szCs w:val="24"/>
              </w:rPr>
            </w:pPr>
          </w:p>
          <w:p w14:paraId="0A8AB215" w14:textId="77777777" w:rsidR="009262DE" w:rsidRPr="008915A9" w:rsidRDefault="009262DE" w:rsidP="00FA5135">
            <w:pPr>
              <w:tabs>
                <w:tab w:val="left" w:pos="720"/>
              </w:tabs>
              <w:spacing w:line="0" w:lineRule="atLeast"/>
              <w:ind w:right="360"/>
              <w:rPr>
                <w:sz w:val="24"/>
                <w:szCs w:val="24"/>
              </w:rPr>
            </w:pPr>
            <w:r>
              <w:rPr>
                <w:sz w:val="24"/>
                <w:szCs w:val="24"/>
              </w:rPr>
              <w:t xml:space="preserve">       </w:t>
            </w:r>
            <w:r w:rsidRPr="008915A9">
              <w:rPr>
                <w:sz w:val="24"/>
                <w:szCs w:val="24"/>
              </w:rPr>
              <w:t>245</w:t>
            </w:r>
          </w:p>
        </w:tc>
        <w:tc>
          <w:tcPr>
            <w:tcW w:w="3600" w:type="dxa"/>
            <w:vMerge/>
          </w:tcPr>
          <w:p w14:paraId="05DE88E1" w14:textId="77777777" w:rsidR="009262DE" w:rsidRPr="006B6F98" w:rsidRDefault="009262DE" w:rsidP="00FA5135">
            <w:pPr>
              <w:autoSpaceDE w:val="0"/>
              <w:autoSpaceDN w:val="0"/>
              <w:adjustRightInd w:val="0"/>
              <w:rPr>
                <w:bCs/>
              </w:rPr>
            </w:pPr>
          </w:p>
        </w:tc>
      </w:tr>
      <w:tr w:rsidR="009262DE" w:rsidRPr="006B6F98" w14:paraId="48AEB566" w14:textId="77777777" w:rsidTr="00FA5135">
        <w:tc>
          <w:tcPr>
            <w:tcW w:w="990" w:type="dxa"/>
          </w:tcPr>
          <w:p w14:paraId="3BA745A8" w14:textId="77777777" w:rsidR="009262DE" w:rsidRPr="008915A9" w:rsidRDefault="009262DE" w:rsidP="00FA5135">
            <w:pPr>
              <w:autoSpaceDE w:val="0"/>
              <w:autoSpaceDN w:val="0"/>
              <w:adjustRightInd w:val="0"/>
              <w:rPr>
                <w:bCs/>
                <w:sz w:val="24"/>
                <w:szCs w:val="24"/>
              </w:rPr>
            </w:pPr>
          </w:p>
          <w:p w14:paraId="1B2802BE" w14:textId="77777777" w:rsidR="009262DE" w:rsidRPr="008915A9" w:rsidRDefault="009262DE" w:rsidP="00FA5135">
            <w:pPr>
              <w:autoSpaceDE w:val="0"/>
              <w:autoSpaceDN w:val="0"/>
              <w:adjustRightInd w:val="0"/>
              <w:rPr>
                <w:bCs/>
                <w:sz w:val="24"/>
                <w:szCs w:val="24"/>
              </w:rPr>
            </w:pPr>
            <w:r w:rsidRPr="008915A9">
              <w:rPr>
                <w:bCs/>
                <w:sz w:val="24"/>
                <w:szCs w:val="24"/>
              </w:rPr>
              <w:t>3</w:t>
            </w:r>
          </w:p>
        </w:tc>
        <w:tc>
          <w:tcPr>
            <w:tcW w:w="3600" w:type="dxa"/>
          </w:tcPr>
          <w:p w14:paraId="68FDFC27" w14:textId="77777777" w:rsidR="009262DE" w:rsidRPr="008915A9" w:rsidRDefault="009262DE" w:rsidP="00FA5135">
            <w:pPr>
              <w:tabs>
                <w:tab w:val="left" w:pos="720"/>
              </w:tabs>
              <w:spacing w:line="0" w:lineRule="atLeast"/>
              <w:ind w:right="360"/>
              <w:rPr>
                <w:sz w:val="24"/>
                <w:szCs w:val="24"/>
              </w:rPr>
            </w:pPr>
          </w:p>
          <w:p w14:paraId="72BF48CB" w14:textId="77777777" w:rsidR="009262DE" w:rsidRPr="008915A9" w:rsidRDefault="009262DE" w:rsidP="00FA5135">
            <w:pPr>
              <w:tabs>
                <w:tab w:val="left" w:pos="720"/>
              </w:tabs>
              <w:spacing w:line="0" w:lineRule="atLeast"/>
              <w:ind w:right="360"/>
              <w:rPr>
                <w:sz w:val="24"/>
                <w:szCs w:val="24"/>
              </w:rPr>
            </w:pPr>
            <w:r w:rsidRPr="008915A9">
              <w:rPr>
                <w:sz w:val="24"/>
                <w:szCs w:val="24"/>
              </w:rPr>
              <w:t>Door Locks</w:t>
            </w:r>
          </w:p>
        </w:tc>
        <w:tc>
          <w:tcPr>
            <w:tcW w:w="1620" w:type="dxa"/>
          </w:tcPr>
          <w:p w14:paraId="2F5891C7" w14:textId="77777777" w:rsidR="009262DE" w:rsidRPr="008915A9" w:rsidRDefault="009262DE" w:rsidP="00FA5135">
            <w:pPr>
              <w:tabs>
                <w:tab w:val="left" w:pos="720"/>
              </w:tabs>
              <w:spacing w:line="0" w:lineRule="atLeast"/>
              <w:ind w:right="360"/>
              <w:jc w:val="both"/>
              <w:rPr>
                <w:sz w:val="24"/>
                <w:szCs w:val="24"/>
              </w:rPr>
            </w:pPr>
          </w:p>
          <w:p w14:paraId="73DD46D9" w14:textId="77777777" w:rsidR="009262DE" w:rsidRPr="008915A9" w:rsidRDefault="009262DE" w:rsidP="00FA5135">
            <w:pPr>
              <w:tabs>
                <w:tab w:val="left" w:pos="720"/>
              </w:tabs>
              <w:spacing w:line="0" w:lineRule="atLeast"/>
              <w:ind w:right="360"/>
              <w:jc w:val="center"/>
              <w:rPr>
                <w:sz w:val="24"/>
                <w:szCs w:val="24"/>
              </w:rPr>
            </w:pPr>
            <w:r w:rsidRPr="008915A9">
              <w:rPr>
                <w:sz w:val="24"/>
                <w:szCs w:val="24"/>
              </w:rPr>
              <w:t xml:space="preserve"> 56</w:t>
            </w:r>
          </w:p>
        </w:tc>
        <w:tc>
          <w:tcPr>
            <w:tcW w:w="3600" w:type="dxa"/>
            <w:vMerge/>
          </w:tcPr>
          <w:p w14:paraId="0AF3DE95" w14:textId="77777777" w:rsidR="009262DE" w:rsidRPr="006B6F98" w:rsidRDefault="009262DE" w:rsidP="00FA5135">
            <w:pPr>
              <w:autoSpaceDE w:val="0"/>
              <w:autoSpaceDN w:val="0"/>
              <w:adjustRightInd w:val="0"/>
              <w:rPr>
                <w:bCs/>
              </w:rPr>
            </w:pPr>
          </w:p>
        </w:tc>
      </w:tr>
      <w:tr w:rsidR="009262DE" w:rsidRPr="006B6F98" w14:paraId="42ADC2D3" w14:textId="77777777" w:rsidTr="00FA5135">
        <w:tc>
          <w:tcPr>
            <w:tcW w:w="990" w:type="dxa"/>
          </w:tcPr>
          <w:p w14:paraId="7171D787" w14:textId="77777777" w:rsidR="009262DE" w:rsidRPr="008915A9" w:rsidRDefault="009262DE" w:rsidP="00FA5135">
            <w:pPr>
              <w:autoSpaceDE w:val="0"/>
              <w:autoSpaceDN w:val="0"/>
              <w:adjustRightInd w:val="0"/>
              <w:rPr>
                <w:bCs/>
                <w:sz w:val="24"/>
                <w:szCs w:val="24"/>
              </w:rPr>
            </w:pPr>
          </w:p>
          <w:p w14:paraId="37664F34" w14:textId="77777777" w:rsidR="009262DE" w:rsidRPr="008915A9" w:rsidRDefault="009262DE" w:rsidP="00FA5135">
            <w:pPr>
              <w:autoSpaceDE w:val="0"/>
              <w:autoSpaceDN w:val="0"/>
              <w:adjustRightInd w:val="0"/>
              <w:rPr>
                <w:bCs/>
                <w:sz w:val="24"/>
                <w:szCs w:val="24"/>
              </w:rPr>
            </w:pPr>
            <w:r w:rsidRPr="008915A9">
              <w:rPr>
                <w:bCs/>
                <w:sz w:val="24"/>
                <w:szCs w:val="24"/>
              </w:rPr>
              <w:t>4</w:t>
            </w:r>
          </w:p>
        </w:tc>
        <w:tc>
          <w:tcPr>
            <w:tcW w:w="3600" w:type="dxa"/>
          </w:tcPr>
          <w:p w14:paraId="6AF94CCA" w14:textId="77777777" w:rsidR="009262DE" w:rsidRPr="008915A9" w:rsidRDefault="009262DE" w:rsidP="00FA5135">
            <w:pPr>
              <w:tabs>
                <w:tab w:val="left" w:pos="720"/>
              </w:tabs>
              <w:spacing w:line="0" w:lineRule="atLeast"/>
              <w:ind w:right="360"/>
              <w:rPr>
                <w:sz w:val="24"/>
                <w:szCs w:val="24"/>
              </w:rPr>
            </w:pPr>
          </w:p>
          <w:p w14:paraId="7903C57C" w14:textId="77777777" w:rsidR="009262DE" w:rsidRPr="008915A9" w:rsidRDefault="009262DE" w:rsidP="00FA5135">
            <w:pPr>
              <w:tabs>
                <w:tab w:val="left" w:pos="720"/>
              </w:tabs>
              <w:spacing w:line="0" w:lineRule="atLeast"/>
              <w:ind w:right="360"/>
              <w:rPr>
                <w:sz w:val="24"/>
                <w:szCs w:val="24"/>
              </w:rPr>
            </w:pPr>
            <w:r w:rsidRPr="008915A9">
              <w:rPr>
                <w:sz w:val="24"/>
                <w:szCs w:val="24"/>
              </w:rPr>
              <w:t>Fibre Net</w:t>
            </w:r>
          </w:p>
        </w:tc>
        <w:tc>
          <w:tcPr>
            <w:tcW w:w="1620" w:type="dxa"/>
          </w:tcPr>
          <w:p w14:paraId="20BC19AA" w14:textId="77777777" w:rsidR="009262DE" w:rsidRPr="008915A9" w:rsidRDefault="009262DE" w:rsidP="00FA5135">
            <w:pPr>
              <w:tabs>
                <w:tab w:val="left" w:pos="720"/>
              </w:tabs>
              <w:spacing w:line="0" w:lineRule="atLeast"/>
              <w:ind w:right="360"/>
              <w:jc w:val="both"/>
              <w:rPr>
                <w:sz w:val="24"/>
                <w:szCs w:val="24"/>
              </w:rPr>
            </w:pPr>
          </w:p>
          <w:p w14:paraId="6B314CB9" w14:textId="77777777" w:rsidR="009262DE" w:rsidRPr="008915A9" w:rsidRDefault="009262DE" w:rsidP="00FA5135">
            <w:pPr>
              <w:tabs>
                <w:tab w:val="left" w:pos="720"/>
              </w:tabs>
              <w:spacing w:line="0" w:lineRule="atLeast"/>
              <w:ind w:right="360"/>
              <w:jc w:val="center"/>
              <w:rPr>
                <w:sz w:val="24"/>
                <w:szCs w:val="24"/>
              </w:rPr>
            </w:pPr>
            <w:r w:rsidRPr="008915A9">
              <w:rPr>
                <w:sz w:val="24"/>
                <w:szCs w:val="24"/>
              </w:rPr>
              <w:t xml:space="preserve"> 3</w:t>
            </w:r>
          </w:p>
        </w:tc>
        <w:tc>
          <w:tcPr>
            <w:tcW w:w="3600" w:type="dxa"/>
            <w:vMerge/>
          </w:tcPr>
          <w:p w14:paraId="5D59375D" w14:textId="77777777" w:rsidR="009262DE" w:rsidRPr="006B6F98" w:rsidRDefault="009262DE" w:rsidP="00FA5135">
            <w:pPr>
              <w:autoSpaceDE w:val="0"/>
              <w:autoSpaceDN w:val="0"/>
              <w:adjustRightInd w:val="0"/>
              <w:rPr>
                <w:bCs/>
              </w:rPr>
            </w:pPr>
          </w:p>
        </w:tc>
      </w:tr>
      <w:tr w:rsidR="009262DE" w:rsidRPr="008915A9" w14:paraId="3F3A0478" w14:textId="77777777" w:rsidTr="00FA5135">
        <w:tc>
          <w:tcPr>
            <w:tcW w:w="990" w:type="dxa"/>
          </w:tcPr>
          <w:p w14:paraId="1F1802E7" w14:textId="77777777" w:rsidR="009262DE" w:rsidRPr="008915A9" w:rsidRDefault="009262DE" w:rsidP="00FA5135">
            <w:pPr>
              <w:autoSpaceDE w:val="0"/>
              <w:autoSpaceDN w:val="0"/>
              <w:adjustRightInd w:val="0"/>
              <w:rPr>
                <w:b/>
                <w:bCs/>
              </w:rPr>
            </w:pPr>
          </w:p>
        </w:tc>
        <w:tc>
          <w:tcPr>
            <w:tcW w:w="5220" w:type="dxa"/>
            <w:gridSpan w:val="2"/>
          </w:tcPr>
          <w:p w14:paraId="7734211F" w14:textId="77777777" w:rsidR="009262DE" w:rsidRPr="008915A9" w:rsidRDefault="009262DE" w:rsidP="00FA5135">
            <w:pPr>
              <w:tabs>
                <w:tab w:val="left" w:pos="720"/>
              </w:tabs>
              <w:spacing w:line="0" w:lineRule="atLeast"/>
              <w:ind w:right="360"/>
              <w:jc w:val="both"/>
              <w:rPr>
                <w:b/>
                <w:bCs/>
              </w:rPr>
            </w:pPr>
            <w:r w:rsidRPr="008915A9">
              <w:rPr>
                <w:b/>
                <w:bCs/>
              </w:rPr>
              <w:t>ELECTRICAL MATERIALS</w:t>
            </w:r>
          </w:p>
        </w:tc>
        <w:tc>
          <w:tcPr>
            <w:tcW w:w="3600" w:type="dxa"/>
            <w:vMerge/>
          </w:tcPr>
          <w:p w14:paraId="25E78DDC" w14:textId="77777777" w:rsidR="009262DE" w:rsidRPr="008915A9" w:rsidRDefault="009262DE" w:rsidP="00FA5135">
            <w:pPr>
              <w:autoSpaceDE w:val="0"/>
              <w:autoSpaceDN w:val="0"/>
              <w:adjustRightInd w:val="0"/>
              <w:rPr>
                <w:b/>
                <w:bCs/>
              </w:rPr>
            </w:pPr>
          </w:p>
        </w:tc>
      </w:tr>
      <w:tr w:rsidR="009262DE" w:rsidRPr="006B6F98" w14:paraId="637C7DD3" w14:textId="77777777" w:rsidTr="00FA5135">
        <w:tc>
          <w:tcPr>
            <w:tcW w:w="990" w:type="dxa"/>
          </w:tcPr>
          <w:p w14:paraId="2FCA3760" w14:textId="77777777" w:rsidR="009262DE" w:rsidRPr="008915A9" w:rsidRDefault="009262DE" w:rsidP="00FA5135">
            <w:pPr>
              <w:autoSpaceDE w:val="0"/>
              <w:autoSpaceDN w:val="0"/>
              <w:adjustRightInd w:val="0"/>
              <w:rPr>
                <w:bCs/>
                <w:sz w:val="24"/>
                <w:szCs w:val="24"/>
              </w:rPr>
            </w:pPr>
          </w:p>
          <w:p w14:paraId="7BBB3829" w14:textId="77777777" w:rsidR="009262DE" w:rsidRPr="008915A9" w:rsidRDefault="009262DE" w:rsidP="00FA5135">
            <w:pPr>
              <w:autoSpaceDE w:val="0"/>
              <w:autoSpaceDN w:val="0"/>
              <w:adjustRightInd w:val="0"/>
              <w:rPr>
                <w:bCs/>
                <w:sz w:val="24"/>
                <w:szCs w:val="24"/>
              </w:rPr>
            </w:pPr>
            <w:r w:rsidRPr="008915A9">
              <w:rPr>
                <w:bCs/>
                <w:sz w:val="24"/>
                <w:szCs w:val="24"/>
              </w:rPr>
              <w:t>1</w:t>
            </w:r>
          </w:p>
        </w:tc>
        <w:tc>
          <w:tcPr>
            <w:tcW w:w="3600" w:type="dxa"/>
          </w:tcPr>
          <w:p w14:paraId="58667860" w14:textId="77777777" w:rsidR="009262DE" w:rsidRPr="008915A9" w:rsidRDefault="009262DE" w:rsidP="00FA5135">
            <w:pPr>
              <w:tabs>
                <w:tab w:val="left" w:pos="720"/>
              </w:tabs>
              <w:spacing w:line="0" w:lineRule="atLeast"/>
              <w:ind w:right="360"/>
              <w:rPr>
                <w:sz w:val="24"/>
                <w:szCs w:val="24"/>
              </w:rPr>
            </w:pPr>
          </w:p>
          <w:p w14:paraId="6E24E1E6" w14:textId="77777777" w:rsidR="009262DE" w:rsidRPr="008915A9" w:rsidRDefault="009262DE" w:rsidP="00FA5135">
            <w:pPr>
              <w:tabs>
                <w:tab w:val="left" w:pos="720"/>
              </w:tabs>
              <w:spacing w:line="0" w:lineRule="atLeast"/>
              <w:ind w:right="360"/>
              <w:rPr>
                <w:sz w:val="24"/>
                <w:szCs w:val="24"/>
              </w:rPr>
            </w:pPr>
            <w:r w:rsidRPr="008915A9">
              <w:rPr>
                <w:sz w:val="24"/>
                <w:szCs w:val="24"/>
              </w:rPr>
              <w:t>13amps Double Socket</w:t>
            </w:r>
          </w:p>
        </w:tc>
        <w:tc>
          <w:tcPr>
            <w:tcW w:w="1620" w:type="dxa"/>
          </w:tcPr>
          <w:p w14:paraId="17FB2B65" w14:textId="77777777" w:rsidR="009262DE" w:rsidRPr="008915A9" w:rsidRDefault="009262DE" w:rsidP="00FA5135">
            <w:pPr>
              <w:tabs>
                <w:tab w:val="left" w:pos="720"/>
              </w:tabs>
              <w:spacing w:line="0" w:lineRule="atLeast"/>
              <w:ind w:right="360"/>
              <w:jc w:val="both"/>
              <w:rPr>
                <w:sz w:val="24"/>
                <w:szCs w:val="24"/>
              </w:rPr>
            </w:pPr>
            <w:r w:rsidRPr="008915A9">
              <w:rPr>
                <w:sz w:val="24"/>
                <w:szCs w:val="24"/>
              </w:rPr>
              <w:t xml:space="preserve"> </w:t>
            </w:r>
          </w:p>
          <w:p w14:paraId="19BC7877" w14:textId="77777777" w:rsidR="009262DE" w:rsidRPr="008915A9" w:rsidRDefault="009262DE" w:rsidP="00FA5135">
            <w:pPr>
              <w:tabs>
                <w:tab w:val="left" w:pos="720"/>
              </w:tabs>
              <w:spacing w:line="0" w:lineRule="atLeast"/>
              <w:ind w:right="360"/>
              <w:jc w:val="both"/>
              <w:rPr>
                <w:sz w:val="24"/>
                <w:szCs w:val="24"/>
              </w:rPr>
            </w:pPr>
            <w:r w:rsidRPr="008915A9">
              <w:rPr>
                <w:sz w:val="24"/>
                <w:szCs w:val="24"/>
              </w:rPr>
              <w:t xml:space="preserve">        197</w:t>
            </w:r>
          </w:p>
        </w:tc>
        <w:tc>
          <w:tcPr>
            <w:tcW w:w="3600" w:type="dxa"/>
            <w:vMerge/>
          </w:tcPr>
          <w:p w14:paraId="6E663E9A" w14:textId="77777777" w:rsidR="009262DE" w:rsidRPr="006B6F98" w:rsidRDefault="009262DE" w:rsidP="00FA5135">
            <w:pPr>
              <w:autoSpaceDE w:val="0"/>
              <w:autoSpaceDN w:val="0"/>
              <w:adjustRightInd w:val="0"/>
              <w:rPr>
                <w:bCs/>
              </w:rPr>
            </w:pPr>
          </w:p>
        </w:tc>
      </w:tr>
      <w:tr w:rsidR="009262DE" w:rsidRPr="006B6F98" w14:paraId="249223AB" w14:textId="77777777" w:rsidTr="00FA5135">
        <w:tc>
          <w:tcPr>
            <w:tcW w:w="990" w:type="dxa"/>
          </w:tcPr>
          <w:p w14:paraId="39F3E670" w14:textId="77777777" w:rsidR="009262DE" w:rsidRPr="008915A9" w:rsidRDefault="009262DE" w:rsidP="00FA5135">
            <w:pPr>
              <w:autoSpaceDE w:val="0"/>
              <w:autoSpaceDN w:val="0"/>
              <w:adjustRightInd w:val="0"/>
              <w:rPr>
                <w:bCs/>
                <w:sz w:val="24"/>
                <w:szCs w:val="24"/>
              </w:rPr>
            </w:pPr>
          </w:p>
          <w:p w14:paraId="5CDC27E9" w14:textId="77777777" w:rsidR="009262DE" w:rsidRPr="008915A9" w:rsidRDefault="009262DE" w:rsidP="00FA5135">
            <w:pPr>
              <w:autoSpaceDE w:val="0"/>
              <w:autoSpaceDN w:val="0"/>
              <w:adjustRightInd w:val="0"/>
              <w:rPr>
                <w:bCs/>
                <w:sz w:val="24"/>
                <w:szCs w:val="24"/>
              </w:rPr>
            </w:pPr>
            <w:r w:rsidRPr="008915A9">
              <w:rPr>
                <w:bCs/>
                <w:sz w:val="24"/>
                <w:szCs w:val="24"/>
              </w:rPr>
              <w:t>2</w:t>
            </w:r>
          </w:p>
        </w:tc>
        <w:tc>
          <w:tcPr>
            <w:tcW w:w="3600" w:type="dxa"/>
          </w:tcPr>
          <w:p w14:paraId="04F3EB97" w14:textId="77777777" w:rsidR="009262DE" w:rsidRPr="008915A9" w:rsidRDefault="009262DE" w:rsidP="00FA5135">
            <w:pPr>
              <w:tabs>
                <w:tab w:val="left" w:pos="720"/>
              </w:tabs>
              <w:spacing w:line="0" w:lineRule="atLeast"/>
              <w:ind w:right="360"/>
              <w:rPr>
                <w:sz w:val="24"/>
                <w:szCs w:val="24"/>
              </w:rPr>
            </w:pPr>
          </w:p>
          <w:p w14:paraId="1CA1C072" w14:textId="77777777" w:rsidR="009262DE" w:rsidRPr="008915A9" w:rsidRDefault="009262DE" w:rsidP="00FA5135">
            <w:pPr>
              <w:tabs>
                <w:tab w:val="left" w:pos="720"/>
              </w:tabs>
              <w:spacing w:line="0" w:lineRule="atLeast"/>
              <w:ind w:right="360"/>
              <w:rPr>
                <w:sz w:val="24"/>
                <w:szCs w:val="24"/>
              </w:rPr>
            </w:pPr>
            <w:r w:rsidRPr="008915A9">
              <w:rPr>
                <w:sz w:val="24"/>
                <w:szCs w:val="24"/>
              </w:rPr>
              <w:t>Ceiling Fan</w:t>
            </w:r>
          </w:p>
        </w:tc>
        <w:tc>
          <w:tcPr>
            <w:tcW w:w="1620" w:type="dxa"/>
          </w:tcPr>
          <w:p w14:paraId="04609EEC" w14:textId="77777777" w:rsidR="009262DE" w:rsidRPr="008915A9" w:rsidRDefault="009262DE" w:rsidP="00FA5135">
            <w:pPr>
              <w:tabs>
                <w:tab w:val="left" w:pos="720"/>
              </w:tabs>
              <w:spacing w:line="0" w:lineRule="atLeast"/>
              <w:ind w:right="360"/>
              <w:jc w:val="both"/>
              <w:rPr>
                <w:sz w:val="24"/>
                <w:szCs w:val="24"/>
              </w:rPr>
            </w:pPr>
          </w:p>
          <w:p w14:paraId="09BD7E7B" w14:textId="39FCB61B" w:rsidR="009262DE" w:rsidRPr="008915A9" w:rsidRDefault="009262DE" w:rsidP="00FA5135">
            <w:pPr>
              <w:tabs>
                <w:tab w:val="left" w:pos="720"/>
              </w:tabs>
              <w:spacing w:line="0" w:lineRule="atLeast"/>
              <w:ind w:right="360"/>
              <w:jc w:val="both"/>
              <w:rPr>
                <w:sz w:val="24"/>
                <w:szCs w:val="24"/>
              </w:rPr>
            </w:pPr>
            <w:r w:rsidRPr="008915A9">
              <w:rPr>
                <w:sz w:val="24"/>
                <w:szCs w:val="24"/>
              </w:rPr>
              <w:t xml:space="preserve">        </w:t>
            </w:r>
            <w:r>
              <w:rPr>
                <w:sz w:val="24"/>
                <w:szCs w:val="24"/>
              </w:rPr>
              <w:t>100</w:t>
            </w:r>
          </w:p>
        </w:tc>
        <w:tc>
          <w:tcPr>
            <w:tcW w:w="3600" w:type="dxa"/>
            <w:vMerge/>
          </w:tcPr>
          <w:p w14:paraId="45A9F7BF" w14:textId="77777777" w:rsidR="009262DE" w:rsidRPr="006B6F98" w:rsidRDefault="009262DE" w:rsidP="00FA5135">
            <w:pPr>
              <w:autoSpaceDE w:val="0"/>
              <w:autoSpaceDN w:val="0"/>
              <w:adjustRightInd w:val="0"/>
              <w:rPr>
                <w:bCs/>
              </w:rPr>
            </w:pPr>
          </w:p>
        </w:tc>
      </w:tr>
    </w:tbl>
    <w:p w14:paraId="156F2353" w14:textId="77777777" w:rsidR="009262DE" w:rsidRDefault="009262DE" w:rsidP="009262DE">
      <w:pPr>
        <w:autoSpaceDE w:val="0"/>
        <w:autoSpaceDN w:val="0"/>
        <w:adjustRightInd w:val="0"/>
        <w:rPr>
          <w:b/>
          <w:bCs/>
          <w:sz w:val="30"/>
          <w:szCs w:val="30"/>
        </w:rPr>
      </w:pPr>
    </w:p>
    <w:p w14:paraId="63AAF693" w14:textId="77777777" w:rsidR="009262DE" w:rsidRDefault="009262DE" w:rsidP="009262DE">
      <w:pPr>
        <w:autoSpaceDE w:val="0"/>
        <w:autoSpaceDN w:val="0"/>
        <w:adjustRightInd w:val="0"/>
        <w:rPr>
          <w:b/>
          <w:bCs/>
          <w:sz w:val="30"/>
          <w:szCs w:val="30"/>
        </w:rPr>
      </w:pPr>
    </w:p>
    <w:p w14:paraId="30C253EC" w14:textId="77777777" w:rsidR="009262DE" w:rsidRDefault="009262DE" w:rsidP="009262DE">
      <w:pPr>
        <w:autoSpaceDE w:val="0"/>
        <w:autoSpaceDN w:val="0"/>
        <w:adjustRightInd w:val="0"/>
        <w:rPr>
          <w:b/>
          <w:bCs/>
          <w:sz w:val="30"/>
          <w:szCs w:val="30"/>
        </w:rPr>
      </w:pPr>
    </w:p>
    <w:p w14:paraId="4549EE58" w14:textId="77777777" w:rsidR="009262DE" w:rsidRDefault="009262DE" w:rsidP="009262DE">
      <w:pPr>
        <w:autoSpaceDE w:val="0"/>
        <w:autoSpaceDN w:val="0"/>
        <w:adjustRightInd w:val="0"/>
        <w:rPr>
          <w:b/>
          <w:bCs/>
          <w:sz w:val="30"/>
          <w:szCs w:val="30"/>
        </w:rPr>
      </w:pPr>
    </w:p>
    <w:p w14:paraId="3213E0CE" w14:textId="77777777" w:rsidR="009262DE" w:rsidRDefault="009262DE" w:rsidP="009262DE">
      <w:pPr>
        <w:autoSpaceDE w:val="0"/>
        <w:autoSpaceDN w:val="0"/>
        <w:adjustRightInd w:val="0"/>
        <w:rPr>
          <w:b/>
          <w:bCs/>
          <w:sz w:val="30"/>
          <w:szCs w:val="30"/>
        </w:rPr>
      </w:pPr>
    </w:p>
    <w:p w14:paraId="1616EDBA" w14:textId="77777777" w:rsidR="009262DE" w:rsidRDefault="009262DE" w:rsidP="009262DE">
      <w:pPr>
        <w:autoSpaceDE w:val="0"/>
        <w:autoSpaceDN w:val="0"/>
        <w:adjustRightInd w:val="0"/>
        <w:rPr>
          <w:b/>
          <w:bCs/>
          <w:sz w:val="30"/>
          <w:szCs w:val="30"/>
        </w:rPr>
      </w:pPr>
    </w:p>
    <w:p w14:paraId="1A852CC5" w14:textId="77777777" w:rsidR="009262DE" w:rsidRDefault="009262DE" w:rsidP="009262DE">
      <w:pPr>
        <w:autoSpaceDE w:val="0"/>
        <w:autoSpaceDN w:val="0"/>
        <w:adjustRightInd w:val="0"/>
        <w:rPr>
          <w:b/>
          <w:bCs/>
          <w:sz w:val="30"/>
          <w:szCs w:val="30"/>
        </w:rPr>
      </w:pPr>
    </w:p>
    <w:p w14:paraId="38259ECE" w14:textId="77777777" w:rsidR="009262DE" w:rsidRDefault="009262DE" w:rsidP="009262DE">
      <w:pPr>
        <w:autoSpaceDE w:val="0"/>
        <w:autoSpaceDN w:val="0"/>
        <w:adjustRightInd w:val="0"/>
        <w:rPr>
          <w:b/>
          <w:bCs/>
          <w:sz w:val="30"/>
          <w:szCs w:val="30"/>
        </w:rPr>
      </w:pPr>
    </w:p>
    <w:p w14:paraId="31AD9C5F" w14:textId="77777777" w:rsidR="009262DE" w:rsidRDefault="009262DE" w:rsidP="009262DE">
      <w:pPr>
        <w:autoSpaceDE w:val="0"/>
        <w:autoSpaceDN w:val="0"/>
        <w:adjustRightInd w:val="0"/>
        <w:rPr>
          <w:b/>
          <w:bCs/>
          <w:sz w:val="30"/>
          <w:szCs w:val="30"/>
        </w:rPr>
      </w:pPr>
    </w:p>
    <w:p w14:paraId="0AE765EA" w14:textId="77777777" w:rsidR="009262DE" w:rsidRDefault="009262DE" w:rsidP="009262DE">
      <w:pPr>
        <w:autoSpaceDE w:val="0"/>
        <w:autoSpaceDN w:val="0"/>
        <w:adjustRightInd w:val="0"/>
        <w:rPr>
          <w:b/>
          <w:bCs/>
          <w:sz w:val="30"/>
          <w:szCs w:val="30"/>
        </w:rPr>
      </w:pPr>
    </w:p>
    <w:p w14:paraId="52862B15" w14:textId="77777777" w:rsidR="009262DE" w:rsidRDefault="009262DE" w:rsidP="009262DE">
      <w:pPr>
        <w:autoSpaceDE w:val="0"/>
        <w:autoSpaceDN w:val="0"/>
        <w:adjustRightInd w:val="0"/>
        <w:rPr>
          <w:b/>
          <w:bCs/>
          <w:sz w:val="30"/>
          <w:szCs w:val="30"/>
        </w:rPr>
      </w:pPr>
    </w:p>
    <w:p w14:paraId="3C9D41C0" w14:textId="77777777" w:rsidR="009262DE" w:rsidRDefault="009262DE" w:rsidP="009262DE">
      <w:pPr>
        <w:autoSpaceDE w:val="0"/>
        <w:autoSpaceDN w:val="0"/>
        <w:adjustRightInd w:val="0"/>
        <w:rPr>
          <w:b/>
          <w:bCs/>
          <w:sz w:val="30"/>
          <w:szCs w:val="30"/>
        </w:rPr>
      </w:pPr>
    </w:p>
    <w:p w14:paraId="566E0B9F" w14:textId="77777777" w:rsidR="009262DE" w:rsidRDefault="009262DE" w:rsidP="009262DE">
      <w:pPr>
        <w:autoSpaceDE w:val="0"/>
        <w:autoSpaceDN w:val="0"/>
        <w:adjustRightInd w:val="0"/>
        <w:rPr>
          <w:b/>
          <w:bCs/>
          <w:sz w:val="30"/>
          <w:szCs w:val="30"/>
        </w:rPr>
      </w:pPr>
    </w:p>
    <w:p w14:paraId="3773EF96" w14:textId="77777777" w:rsidR="009262DE" w:rsidRDefault="009262DE" w:rsidP="009262DE">
      <w:pPr>
        <w:autoSpaceDE w:val="0"/>
        <w:autoSpaceDN w:val="0"/>
        <w:adjustRightInd w:val="0"/>
        <w:rPr>
          <w:b/>
          <w:bCs/>
          <w:sz w:val="30"/>
          <w:szCs w:val="30"/>
        </w:rPr>
      </w:pPr>
    </w:p>
    <w:p w14:paraId="258514B6" w14:textId="77777777" w:rsidR="009262DE" w:rsidRDefault="009262DE" w:rsidP="009262DE">
      <w:pPr>
        <w:autoSpaceDE w:val="0"/>
        <w:autoSpaceDN w:val="0"/>
        <w:adjustRightInd w:val="0"/>
        <w:rPr>
          <w:b/>
          <w:bCs/>
          <w:sz w:val="30"/>
          <w:szCs w:val="30"/>
        </w:rPr>
      </w:pPr>
    </w:p>
    <w:p w14:paraId="0C049DAF" w14:textId="77777777" w:rsidR="009262DE" w:rsidRDefault="009262DE" w:rsidP="009262DE">
      <w:pPr>
        <w:autoSpaceDE w:val="0"/>
        <w:autoSpaceDN w:val="0"/>
        <w:adjustRightInd w:val="0"/>
        <w:rPr>
          <w:b/>
          <w:bCs/>
          <w:sz w:val="30"/>
          <w:szCs w:val="30"/>
        </w:rPr>
      </w:pPr>
    </w:p>
    <w:p w14:paraId="396AA816" w14:textId="77777777" w:rsidR="009262DE" w:rsidRDefault="009262DE" w:rsidP="009262DE">
      <w:pPr>
        <w:autoSpaceDE w:val="0"/>
        <w:autoSpaceDN w:val="0"/>
        <w:adjustRightInd w:val="0"/>
        <w:rPr>
          <w:b/>
          <w:bCs/>
          <w:sz w:val="30"/>
          <w:szCs w:val="30"/>
        </w:rPr>
      </w:pPr>
    </w:p>
    <w:p w14:paraId="7EAA68EE" w14:textId="77777777" w:rsidR="009262DE" w:rsidRDefault="009262DE" w:rsidP="009262DE">
      <w:pPr>
        <w:autoSpaceDE w:val="0"/>
        <w:autoSpaceDN w:val="0"/>
        <w:adjustRightInd w:val="0"/>
        <w:rPr>
          <w:b/>
          <w:bCs/>
          <w:sz w:val="30"/>
          <w:szCs w:val="30"/>
        </w:rPr>
      </w:pPr>
    </w:p>
    <w:p w14:paraId="4EF3E379" w14:textId="77777777" w:rsidR="009262DE" w:rsidRDefault="009262DE" w:rsidP="009262DE">
      <w:pPr>
        <w:autoSpaceDE w:val="0"/>
        <w:autoSpaceDN w:val="0"/>
        <w:adjustRightInd w:val="0"/>
        <w:rPr>
          <w:b/>
          <w:bCs/>
          <w:sz w:val="30"/>
          <w:szCs w:val="30"/>
        </w:rPr>
      </w:pPr>
    </w:p>
    <w:p w14:paraId="40497A7D" w14:textId="77777777" w:rsidR="009262DE" w:rsidRPr="0065049A" w:rsidRDefault="009262DE" w:rsidP="009262DE"/>
    <w:p w14:paraId="5DECE30D" w14:textId="77777777" w:rsidR="009262DE" w:rsidRPr="0065049A" w:rsidRDefault="009262DE" w:rsidP="009262DE">
      <w:pPr>
        <w:pStyle w:val="Heading3"/>
        <w:autoSpaceDE w:val="0"/>
        <w:autoSpaceDN w:val="0"/>
        <w:adjustRightInd w:val="0"/>
        <w:rPr>
          <w:szCs w:val="30"/>
        </w:rPr>
      </w:pPr>
      <w:r>
        <w:rPr>
          <w:szCs w:val="30"/>
        </w:rPr>
        <w:lastRenderedPageBreak/>
        <w:t>Section VI. Technical Specification</w:t>
      </w:r>
    </w:p>
    <w:tbl>
      <w:tblPr>
        <w:tblW w:w="9445" w:type="dxa"/>
        <w:tblLook w:val="04A0" w:firstRow="1" w:lastRow="0" w:firstColumn="1" w:lastColumn="0" w:noHBand="0" w:noVBand="1"/>
      </w:tblPr>
      <w:tblGrid>
        <w:gridCol w:w="9445"/>
      </w:tblGrid>
      <w:tr w:rsidR="009262DE" w14:paraId="24E93440" w14:textId="77777777" w:rsidTr="00FA5135">
        <w:tc>
          <w:tcPr>
            <w:tcW w:w="9445" w:type="dxa"/>
          </w:tcPr>
          <w:p w14:paraId="63CF5B2A" w14:textId="77777777" w:rsidR="009262DE" w:rsidRDefault="009262DE" w:rsidP="00FA5135"/>
        </w:tc>
      </w:tr>
    </w:tbl>
    <w:tbl>
      <w:tblPr>
        <w:tblStyle w:val="TableGrid"/>
        <w:tblW w:w="9630" w:type="dxa"/>
        <w:tblInd w:w="-725" w:type="dxa"/>
        <w:tblLook w:val="04A0" w:firstRow="1" w:lastRow="0" w:firstColumn="1" w:lastColumn="0" w:noHBand="0" w:noVBand="1"/>
      </w:tblPr>
      <w:tblGrid>
        <w:gridCol w:w="5490"/>
        <w:gridCol w:w="4140"/>
      </w:tblGrid>
      <w:tr w:rsidR="009262DE" w14:paraId="62A2687E" w14:textId="77777777" w:rsidTr="00FA5135">
        <w:tc>
          <w:tcPr>
            <w:tcW w:w="5490" w:type="dxa"/>
          </w:tcPr>
          <w:p w14:paraId="2186347F" w14:textId="77777777" w:rsidR="009262DE" w:rsidRDefault="009262DE" w:rsidP="00FA5135">
            <w:r>
              <w:t>MINIMUM REQUIRED SPECIFICATION</w:t>
            </w:r>
          </w:p>
        </w:tc>
        <w:tc>
          <w:tcPr>
            <w:tcW w:w="4140" w:type="dxa"/>
          </w:tcPr>
          <w:p w14:paraId="3498BD49" w14:textId="77777777" w:rsidR="009262DE" w:rsidRDefault="009262DE" w:rsidP="00FA5135">
            <w:r>
              <w:t>OFFERED SPECIFICATION</w:t>
            </w:r>
          </w:p>
        </w:tc>
      </w:tr>
      <w:tr w:rsidR="009262DE" w:rsidRPr="00D4281E" w14:paraId="58650F1C" w14:textId="77777777" w:rsidTr="00FA5135">
        <w:trPr>
          <w:trHeight w:val="143"/>
        </w:trPr>
        <w:tc>
          <w:tcPr>
            <w:tcW w:w="5490" w:type="dxa"/>
          </w:tcPr>
          <w:p w14:paraId="19F33CEC" w14:textId="77777777" w:rsidR="009262DE" w:rsidRPr="00D4281E" w:rsidRDefault="009262DE" w:rsidP="00FA5135">
            <w:pPr>
              <w:tabs>
                <w:tab w:val="left" w:pos="720"/>
              </w:tabs>
              <w:spacing w:line="0" w:lineRule="atLeast"/>
              <w:ind w:right="360"/>
              <w:rPr>
                <w:b/>
                <w:bCs/>
              </w:rPr>
            </w:pPr>
            <w:r w:rsidRPr="00D4281E">
              <w:rPr>
                <w:b/>
                <w:bCs/>
              </w:rPr>
              <w:t xml:space="preserve">   CARPENTRY MATERUIALS </w:t>
            </w:r>
          </w:p>
        </w:tc>
        <w:tc>
          <w:tcPr>
            <w:tcW w:w="4140" w:type="dxa"/>
          </w:tcPr>
          <w:p w14:paraId="2374F198" w14:textId="77777777" w:rsidR="009262DE" w:rsidRPr="00D4281E" w:rsidRDefault="009262DE" w:rsidP="00FA5135">
            <w:pPr>
              <w:rPr>
                <w:b/>
                <w:bCs/>
              </w:rPr>
            </w:pPr>
          </w:p>
        </w:tc>
      </w:tr>
      <w:tr w:rsidR="009262DE" w:rsidRPr="00D4281E" w14:paraId="547777A9" w14:textId="77777777" w:rsidTr="00FA5135">
        <w:trPr>
          <w:trHeight w:val="143"/>
        </w:trPr>
        <w:tc>
          <w:tcPr>
            <w:tcW w:w="5490" w:type="dxa"/>
          </w:tcPr>
          <w:p w14:paraId="38019C89" w14:textId="5CBC4152" w:rsidR="009262DE" w:rsidRPr="00D4281E" w:rsidRDefault="009262DE" w:rsidP="00FA5135">
            <w:pPr>
              <w:pStyle w:val="ListParagraph"/>
              <w:numPr>
                <w:ilvl w:val="0"/>
                <w:numId w:val="7"/>
              </w:numPr>
              <w:tabs>
                <w:tab w:val="left" w:pos="720"/>
              </w:tabs>
              <w:spacing w:line="0" w:lineRule="atLeast"/>
              <w:ind w:right="360"/>
            </w:pPr>
            <w:r w:rsidRPr="00D4281E">
              <w:t>Fabricated Door Locks</w:t>
            </w:r>
            <w:r w:rsidR="00415E87">
              <w:t>: Long Furniture handle</w:t>
            </w:r>
          </w:p>
          <w:p w14:paraId="30DEF4CF" w14:textId="3775644A" w:rsidR="009262DE" w:rsidRPr="00D4281E" w:rsidRDefault="009262DE" w:rsidP="00FA5135">
            <w:pPr>
              <w:pStyle w:val="ListParagraph"/>
              <w:numPr>
                <w:ilvl w:val="0"/>
                <w:numId w:val="7"/>
              </w:numPr>
              <w:tabs>
                <w:tab w:val="left" w:pos="720"/>
              </w:tabs>
              <w:spacing w:line="0" w:lineRule="atLeast"/>
              <w:ind w:right="360"/>
              <w:rPr>
                <w:sz w:val="24"/>
                <w:szCs w:val="24"/>
              </w:rPr>
            </w:pPr>
            <w:proofErr w:type="spellStart"/>
            <w:r w:rsidRPr="00D4281E">
              <w:rPr>
                <w:sz w:val="24"/>
                <w:szCs w:val="24"/>
              </w:rPr>
              <w:t>Luvoure</w:t>
            </w:r>
            <w:proofErr w:type="spellEnd"/>
            <w:r w:rsidRPr="00D4281E">
              <w:rPr>
                <w:sz w:val="24"/>
                <w:szCs w:val="24"/>
              </w:rPr>
              <w:t xml:space="preserve"> Blade</w:t>
            </w:r>
            <w:r w:rsidR="00415E87">
              <w:rPr>
                <w:sz w:val="24"/>
                <w:szCs w:val="24"/>
              </w:rPr>
              <w:t>: 36 inch long</w:t>
            </w:r>
          </w:p>
          <w:p w14:paraId="74627626" w14:textId="08CA9E39" w:rsidR="009262DE" w:rsidRPr="00D4281E" w:rsidRDefault="009262DE" w:rsidP="00FA5135">
            <w:pPr>
              <w:pStyle w:val="ListParagraph"/>
              <w:numPr>
                <w:ilvl w:val="0"/>
                <w:numId w:val="7"/>
              </w:numPr>
              <w:tabs>
                <w:tab w:val="left" w:pos="720"/>
              </w:tabs>
              <w:spacing w:line="0" w:lineRule="atLeast"/>
              <w:ind w:right="360"/>
              <w:rPr>
                <w:sz w:val="24"/>
                <w:szCs w:val="24"/>
              </w:rPr>
            </w:pPr>
            <w:r w:rsidRPr="00D4281E">
              <w:rPr>
                <w:sz w:val="24"/>
                <w:szCs w:val="24"/>
              </w:rPr>
              <w:t>Door Locks</w:t>
            </w:r>
            <w:r w:rsidR="00415E87">
              <w:rPr>
                <w:sz w:val="24"/>
                <w:szCs w:val="24"/>
              </w:rPr>
              <w:t xml:space="preserve">: Big cylinder is required </w:t>
            </w:r>
          </w:p>
          <w:p w14:paraId="005B7E8E" w14:textId="5C66950C" w:rsidR="009262DE" w:rsidRPr="00D4281E" w:rsidRDefault="009262DE" w:rsidP="00FA5135">
            <w:pPr>
              <w:pStyle w:val="ListParagraph"/>
              <w:numPr>
                <w:ilvl w:val="0"/>
                <w:numId w:val="7"/>
              </w:numPr>
              <w:tabs>
                <w:tab w:val="left" w:pos="720"/>
              </w:tabs>
              <w:spacing w:line="0" w:lineRule="atLeast"/>
              <w:ind w:right="360"/>
              <w:rPr>
                <w:b/>
                <w:bCs/>
              </w:rPr>
            </w:pPr>
            <w:r w:rsidRPr="00D4281E">
              <w:rPr>
                <w:sz w:val="24"/>
                <w:szCs w:val="24"/>
              </w:rPr>
              <w:t>Fibre Net</w:t>
            </w:r>
            <w:r w:rsidR="00415E87">
              <w:rPr>
                <w:sz w:val="24"/>
                <w:szCs w:val="24"/>
              </w:rPr>
              <w:t>: Mosquito proof net is required</w:t>
            </w:r>
          </w:p>
        </w:tc>
        <w:tc>
          <w:tcPr>
            <w:tcW w:w="4140" w:type="dxa"/>
          </w:tcPr>
          <w:p w14:paraId="5112ACAE" w14:textId="77777777" w:rsidR="009262DE" w:rsidRPr="00D4281E" w:rsidRDefault="009262DE" w:rsidP="00FA5135">
            <w:pPr>
              <w:rPr>
                <w:b/>
                <w:bCs/>
              </w:rPr>
            </w:pPr>
          </w:p>
        </w:tc>
      </w:tr>
      <w:tr w:rsidR="009262DE" w:rsidRPr="00D4281E" w14:paraId="303BF367" w14:textId="77777777" w:rsidTr="00FA5135">
        <w:trPr>
          <w:trHeight w:val="143"/>
        </w:trPr>
        <w:tc>
          <w:tcPr>
            <w:tcW w:w="5490" w:type="dxa"/>
          </w:tcPr>
          <w:p w14:paraId="06367E91" w14:textId="77777777" w:rsidR="009262DE" w:rsidRPr="00D4281E" w:rsidRDefault="009262DE" w:rsidP="00FA5135">
            <w:pPr>
              <w:tabs>
                <w:tab w:val="left" w:pos="720"/>
              </w:tabs>
              <w:spacing w:line="0" w:lineRule="atLeast"/>
              <w:ind w:right="360"/>
              <w:rPr>
                <w:b/>
                <w:bCs/>
              </w:rPr>
            </w:pPr>
            <w:r w:rsidRPr="00D4281E">
              <w:rPr>
                <w:b/>
                <w:bCs/>
              </w:rPr>
              <w:t>ELECTRICAL MATERIALS</w:t>
            </w:r>
          </w:p>
        </w:tc>
        <w:tc>
          <w:tcPr>
            <w:tcW w:w="4140" w:type="dxa"/>
          </w:tcPr>
          <w:p w14:paraId="73A230ED" w14:textId="77777777" w:rsidR="009262DE" w:rsidRPr="00D4281E" w:rsidRDefault="009262DE" w:rsidP="00FA5135">
            <w:pPr>
              <w:rPr>
                <w:b/>
                <w:bCs/>
              </w:rPr>
            </w:pPr>
          </w:p>
        </w:tc>
      </w:tr>
      <w:tr w:rsidR="009262DE" w:rsidRPr="00D4281E" w14:paraId="477160C8" w14:textId="77777777" w:rsidTr="00FA5135">
        <w:trPr>
          <w:trHeight w:val="143"/>
        </w:trPr>
        <w:tc>
          <w:tcPr>
            <w:tcW w:w="5490" w:type="dxa"/>
          </w:tcPr>
          <w:p w14:paraId="136D1F84" w14:textId="1F2A0431" w:rsidR="009262DE" w:rsidRPr="0056423A" w:rsidRDefault="009262DE" w:rsidP="0056423A">
            <w:pPr>
              <w:pStyle w:val="ListParagraph"/>
              <w:numPr>
                <w:ilvl w:val="0"/>
                <w:numId w:val="8"/>
              </w:numPr>
              <w:tabs>
                <w:tab w:val="left" w:pos="720"/>
              </w:tabs>
              <w:spacing w:line="0" w:lineRule="atLeast"/>
              <w:ind w:right="360"/>
            </w:pPr>
            <w:r w:rsidRPr="0056423A">
              <w:t>13amp double Socket</w:t>
            </w:r>
            <w:r w:rsidR="00415E87">
              <w:t>: Normal double socket</w:t>
            </w:r>
          </w:p>
          <w:p w14:paraId="5C5ED08F" w14:textId="73FF711D" w:rsidR="009262DE" w:rsidRPr="00D4281E" w:rsidRDefault="009262DE" w:rsidP="00FA5135">
            <w:pPr>
              <w:pStyle w:val="ListParagraph"/>
              <w:numPr>
                <w:ilvl w:val="0"/>
                <w:numId w:val="8"/>
              </w:numPr>
              <w:tabs>
                <w:tab w:val="left" w:pos="720"/>
              </w:tabs>
              <w:spacing w:line="0" w:lineRule="atLeast"/>
              <w:ind w:right="360"/>
            </w:pPr>
            <w:r w:rsidRPr="00D4281E">
              <w:rPr>
                <w:sz w:val="24"/>
                <w:szCs w:val="24"/>
              </w:rPr>
              <w:t>Ceiling Fan</w:t>
            </w:r>
            <w:r w:rsidR="00415E87">
              <w:rPr>
                <w:sz w:val="24"/>
                <w:szCs w:val="24"/>
              </w:rPr>
              <w:t>: Double Motor is required</w:t>
            </w:r>
            <w:r>
              <w:t xml:space="preserve"> </w:t>
            </w:r>
          </w:p>
        </w:tc>
        <w:tc>
          <w:tcPr>
            <w:tcW w:w="4140" w:type="dxa"/>
          </w:tcPr>
          <w:p w14:paraId="3C73F456" w14:textId="77777777" w:rsidR="009262DE" w:rsidRPr="00D4281E" w:rsidRDefault="009262DE" w:rsidP="00FA5135">
            <w:pPr>
              <w:rPr>
                <w:b/>
                <w:bCs/>
              </w:rPr>
            </w:pPr>
          </w:p>
        </w:tc>
      </w:tr>
    </w:tbl>
    <w:p w14:paraId="25DCD9B7" w14:textId="0F6B4479" w:rsidR="001F4947" w:rsidRDefault="001F4947" w:rsidP="009262DE">
      <w:pPr>
        <w:pStyle w:val="Heading3"/>
        <w:autoSpaceDE w:val="0"/>
        <w:autoSpaceDN w:val="0"/>
        <w:adjustRightInd w:val="0"/>
        <w:rPr>
          <w:sz w:val="22"/>
          <w:szCs w:val="15"/>
        </w:rPr>
        <w:sectPr w:rsidR="001F4947" w:rsidSect="001F4947">
          <w:pgSz w:w="12240" w:h="15840"/>
          <w:pgMar w:top="1440" w:right="1800" w:bottom="1440" w:left="1800" w:header="720" w:footer="720" w:gutter="0"/>
          <w:cols w:space="720"/>
          <w:noEndnote/>
        </w:sectPr>
      </w:pPr>
    </w:p>
    <w:p w14:paraId="4C9C6ED3" w14:textId="77777777" w:rsidR="001F4947" w:rsidRDefault="001F4947" w:rsidP="009F250F"/>
    <w:sectPr w:rsidR="001F4947" w:rsidSect="001F494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E5A3" w14:textId="77777777" w:rsidR="0024068B" w:rsidRDefault="0024068B">
      <w:r>
        <w:separator/>
      </w:r>
    </w:p>
  </w:endnote>
  <w:endnote w:type="continuationSeparator" w:id="0">
    <w:p w14:paraId="7FB6371D" w14:textId="77777777" w:rsidR="0024068B" w:rsidRDefault="0024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1C0C" w14:textId="77777777" w:rsidR="0024068B" w:rsidRDefault="0024068B">
      <w:r>
        <w:separator/>
      </w:r>
    </w:p>
  </w:footnote>
  <w:footnote w:type="continuationSeparator" w:id="0">
    <w:p w14:paraId="4BB91A53" w14:textId="77777777" w:rsidR="0024068B" w:rsidRDefault="00240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C10F" w14:textId="77777777" w:rsidR="00F121AC" w:rsidRDefault="000000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60437A" w14:textId="77777777" w:rsidR="00F121AC" w:rsidRDefault="00F121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9BBC" w14:textId="77777777" w:rsidR="00F121AC" w:rsidRDefault="00F121AC" w:rsidP="00555145">
    <w:pPr>
      <w:pStyle w:val="Header"/>
      <w:framePr w:wrap="around" w:vAnchor="text" w:hAnchor="margin" w:xAlign="right" w:y="1"/>
      <w:jc w:val="right"/>
      <w:rPr>
        <w:rStyle w:val="PageNumber"/>
      </w:rPr>
    </w:pPr>
  </w:p>
  <w:p w14:paraId="40ED3EBC" w14:textId="77777777" w:rsidR="00F121AC" w:rsidRDefault="00F121AC">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7F07"/>
    <w:multiLevelType w:val="hybridMultilevel"/>
    <w:tmpl w:val="C4160D5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B2F0832"/>
    <w:multiLevelType w:val="hybridMultilevel"/>
    <w:tmpl w:val="6B6212B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DE815DD"/>
    <w:multiLevelType w:val="hybridMultilevel"/>
    <w:tmpl w:val="4EDCA8A6"/>
    <w:lvl w:ilvl="0" w:tplc="66E6E33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22752"/>
    <w:multiLevelType w:val="hybridMultilevel"/>
    <w:tmpl w:val="28CC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7F253E"/>
    <w:multiLevelType w:val="hybridMultilevel"/>
    <w:tmpl w:val="26A29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76040F"/>
    <w:multiLevelType w:val="hybridMultilevel"/>
    <w:tmpl w:val="5EEC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DD18F2"/>
    <w:multiLevelType w:val="hybridMultilevel"/>
    <w:tmpl w:val="7A2EC3E0"/>
    <w:lvl w:ilvl="0" w:tplc="DCFEB5E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032290">
    <w:abstractNumId w:val="1"/>
  </w:num>
  <w:num w:numId="2" w16cid:durableId="1654990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744693">
    <w:abstractNumId w:val="0"/>
  </w:num>
  <w:num w:numId="4" w16cid:durableId="411512284">
    <w:abstractNumId w:val="4"/>
  </w:num>
  <w:num w:numId="5" w16cid:durableId="1724062615">
    <w:abstractNumId w:val="6"/>
  </w:num>
  <w:num w:numId="6" w16cid:durableId="1491680013">
    <w:abstractNumId w:val="5"/>
  </w:num>
  <w:num w:numId="7" w16cid:durableId="614217651">
    <w:abstractNumId w:val="3"/>
  </w:num>
  <w:num w:numId="8" w16cid:durableId="2024505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47"/>
    <w:rsid w:val="00030CBA"/>
    <w:rsid w:val="001852DD"/>
    <w:rsid w:val="001F4947"/>
    <w:rsid w:val="00201602"/>
    <w:rsid w:val="0024068B"/>
    <w:rsid w:val="00335977"/>
    <w:rsid w:val="00415E87"/>
    <w:rsid w:val="004625AE"/>
    <w:rsid w:val="0055122A"/>
    <w:rsid w:val="0056423A"/>
    <w:rsid w:val="0061571F"/>
    <w:rsid w:val="00653912"/>
    <w:rsid w:val="00680855"/>
    <w:rsid w:val="006F1E29"/>
    <w:rsid w:val="007047D1"/>
    <w:rsid w:val="008915A9"/>
    <w:rsid w:val="008B3880"/>
    <w:rsid w:val="008C502A"/>
    <w:rsid w:val="009262DE"/>
    <w:rsid w:val="00950165"/>
    <w:rsid w:val="0095152C"/>
    <w:rsid w:val="00952DD7"/>
    <w:rsid w:val="009F250F"/>
    <w:rsid w:val="00A50F14"/>
    <w:rsid w:val="00BC560F"/>
    <w:rsid w:val="00BD7CC2"/>
    <w:rsid w:val="00BE0085"/>
    <w:rsid w:val="00C11786"/>
    <w:rsid w:val="00C73E8D"/>
    <w:rsid w:val="00D4281E"/>
    <w:rsid w:val="00EF0214"/>
    <w:rsid w:val="00F121AC"/>
    <w:rsid w:val="00FA2692"/>
    <w:rsid w:val="00FE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0162EAC6"/>
  <w15:chartTrackingRefBased/>
  <w15:docId w15:val="{1C616BA4-EBA3-43BE-96FF-56324623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94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1F49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49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1F49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1F49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F49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49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9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9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9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49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49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1F49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1F4947"/>
    <w:rPr>
      <w:rFonts w:eastAsiaTheme="majorEastAsia" w:cstheme="majorBidi"/>
      <w:i/>
      <w:iCs/>
      <w:color w:val="2F5496" w:themeColor="accent1" w:themeShade="BF"/>
    </w:rPr>
  </w:style>
  <w:style w:type="character" w:customStyle="1" w:styleId="Heading5Char">
    <w:name w:val="Heading 5 Char"/>
    <w:basedOn w:val="DefaultParagraphFont"/>
    <w:link w:val="Heading5"/>
    <w:rsid w:val="001F49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4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947"/>
    <w:rPr>
      <w:rFonts w:eastAsiaTheme="majorEastAsia" w:cstheme="majorBidi"/>
      <w:color w:val="272727" w:themeColor="text1" w:themeTint="D8"/>
    </w:rPr>
  </w:style>
  <w:style w:type="paragraph" w:styleId="Title">
    <w:name w:val="Title"/>
    <w:basedOn w:val="Normal"/>
    <w:next w:val="Normal"/>
    <w:link w:val="TitleChar"/>
    <w:uiPriority w:val="10"/>
    <w:qFormat/>
    <w:rsid w:val="001F49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947"/>
    <w:pPr>
      <w:spacing w:before="160"/>
      <w:jc w:val="center"/>
    </w:pPr>
    <w:rPr>
      <w:i/>
      <w:iCs/>
      <w:color w:val="404040" w:themeColor="text1" w:themeTint="BF"/>
    </w:rPr>
  </w:style>
  <w:style w:type="character" w:customStyle="1" w:styleId="QuoteChar">
    <w:name w:val="Quote Char"/>
    <w:basedOn w:val="DefaultParagraphFont"/>
    <w:link w:val="Quote"/>
    <w:uiPriority w:val="29"/>
    <w:rsid w:val="001F4947"/>
    <w:rPr>
      <w:i/>
      <w:iCs/>
      <w:color w:val="404040" w:themeColor="text1" w:themeTint="BF"/>
    </w:rPr>
  </w:style>
  <w:style w:type="paragraph" w:styleId="ListParagraph">
    <w:name w:val="List Paragraph"/>
    <w:basedOn w:val="Normal"/>
    <w:uiPriority w:val="34"/>
    <w:qFormat/>
    <w:rsid w:val="001F4947"/>
    <w:pPr>
      <w:ind w:left="720"/>
      <w:contextualSpacing/>
    </w:pPr>
  </w:style>
  <w:style w:type="character" w:styleId="IntenseEmphasis">
    <w:name w:val="Intense Emphasis"/>
    <w:basedOn w:val="DefaultParagraphFont"/>
    <w:uiPriority w:val="21"/>
    <w:qFormat/>
    <w:rsid w:val="001F4947"/>
    <w:rPr>
      <w:i/>
      <w:iCs/>
      <w:color w:val="2F5496" w:themeColor="accent1" w:themeShade="BF"/>
    </w:rPr>
  </w:style>
  <w:style w:type="paragraph" w:styleId="IntenseQuote">
    <w:name w:val="Intense Quote"/>
    <w:basedOn w:val="Normal"/>
    <w:next w:val="Normal"/>
    <w:link w:val="IntenseQuoteChar"/>
    <w:uiPriority w:val="30"/>
    <w:qFormat/>
    <w:rsid w:val="001F4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4947"/>
    <w:rPr>
      <w:i/>
      <w:iCs/>
      <w:color w:val="2F5496" w:themeColor="accent1" w:themeShade="BF"/>
    </w:rPr>
  </w:style>
  <w:style w:type="character" w:styleId="IntenseReference">
    <w:name w:val="Intense Reference"/>
    <w:basedOn w:val="DefaultParagraphFont"/>
    <w:uiPriority w:val="32"/>
    <w:qFormat/>
    <w:rsid w:val="001F4947"/>
    <w:rPr>
      <w:b/>
      <w:bCs/>
      <w:smallCaps/>
      <w:color w:val="2F5496" w:themeColor="accent1" w:themeShade="BF"/>
      <w:spacing w:val="5"/>
    </w:rPr>
  </w:style>
  <w:style w:type="paragraph" w:styleId="Header">
    <w:name w:val="header"/>
    <w:basedOn w:val="Normal"/>
    <w:link w:val="HeaderChar"/>
    <w:rsid w:val="001F4947"/>
    <w:pPr>
      <w:tabs>
        <w:tab w:val="center" w:pos="4320"/>
        <w:tab w:val="right" w:pos="8640"/>
      </w:tabs>
    </w:pPr>
  </w:style>
  <w:style w:type="character" w:customStyle="1" w:styleId="HeaderChar">
    <w:name w:val="Header Char"/>
    <w:basedOn w:val="DefaultParagraphFont"/>
    <w:link w:val="Header"/>
    <w:rsid w:val="001F4947"/>
    <w:rPr>
      <w:rFonts w:ascii="Times New Roman" w:eastAsia="Times New Roman" w:hAnsi="Times New Roman" w:cs="Times New Roman"/>
      <w:kern w:val="0"/>
      <w14:ligatures w14:val="none"/>
    </w:rPr>
  </w:style>
  <w:style w:type="paragraph" w:styleId="BodyTextIndent">
    <w:name w:val="Body Text Indent"/>
    <w:basedOn w:val="Normal"/>
    <w:link w:val="BodyTextIndentChar"/>
    <w:rsid w:val="001F4947"/>
    <w:pPr>
      <w:autoSpaceDE w:val="0"/>
      <w:autoSpaceDN w:val="0"/>
      <w:adjustRightInd w:val="0"/>
      <w:ind w:left="252" w:hanging="252"/>
    </w:pPr>
    <w:rPr>
      <w:szCs w:val="19"/>
    </w:rPr>
  </w:style>
  <w:style w:type="character" w:customStyle="1" w:styleId="BodyTextIndentChar">
    <w:name w:val="Body Text Indent Char"/>
    <w:basedOn w:val="DefaultParagraphFont"/>
    <w:link w:val="BodyTextIndent"/>
    <w:rsid w:val="001F4947"/>
    <w:rPr>
      <w:rFonts w:ascii="Times New Roman" w:eastAsia="Times New Roman" w:hAnsi="Times New Roman" w:cs="Times New Roman"/>
      <w:kern w:val="0"/>
      <w:szCs w:val="19"/>
      <w14:ligatures w14:val="none"/>
    </w:rPr>
  </w:style>
  <w:style w:type="paragraph" w:styleId="BodyTextIndent2">
    <w:name w:val="Body Text Indent 2"/>
    <w:basedOn w:val="Normal"/>
    <w:link w:val="BodyTextIndent2Char"/>
    <w:rsid w:val="001F4947"/>
    <w:pPr>
      <w:autoSpaceDE w:val="0"/>
      <w:autoSpaceDN w:val="0"/>
      <w:adjustRightInd w:val="0"/>
      <w:ind w:left="1066" w:hanging="346"/>
    </w:pPr>
    <w:rPr>
      <w:szCs w:val="19"/>
    </w:rPr>
  </w:style>
  <w:style w:type="character" w:customStyle="1" w:styleId="BodyTextIndent2Char">
    <w:name w:val="Body Text Indent 2 Char"/>
    <w:basedOn w:val="DefaultParagraphFont"/>
    <w:link w:val="BodyTextIndent2"/>
    <w:rsid w:val="001F4947"/>
    <w:rPr>
      <w:rFonts w:ascii="Times New Roman" w:eastAsia="Times New Roman" w:hAnsi="Times New Roman" w:cs="Times New Roman"/>
      <w:kern w:val="0"/>
      <w:szCs w:val="19"/>
      <w14:ligatures w14:val="none"/>
    </w:rPr>
  </w:style>
  <w:style w:type="character" w:styleId="PageNumber">
    <w:name w:val="page number"/>
    <w:basedOn w:val="DefaultParagraphFont"/>
    <w:rsid w:val="001F4947"/>
  </w:style>
  <w:style w:type="character" w:styleId="Hyperlink">
    <w:name w:val="Hyperlink"/>
    <w:basedOn w:val="DefaultParagraphFont"/>
    <w:rsid w:val="001F4947"/>
    <w:rPr>
      <w:color w:val="0000FF"/>
      <w:u w:val="single"/>
    </w:rPr>
  </w:style>
  <w:style w:type="paragraph" w:styleId="TOC1">
    <w:name w:val="toc 1"/>
    <w:basedOn w:val="Normal"/>
    <w:next w:val="Normal"/>
    <w:autoRedefine/>
    <w:semiHidden/>
    <w:rsid w:val="001F4947"/>
  </w:style>
  <w:style w:type="paragraph" w:styleId="TOC3">
    <w:name w:val="toc 3"/>
    <w:basedOn w:val="Normal"/>
    <w:next w:val="Normal"/>
    <w:autoRedefine/>
    <w:semiHidden/>
    <w:rsid w:val="001F4947"/>
    <w:pPr>
      <w:ind w:left="480"/>
    </w:pPr>
  </w:style>
  <w:style w:type="table" w:styleId="TableGrid">
    <w:name w:val="Table Grid"/>
    <w:basedOn w:val="TableNormal"/>
    <w:rsid w:val="001F4947"/>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1F4947"/>
    <w:rPr>
      <w:rFonts w:ascii="Times New Roman" w:eastAsia="Times New Roman" w:hAnsi="Times New Roman" w:cs="Times New Roman"/>
    </w:rPr>
  </w:style>
  <w:style w:type="paragraph" w:styleId="NoSpacing">
    <w:name w:val="No Spacing"/>
    <w:link w:val="NoSpacingChar"/>
    <w:uiPriority w:val="1"/>
    <w:qFormat/>
    <w:rsid w:val="001F4947"/>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2881</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Inusah Mumuni</dc:creator>
  <cp:keywords/>
  <dc:description/>
  <cp:lastModifiedBy>Inusah Mumuni</cp:lastModifiedBy>
  <cp:revision>2</cp:revision>
  <cp:lastPrinted>2025-08-01T11:00:00Z</cp:lastPrinted>
  <dcterms:created xsi:type="dcterms:W3CDTF">2025-08-01T11:44:00Z</dcterms:created>
  <dcterms:modified xsi:type="dcterms:W3CDTF">2025-08-01T11:44:00Z</dcterms:modified>
</cp:coreProperties>
</file>