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B381"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p>
    <w:p w14:paraId="49C53CF8" w14:textId="77777777" w:rsidR="00D0507D" w:rsidRPr="00082B9A" w:rsidRDefault="00D0507D" w:rsidP="00D0507D">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14:paraId="2EC0DF85" w14:textId="77777777" w:rsidR="00D0507D" w:rsidRPr="00314412" w:rsidRDefault="00D0507D" w:rsidP="00D0507D">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D0507D" w:rsidRPr="00F73298" w14:paraId="151855CF" w14:textId="77777777" w:rsidTr="002414B8">
        <w:trPr>
          <w:cantSplit/>
          <w:trHeight w:val="1062"/>
        </w:trPr>
        <w:tc>
          <w:tcPr>
            <w:tcW w:w="3348" w:type="dxa"/>
          </w:tcPr>
          <w:p w14:paraId="384BBA99" w14:textId="77777777" w:rsidR="00D0507D" w:rsidRPr="00F73298" w:rsidRDefault="00D0507D" w:rsidP="002414B8">
            <w:pPr>
              <w:spacing w:line="256" w:lineRule="auto"/>
              <w:rPr>
                <w:rFonts w:ascii="Times New Roman" w:hAnsi="Times New Roman" w:cs="Times New Roman"/>
              </w:rPr>
            </w:pPr>
          </w:p>
        </w:tc>
        <w:tc>
          <w:tcPr>
            <w:tcW w:w="2640" w:type="dxa"/>
            <w:vMerge w:val="restart"/>
            <w:hideMark/>
          </w:tcPr>
          <w:p w14:paraId="4C424BC9" w14:textId="77777777" w:rsidR="00D0507D" w:rsidRPr="00F73298" w:rsidRDefault="00D0507D" w:rsidP="002414B8">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0EF0A4CA" wp14:editId="40EE80F2">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14:paraId="26622D72" w14:textId="77777777" w:rsidR="00D0507D" w:rsidRPr="00F73298" w:rsidRDefault="00D0507D" w:rsidP="002414B8">
            <w:pPr>
              <w:spacing w:line="256" w:lineRule="auto"/>
              <w:rPr>
                <w:rFonts w:ascii="Times New Roman" w:hAnsi="Times New Roman" w:cs="Times New Roman"/>
              </w:rPr>
            </w:pPr>
          </w:p>
          <w:p w14:paraId="1F763693" w14:textId="77777777" w:rsidR="00D0507D" w:rsidRPr="00F73298" w:rsidRDefault="00D0507D" w:rsidP="002414B8">
            <w:pPr>
              <w:spacing w:line="256" w:lineRule="auto"/>
              <w:rPr>
                <w:rFonts w:ascii="Times New Roman" w:hAnsi="Times New Roman" w:cs="Times New Roman"/>
              </w:rPr>
            </w:pPr>
          </w:p>
        </w:tc>
      </w:tr>
    </w:tbl>
    <w:p w14:paraId="61A0A6B6"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8"/>
          <w:szCs w:val="28"/>
        </w:rPr>
      </w:pPr>
    </w:p>
    <w:p w14:paraId="6B287D04"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14:paraId="0B50E7AF"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8"/>
          <w:szCs w:val="28"/>
        </w:rPr>
      </w:pPr>
    </w:p>
    <w:p w14:paraId="39D4E756"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8"/>
          <w:szCs w:val="28"/>
        </w:rPr>
      </w:pPr>
    </w:p>
    <w:p w14:paraId="37BBA203"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8"/>
          <w:szCs w:val="28"/>
        </w:rPr>
      </w:pPr>
    </w:p>
    <w:p w14:paraId="344329C7"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8"/>
          <w:szCs w:val="28"/>
        </w:rPr>
      </w:pPr>
    </w:p>
    <w:p w14:paraId="0FA68539"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8"/>
          <w:szCs w:val="28"/>
        </w:rPr>
      </w:pPr>
    </w:p>
    <w:p w14:paraId="02518B97"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14:paraId="0D64D5F5"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p>
    <w:p w14:paraId="7070D106"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14:paraId="330FCCCA"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p>
    <w:p w14:paraId="003033BC"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p>
    <w:p w14:paraId="543D5850"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p>
    <w:p w14:paraId="5071C490"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p>
    <w:p w14:paraId="378EA5D3"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28"/>
          <w:szCs w:val="28"/>
        </w:rPr>
      </w:pPr>
    </w:p>
    <w:p w14:paraId="767C5D80"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 xml:space="preserve">PROCUREMENT OF </w:t>
      </w:r>
      <w:r w:rsidR="00A2417C">
        <w:rPr>
          <w:rFonts w:ascii="Times-Roman" w:eastAsia="Times New Roman" w:hAnsi="Times-Roman" w:cs="Times-Roman"/>
          <w:b/>
          <w:sz w:val="28"/>
          <w:szCs w:val="28"/>
        </w:rPr>
        <w:t>UNIFORM MATERIALS</w:t>
      </w:r>
    </w:p>
    <w:p w14:paraId="1C1BED24"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76653872"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24335A5D"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611E5975" w14:textId="77777777" w:rsidR="00D0507D"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645AB5C4" w14:textId="77777777" w:rsidR="00D0507D"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06FC1F5C"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114BC944"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40"/>
          <w:szCs w:val="40"/>
        </w:rPr>
      </w:pPr>
    </w:p>
    <w:p w14:paraId="2374FC10"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p>
    <w:p w14:paraId="59F6BAC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bookmarkStart w:id="1" w:name="_Hlk160338809"/>
      <w:r>
        <w:rPr>
          <w:rFonts w:ascii="Times-Italic" w:eastAsia="Times New Roman" w:hAnsi="Times-Italic" w:cs="Times-Italic"/>
          <w:b/>
          <w:iCs/>
          <w:sz w:val="24"/>
          <w:szCs w:val="24"/>
        </w:rPr>
        <w:t>NR/NMTC/T’LE/NCT/GDS</w:t>
      </w:r>
      <w:r w:rsidRPr="00082B9A">
        <w:rPr>
          <w:rFonts w:ascii="Times-Italic" w:eastAsia="Times New Roman" w:hAnsi="Times-Italic" w:cs="Times-Italic"/>
          <w:b/>
          <w:iCs/>
          <w:sz w:val="24"/>
          <w:szCs w:val="24"/>
        </w:rPr>
        <w:t>/</w:t>
      </w:r>
      <w:r w:rsidR="00FF71BF">
        <w:rPr>
          <w:rFonts w:ascii="Times-Italic" w:eastAsia="Times New Roman" w:hAnsi="Times-Italic" w:cs="Times-Italic"/>
          <w:b/>
          <w:iCs/>
          <w:sz w:val="24"/>
          <w:szCs w:val="24"/>
        </w:rPr>
        <w:t>NFS</w:t>
      </w:r>
      <w:r>
        <w:rPr>
          <w:rFonts w:ascii="Times-Italic" w:eastAsia="Times New Roman" w:hAnsi="Times-Italic" w:cs="Times-Italic"/>
          <w:b/>
          <w:iCs/>
          <w:sz w:val="24"/>
          <w:szCs w:val="24"/>
        </w:rPr>
        <w:t>/0</w:t>
      </w:r>
      <w:r w:rsidR="00FF71BF">
        <w:rPr>
          <w:rFonts w:ascii="Times-Italic" w:eastAsia="Times New Roman" w:hAnsi="Times-Italic" w:cs="Times-Italic"/>
          <w:b/>
          <w:iCs/>
          <w:sz w:val="24"/>
          <w:szCs w:val="24"/>
        </w:rPr>
        <w:t>1</w:t>
      </w:r>
      <w:r>
        <w:rPr>
          <w:rFonts w:ascii="Times-Italic" w:eastAsia="Times New Roman" w:hAnsi="Times-Italic" w:cs="Times-Italic"/>
          <w:b/>
          <w:iCs/>
          <w:sz w:val="24"/>
          <w:szCs w:val="24"/>
        </w:rPr>
        <w:t>/202</w:t>
      </w:r>
      <w:r w:rsidR="00FF71BF">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1"/>
      <w:r>
        <w:rPr>
          <w:rFonts w:ascii="Times-Roman" w:eastAsia="Times New Roman" w:hAnsi="Times-Roman" w:cs="Times-Roman"/>
          <w:sz w:val="24"/>
          <w:szCs w:val="24"/>
        </w:rPr>
        <w:t>JULY</w:t>
      </w:r>
      <w:r w:rsidRPr="00082B9A">
        <w:rPr>
          <w:rFonts w:ascii="Times-Roman" w:eastAsia="Times New Roman" w:hAnsi="Times-Roman" w:cs="Times-Roman"/>
          <w:sz w:val="24"/>
          <w:szCs w:val="24"/>
        </w:rPr>
        <w:t>, 20</w:t>
      </w:r>
      <w:r>
        <w:rPr>
          <w:rFonts w:ascii="Times-Roman" w:eastAsia="Times New Roman" w:hAnsi="Times-Roman" w:cs="Times-Roman"/>
          <w:sz w:val="24"/>
          <w:szCs w:val="24"/>
        </w:rPr>
        <w:t>2</w:t>
      </w:r>
      <w:r w:rsidR="00FF71BF">
        <w:rPr>
          <w:rFonts w:ascii="Times-Roman" w:eastAsia="Times New Roman" w:hAnsi="Times-Roman" w:cs="Times-Roman"/>
          <w:sz w:val="24"/>
          <w:szCs w:val="24"/>
        </w:rPr>
        <w:t>5</w:t>
      </w:r>
    </w:p>
    <w:p w14:paraId="6968D470"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75AAAC98"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2FAC303E"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7BC37916"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p>
    <w:p w14:paraId="15093489"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p>
    <w:p w14:paraId="1D3122D8"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p>
    <w:p w14:paraId="01127F5B"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p>
    <w:p w14:paraId="3DAC7317"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1BC81991" w14:textId="77777777" w:rsidR="00D0507D" w:rsidRDefault="00D0507D" w:rsidP="00D0507D">
      <w:pPr>
        <w:autoSpaceDE w:val="0"/>
        <w:autoSpaceDN w:val="0"/>
        <w:adjustRightInd w:val="0"/>
        <w:spacing w:after="0" w:line="240" w:lineRule="auto"/>
        <w:jc w:val="center"/>
        <w:rPr>
          <w:rFonts w:ascii="Times-Bold" w:eastAsia="Times New Roman" w:hAnsi="Times-Bold" w:cs="Times-Bold"/>
          <w:b/>
          <w:bCs/>
          <w:sz w:val="20"/>
          <w:szCs w:val="20"/>
        </w:rPr>
      </w:pPr>
    </w:p>
    <w:p w14:paraId="6689974E"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14:paraId="477E7E0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0"/>
          <w:szCs w:val="20"/>
        </w:rPr>
      </w:pPr>
    </w:p>
    <w:p w14:paraId="5AB6961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14:paraId="29A889E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1BF60C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14:paraId="65F151F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5E1709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14:paraId="64A9ACEB"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5C5B9FA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14:paraId="4208427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1EB0B60"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14:paraId="41203F89"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0D32468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14:paraId="5CC9A2FB"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E7E5884"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14:paraId="101697EC"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DCEF5A7"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14:paraId="17B2D4F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2A1FF7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14:paraId="5BD3823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C36E147"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14:paraId="406D393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9388CF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14:paraId="4985542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AF9FCE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14:paraId="03685EF3"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560F3DC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14:paraId="21C11F2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14:paraId="08D4252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14:paraId="4DA2462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14:paraId="6569F8B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14:paraId="2D78822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14:paraId="032669B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14:paraId="73B3416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14:paraId="3EE068F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22832E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B34EFC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8E0744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5DA65D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682E2D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6445EB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7F276CE"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color w:val="FF0000"/>
          <w:sz w:val="24"/>
          <w:szCs w:val="24"/>
        </w:rPr>
      </w:pPr>
    </w:p>
    <w:p w14:paraId="2BC4C55B"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color w:val="FF0000"/>
          <w:sz w:val="24"/>
          <w:szCs w:val="24"/>
        </w:rPr>
      </w:pPr>
    </w:p>
    <w:p w14:paraId="36D40C1A"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FE10554"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6965715"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color w:val="FF0000"/>
          <w:sz w:val="24"/>
          <w:szCs w:val="24"/>
        </w:rPr>
      </w:pPr>
    </w:p>
    <w:p w14:paraId="0097AC4E" w14:textId="77777777" w:rsidR="00D0507D" w:rsidRPr="00082B9A" w:rsidRDefault="00D0507D" w:rsidP="00D0507D">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14:paraId="55B9E08F" w14:textId="77777777" w:rsidR="00D0507D" w:rsidRPr="00082B9A" w:rsidRDefault="00D0507D" w:rsidP="00D0507D">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14:paraId="56E8BEF1"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9F2058F" w14:textId="77777777" w:rsidR="00D0507D"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14CC08E8" w14:textId="77777777" w:rsidR="00D0507D"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727E6A78"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76C774A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CD31CA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9FE5755"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14:paraId="1D69219C" w14:textId="77777777" w:rsidR="00D0507D" w:rsidRPr="009200EE" w:rsidRDefault="00D0507D" w:rsidP="00D0507D">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14:paraId="653B2D52" w14:textId="77777777" w:rsidR="00D0507D" w:rsidRPr="00B208FE" w:rsidRDefault="00D0507D" w:rsidP="00D0507D">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14:paraId="2A467FDA" w14:textId="77777777" w:rsidR="00D0507D" w:rsidRPr="00B208FE" w:rsidRDefault="00D0507D" w:rsidP="00D0507D">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14:paraId="6DA39899" w14:textId="77777777" w:rsidR="00D0507D" w:rsidRPr="00A07BC3" w:rsidRDefault="00D0507D" w:rsidP="00D0507D">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 xml:space="preserve">PROCUREMENT OF </w:t>
      </w:r>
      <w:r w:rsidR="00FF71BF">
        <w:rPr>
          <w:rFonts w:ascii="Times-Roman" w:eastAsia="Times New Roman" w:hAnsi="Times-Roman" w:cs="Times-Roman"/>
          <w:sz w:val="24"/>
          <w:szCs w:val="24"/>
        </w:rPr>
        <w:t>NON-</w:t>
      </w:r>
      <w:r>
        <w:rPr>
          <w:rFonts w:ascii="Times-Roman" w:eastAsia="Times New Roman" w:hAnsi="Times-Roman" w:cs="Times-Roman"/>
          <w:sz w:val="24"/>
          <w:szCs w:val="24"/>
        </w:rPr>
        <w:t>FOODSTUFF</w:t>
      </w:r>
    </w:p>
    <w:p w14:paraId="38220D95" w14:textId="77777777" w:rsidR="00D0507D" w:rsidRPr="00A07BC3"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 xml:space="preserve">procurement of </w:t>
      </w:r>
      <w:r w:rsidR="00A2417C" w:rsidRPr="00FF71BF">
        <w:rPr>
          <w:rFonts w:ascii="Times-Italic" w:eastAsia="Times New Roman" w:hAnsi="Times-Italic" w:cs="Times-Italic"/>
          <w:b/>
          <w:bCs/>
          <w:iCs/>
          <w:sz w:val="24"/>
          <w:szCs w:val="24"/>
        </w:rPr>
        <w:t>Uniform Material</w:t>
      </w:r>
      <w:r>
        <w:rPr>
          <w:rFonts w:ascii="Times-Italic" w:eastAsia="Times New Roman" w:hAnsi="Times-Italic" w:cs="Times-Italic"/>
          <w:iCs/>
          <w:sz w:val="24"/>
          <w:szCs w:val="24"/>
        </w:rPr>
        <w:t xml:space="preserve"> </w:t>
      </w:r>
      <w:r w:rsidRPr="00A07BC3">
        <w:rPr>
          <w:rFonts w:ascii="Times-Italic" w:eastAsia="Times New Roman" w:hAnsi="Times-Italic" w:cs="Times-Italic"/>
          <w:iCs/>
          <w:sz w:val="24"/>
          <w:szCs w:val="24"/>
        </w:rPr>
        <w:t>for the College with IFT No. NR/NMTC</w:t>
      </w:r>
      <w:r>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sidR="00FF71BF">
        <w:rPr>
          <w:rFonts w:ascii="Times-Italic" w:eastAsia="Times New Roman" w:hAnsi="Times-Italic" w:cs="Times-Italic"/>
          <w:iCs/>
          <w:sz w:val="24"/>
          <w:szCs w:val="24"/>
        </w:rPr>
        <w:t>NFS</w:t>
      </w:r>
      <w:r>
        <w:rPr>
          <w:rFonts w:ascii="Times-Italic" w:eastAsia="Times New Roman" w:hAnsi="Times-Italic" w:cs="Times-Italic"/>
          <w:iCs/>
          <w:sz w:val="24"/>
          <w:szCs w:val="24"/>
        </w:rPr>
        <w:t>/</w:t>
      </w:r>
      <w:r w:rsidRPr="00A07BC3">
        <w:rPr>
          <w:rFonts w:ascii="Times-Italic" w:eastAsia="Times New Roman" w:hAnsi="Times-Italic" w:cs="Times-Italic"/>
          <w:iCs/>
          <w:sz w:val="24"/>
          <w:szCs w:val="24"/>
        </w:rPr>
        <w:t>00</w:t>
      </w:r>
      <w:r w:rsidR="00FF71BF">
        <w:rPr>
          <w:rFonts w:ascii="Times-Italic" w:eastAsia="Times New Roman" w:hAnsi="Times-Italic" w:cs="Times-Italic"/>
          <w:iCs/>
          <w:sz w:val="24"/>
          <w:szCs w:val="24"/>
        </w:rPr>
        <w:t>1</w:t>
      </w:r>
      <w:r w:rsidRPr="00A07BC3">
        <w:rPr>
          <w:rFonts w:ascii="Times-Italic" w:eastAsia="Times New Roman" w:hAnsi="Times-Italic" w:cs="Times-Italic"/>
          <w:iCs/>
          <w:sz w:val="24"/>
          <w:szCs w:val="24"/>
        </w:rPr>
        <w:t>/202</w:t>
      </w:r>
      <w:r w:rsidR="00FF71BF">
        <w:rPr>
          <w:rFonts w:ascii="Times-Italic" w:eastAsia="Times New Roman" w:hAnsi="Times-Italic" w:cs="Times-Italic"/>
          <w:iCs/>
          <w:sz w:val="24"/>
          <w:szCs w:val="24"/>
        </w:rPr>
        <w:t>5</w:t>
      </w:r>
    </w:p>
    <w:p w14:paraId="0D6FEB78" w14:textId="77777777" w:rsidR="00D0507D" w:rsidRPr="00A07BC3" w:rsidRDefault="00D0507D" w:rsidP="00D0507D">
      <w:pPr>
        <w:autoSpaceDE w:val="0"/>
        <w:autoSpaceDN w:val="0"/>
        <w:adjustRightInd w:val="0"/>
        <w:spacing w:after="0" w:line="240" w:lineRule="auto"/>
        <w:jc w:val="center"/>
        <w:rPr>
          <w:rFonts w:ascii="Times-Italic" w:eastAsia="Times New Roman" w:hAnsi="Times-Italic" w:cs="Times-Italic"/>
          <w:i/>
          <w:iCs/>
          <w:sz w:val="24"/>
          <w:szCs w:val="24"/>
        </w:rPr>
      </w:pPr>
    </w:p>
    <w:p w14:paraId="19A90202" w14:textId="77777777" w:rsidR="00D0507D" w:rsidRPr="00A07BC3"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 xml:space="preserve">Supply of </w:t>
      </w:r>
      <w:r w:rsidR="00A2417C" w:rsidRPr="00FF71BF">
        <w:rPr>
          <w:rFonts w:ascii="Times-Roman" w:eastAsia="Times New Roman" w:hAnsi="Times-Roman" w:cs="Times-Roman"/>
          <w:b/>
          <w:bCs/>
          <w:sz w:val="24"/>
          <w:szCs w:val="24"/>
        </w:rPr>
        <w:t>Uniform Materials</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14:paraId="03BECF09" w14:textId="77777777" w:rsidR="00D0507D" w:rsidRPr="00A07BC3"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A194A9C" w14:textId="77777777" w:rsidR="00D0507D" w:rsidRPr="00A07BC3"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(Ghaneps).</w:t>
      </w:r>
    </w:p>
    <w:p w14:paraId="4750214E" w14:textId="77777777" w:rsidR="00D0507D" w:rsidRPr="00A07BC3"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681A96FC" w14:textId="77777777" w:rsidR="00D0507D" w:rsidRPr="00A07BC3" w:rsidRDefault="00D0507D" w:rsidP="00D0507D">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14:paraId="5F1F1FBB" w14:textId="77777777" w:rsidR="00D0507D" w:rsidRPr="00A07BC3" w:rsidRDefault="00D0507D" w:rsidP="00D0507D">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 xml:space="preserve">e fee </w:t>
      </w:r>
      <w:r w:rsidRPr="00A07BC3">
        <w:rPr>
          <w:rFonts w:ascii="Times-Roman" w:eastAsia="Times New Roman" w:hAnsi="Times-Roman" w:cs="Times-Roman"/>
          <w:sz w:val="24"/>
          <w:szCs w:val="24"/>
        </w:rPr>
        <w:t>to be determined by PPA.</w:t>
      </w:r>
    </w:p>
    <w:p w14:paraId="48112F23" w14:textId="77777777" w:rsidR="00D0507D" w:rsidRPr="00A07BC3"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64A2243" w14:textId="5E8E9485" w:rsidR="00D0507D" w:rsidRPr="00A07BC3" w:rsidRDefault="00D0507D" w:rsidP="00D0507D">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 </w:t>
      </w:r>
      <w:r w:rsidR="00221EE3">
        <w:rPr>
          <w:rFonts w:ascii="Times-Italic" w:eastAsia="Times New Roman" w:hAnsi="Times-Italic" w:cs="Times-Italic"/>
          <w:b/>
          <w:iCs/>
          <w:sz w:val="24"/>
          <w:szCs w:val="24"/>
        </w:rPr>
        <w:t>1</w:t>
      </w:r>
      <w:r w:rsidR="00887D67">
        <w:rPr>
          <w:rFonts w:ascii="Times-Italic" w:eastAsia="Times New Roman" w:hAnsi="Times-Italic" w:cs="Times-Italic"/>
          <w:b/>
          <w:iCs/>
          <w:sz w:val="24"/>
          <w:szCs w:val="24"/>
        </w:rPr>
        <w:t>8</w:t>
      </w:r>
      <w:r w:rsidR="00221EE3" w:rsidRPr="00221EE3">
        <w:rPr>
          <w:rFonts w:ascii="Times-Italic" w:eastAsia="Times New Roman" w:hAnsi="Times-Italic" w:cs="Times-Italic"/>
          <w:b/>
          <w:iCs/>
          <w:sz w:val="24"/>
          <w:szCs w:val="24"/>
          <w:vertAlign w:val="superscript"/>
        </w:rPr>
        <w:t>th</w:t>
      </w:r>
      <w:r>
        <w:rPr>
          <w:rFonts w:ascii="Times-Italic" w:eastAsia="Times New Roman" w:hAnsi="Times-Italic" w:cs="Times-Italic"/>
          <w:b/>
          <w:iCs/>
          <w:sz w:val="24"/>
          <w:szCs w:val="24"/>
        </w:rPr>
        <w:t xml:space="preserve"> July</w:t>
      </w:r>
      <w:r w:rsidRPr="009621D2">
        <w:rPr>
          <w:rFonts w:ascii="Times-Italic" w:eastAsia="Times New Roman" w:hAnsi="Times-Italic" w:cs="Times-Italic"/>
          <w:b/>
          <w:iCs/>
          <w:sz w:val="24"/>
          <w:szCs w:val="24"/>
        </w:rPr>
        <w:t xml:space="preserve"> 202</w:t>
      </w:r>
      <w:r w:rsidR="00FF71BF">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 xml:space="preserve">Bank </w:t>
      </w:r>
      <w:r w:rsidR="00FF71BF">
        <w:rPr>
          <w:rFonts w:ascii="Times-Italic" w:eastAsia="Times New Roman" w:hAnsi="Times-Italic" w:cs="Times-Italic"/>
          <w:b/>
          <w:iCs/>
          <w:sz w:val="24"/>
          <w:szCs w:val="24"/>
        </w:rPr>
        <w:t xml:space="preserve">/Insurance </w:t>
      </w:r>
      <w:r w:rsidRPr="00A07BC3">
        <w:rPr>
          <w:rFonts w:ascii="Times-Italic" w:eastAsia="Times New Roman" w:hAnsi="Times-Italic" w:cs="Times-Italic"/>
          <w:b/>
          <w:iCs/>
          <w:sz w:val="24"/>
          <w:szCs w:val="24"/>
        </w:rPr>
        <w:t>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FF71BF">
        <w:rPr>
          <w:rFonts w:ascii="Times-Roman" w:eastAsia="Times New Roman" w:hAnsi="Times-Roman" w:cs="Times-Roman"/>
          <w:b/>
          <w:sz w:val="24"/>
          <w:szCs w:val="24"/>
        </w:rPr>
        <w:t>1</w:t>
      </w:r>
      <w:r w:rsidR="00887D67">
        <w:rPr>
          <w:rFonts w:ascii="Times-Roman" w:eastAsia="Times New Roman" w:hAnsi="Times-Roman" w:cs="Times-Roman"/>
          <w:b/>
          <w:sz w:val="24"/>
          <w:szCs w:val="24"/>
        </w:rPr>
        <w:t>8</w:t>
      </w:r>
      <w:r w:rsidR="00221EE3" w:rsidRPr="00221EE3">
        <w:rPr>
          <w:rFonts w:ascii="Times-Roman" w:eastAsia="Times New Roman" w:hAnsi="Times-Roman" w:cs="Times-Roman"/>
          <w:b/>
          <w:sz w:val="24"/>
          <w:szCs w:val="24"/>
          <w:vertAlign w:val="superscript"/>
        </w:rPr>
        <w:t>th</w:t>
      </w:r>
      <w:r w:rsidR="00221EE3">
        <w:rPr>
          <w:rFonts w:ascii="Times-Roman" w:eastAsia="Times New Roman" w:hAnsi="Times-Roman" w:cs="Times-Roman"/>
          <w:b/>
          <w:sz w:val="24"/>
          <w:szCs w:val="24"/>
        </w:rPr>
        <w:t xml:space="preserve"> </w:t>
      </w:r>
      <w:r>
        <w:rPr>
          <w:rFonts w:ascii="Times-Roman" w:eastAsia="Times New Roman" w:hAnsi="Times-Roman" w:cs="Times-Roman"/>
          <w:b/>
          <w:sz w:val="24"/>
          <w:szCs w:val="24"/>
        </w:rPr>
        <w:t>July</w:t>
      </w:r>
      <w:r w:rsidRPr="009621D2">
        <w:rPr>
          <w:rFonts w:ascii="Times-Roman" w:eastAsia="Times New Roman" w:hAnsi="Times-Roman" w:cs="Times-Roman"/>
          <w:b/>
          <w:sz w:val="24"/>
          <w:szCs w:val="24"/>
        </w:rPr>
        <w:t xml:space="preserve"> 202</w:t>
      </w:r>
      <w:r w:rsidR="00FF71BF">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14:paraId="7511484B" w14:textId="77777777" w:rsidR="00D0507D" w:rsidRPr="00A07BC3"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330F4AED"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b/>
          <w:iCs/>
          <w:strike/>
          <w:sz w:val="24"/>
          <w:szCs w:val="24"/>
        </w:rPr>
      </w:pPr>
    </w:p>
    <w:p w14:paraId="6CBA2C4E"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b/>
          <w:iCs/>
          <w:strike/>
          <w:sz w:val="24"/>
          <w:szCs w:val="24"/>
        </w:rPr>
      </w:pPr>
    </w:p>
    <w:p w14:paraId="3D428DBE"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3D4490F5"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0A79E62B"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017FA6F6"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1934ECB5"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1E699E38"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54E78DBE"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5235877A"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A9B468F"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1EEC3B9"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1FD78001"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29565A24"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70CCDE42"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7E77793E"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487335AF"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06DF65A7" w14:textId="77777777" w:rsidR="00A2417C" w:rsidRDefault="00A2417C"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434B5A6F" w14:textId="77777777" w:rsidR="00A2417C" w:rsidRDefault="00A2417C"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3CD938F4"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lastRenderedPageBreak/>
        <w:t>Section II. Instructions to Tenderers (ITT)</w:t>
      </w:r>
    </w:p>
    <w:p w14:paraId="746AC04E"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14:paraId="3E605E1B"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12070FB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14:paraId="33F1E9FE"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14:paraId="62AA964E"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14:paraId="455510CB"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14:paraId="6B72092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0D5C2A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14:paraId="739893C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F6AD5D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14:paraId="009BA10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for  which this Invitation for Tenders is issued </w:t>
      </w:r>
    </w:p>
    <w:p w14:paraId="6D7E7624"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14:paraId="27873E0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0A63C780"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30E9200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A7DFADD"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14:paraId="4E0DE01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14:paraId="055A396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15911F6"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14:paraId="0112F9A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FFFB20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1F5D0817"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4F0C27F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14:paraId="2066A8E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D6B05F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14:paraId="2DD03F8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14:paraId="2921E860"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14:paraId="14DC658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63067F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 xml:space="preserve">For purposes of this clause, “Origin” means the place where the goods are mined, grown, or produced, or the place from which the related services are supplied. Goods are produced when, through manufacturing, processing, or substantial and major assembly of </w:t>
      </w:r>
      <w:r w:rsidRPr="00082B9A">
        <w:rPr>
          <w:rFonts w:ascii="Times-Roman" w:eastAsia="Times New Roman" w:hAnsi="Times-Roman" w:cs="Times-Roman"/>
          <w:sz w:val="24"/>
          <w:szCs w:val="24"/>
        </w:rPr>
        <w:lastRenderedPageBreak/>
        <w:t>components, a commercially-recognized product results that is substantially different in basic characteristics or in purpose or utility from its components.</w:t>
      </w:r>
    </w:p>
    <w:p w14:paraId="6A10C90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0FD76D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14:paraId="36C44F9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42E7D5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14:paraId="268B6DD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14:paraId="4E028968"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14:paraId="525E379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3888444" w14:textId="77777777" w:rsidR="00D0507D" w:rsidRPr="00082B9A" w:rsidRDefault="00D0507D" w:rsidP="00D0507D">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14:paraId="2746CC5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0"/>
          <w:szCs w:val="20"/>
        </w:rPr>
      </w:pPr>
    </w:p>
    <w:p w14:paraId="621A02D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14:paraId="1AEAE44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14:paraId="4043E47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14:paraId="07A061F4"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14:paraId="2EDA9460"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14:paraId="127AEC56"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14:paraId="10C96155"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14:paraId="18A7B54D"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14:paraId="74E30005"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14:paraId="4384B0BC"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14:paraId="547CEBF2" w14:textId="77777777" w:rsidR="00D0507D" w:rsidRPr="00082B9A" w:rsidRDefault="00D0507D" w:rsidP="00D0507D">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14:paraId="57747FF9"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14:paraId="2B5E643A"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14:paraId="5F37C6B5"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14:paraId="79CEEC16"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14:paraId="1243FC2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52C6CC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24570D7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AACD7B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14:paraId="13DC4B8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14:paraId="0549DE19"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7DDA221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45A0733" w14:textId="77777777" w:rsidR="00D0507D" w:rsidRPr="00082B9A" w:rsidRDefault="00D0507D" w:rsidP="00D05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14:paraId="7CD2F05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14:paraId="435B180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14:paraId="18B52633"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788736B5"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14:paraId="764AC93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E155E5A"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04D17EC9"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73F9A18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14:paraId="4AB7E229"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14:paraId="0B6C1870"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CF2367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14:paraId="03211CE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14:paraId="285F5676"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6C84C6B5"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14:paraId="3CC7F66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E45AA5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14:paraId="31A5617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097F39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14:paraId="50696D0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7899391"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14:paraId="73EF079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40293C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14:paraId="61ED13FC"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14:paraId="5F2495B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98F9DC4" w14:textId="77777777" w:rsidR="00D0507D" w:rsidRPr="00082B9A" w:rsidRDefault="00D0507D" w:rsidP="00D0507D">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35A4225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4C6885F" w14:textId="77777777" w:rsidR="00D0507D" w:rsidRPr="00082B9A" w:rsidRDefault="00D0507D" w:rsidP="00D0507D">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14:paraId="7F6A8EC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5F39832" w14:textId="77777777" w:rsidR="00D0507D" w:rsidRPr="00082B9A" w:rsidRDefault="00D0507D" w:rsidP="00D0507D">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14:paraId="5D228968"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10FE536B" w14:textId="77777777" w:rsidR="00D0507D" w:rsidRPr="00082B9A" w:rsidRDefault="00D0507D" w:rsidP="00D0507D">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14:paraId="07D2F449"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42F241C7" w14:textId="77777777" w:rsidR="00D0507D" w:rsidRPr="00082B9A" w:rsidRDefault="00D0507D" w:rsidP="00D0507D">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14:paraId="62D23E0A" w14:textId="77777777" w:rsidR="00D0507D" w:rsidRPr="00082B9A" w:rsidRDefault="00D0507D" w:rsidP="00D0507D">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14:paraId="36A3022A"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2696DAC1"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0452DB4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9B22ED7"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14:paraId="43BBF35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C72B5DC"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14:paraId="77B7725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3A96C82" w14:textId="77777777" w:rsidR="00D0507D" w:rsidRPr="00082B9A" w:rsidRDefault="00D0507D" w:rsidP="00D0507D">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14:paraId="25B4A46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E13A97C"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14:paraId="7359B80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3F52D3F"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14:paraId="7FD5A1ED" w14:textId="77777777" w:rsidR="00D0507D" w:rsidRPr="00082B9A" w:rsidRDefault="00D0507D" w:rsidP="00D0507D">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14:paraId="41B1EB59" w14:textId="77777777" w:rsidR="00D0507D" w:rsidRPr="00082B9A" w:rsidRDefault="00D0507D" w:rsidP="00D0507D">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14:paraId="619E7EA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86EF91C"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Other agreement with Agent/Representative, if any,</w:t>
      </w:r>
    </w:p>
    <w:p w14:paraId="7457727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9CF7ADA"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14:paraId="07A8D072" w14:textId="77777777" w:rsidR="00D0507D" w:rsidRPr="00082B9A" w:rsidRDefault="00D0507D" w:rsidP="00D0507D">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14:paraId="72515152" w14:textId="77777777" w:rsidR="00D0507D" w:rsidRPr="00082B9A" w:rsidRDefault="00D0507D" w:rsidP="00D0507D">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14:paraId="34A9A19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AA7E501"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14:paraId="4609537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ED30E75" w14:textId="77777777" w:rsidR="00D0507D" w:rsidRPr="00082B9A" w:rsidRDefault="00D0507D" w:rsidP="00D0507D">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14:paraId="31DE9AB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3E2FE6E"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14:paraId="76479D8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472F62C"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an evidence</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14:paraId="395ABD64"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69208323"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p w14:paraId="1F53BF7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AE410D7"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14:paraId="4A66EA3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933046F"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14:paraId="653DFDB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63B958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6E3FE1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14:paraId="7396711E"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6D7E8CC6"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2AEB71F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14:paraId="257F786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14:paraId="2639F9C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14:paraId="1931222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14:paraId="0CF76B70"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14:paraId="0AE16F8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14:paraId="058108C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239A51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14:paraId="38800A9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322765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7C23497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0C5395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14:paraId="59365902"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150192CC"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14:paraId="78695341"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14:paraId="7BABD8D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AAA0C5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14:paraId="38A9336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14:paraId="4E262500"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14:paraId="2866536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14:paraId="78999D0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14:paraId="382A323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45D560FD" w14:textId="77777777" w:rsidR="00D0507D" w:rsidRPr="00082B9A" w:rsidRDefault="00D0507D" w:rsidP="00D0507D">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14:paraId="25F6B12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3F75747"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14:paraId="42DBE90D"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14:paraId="098882A6"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14:paraId="5508D57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EF35602"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14:paraId="683761A4" w14:textId="77777777" w:rsidR="00D0507D" w:rsidRPr="00082B9A" w:rsidRDefault="00D0507D" w:rsidP="00D0507D">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14:paraId="2FA9C56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F066DF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continuing functioning of the Goods for a period to be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following commencement of the use of the Goods by the Purchaser.</w:t>
      </w:r>
    </w:p>
    <w:p w14:paraId="54B6428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F22F0A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A7859E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14:paraId="661D6474"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14:paraId="10A3B42C"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14:paraId="7343C36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9ABB124"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14:paraId="1AB7757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B212ED8" w14:textId="77777777" w:rsidR="00D0507D" w:rsidRPr="00082B9A" w:rsidRDefault="00D0507D" w:rsidP="00D0507D">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14:paraId="130ED03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A55925C"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14:paraId="7FDCB3DA"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14:paraId="50ECA9A1"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14:paraId="2234740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153477E"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14:paraId="02EA93A7"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14:paraId="7C2F3033"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14:paraId="3959201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B321EF4"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14:paraId="3CDA3A6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AFE5682"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14:paraId="2A4986B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1C17A2F"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14:paraId="5679524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755B17B"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sign the contract in accordance with Clause 36 or</w:t>
      </w:r>
    </w:p>
    <w:p w14:paraId="7D8666B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81E782F"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14:paraId="33F55B7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6C3E85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14:paraId="04B5E75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14:paraId="5179C1BC"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14:paraId="470A392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E3FE15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23B5963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8505EF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0E5849A1"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6C0D70C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5AACE44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14:paraId="35BE4B0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14:paraId="605190E7"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14:paraId="3430D8B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0F5D1E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14:paraId="0183197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D758038"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3FC4937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35A77F6"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70B9093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16"/>
          <w:szCs w:val="16"/>
        </w:rPr>
      </w:pPr>
    </w:p>
    <w:p w14:paraId="05A3256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14:paraId="5EDD95B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14:paraId="75C6408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14:paraId="51A6AF8B"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02A9575E"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14:paraId="35896BE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3FCF340" w14:textId="77777777" w:rsidR="00D0507D" w:rsidRPr="00082B9A" w:rsidRDefault="00D0507D" w:rsidP="00D0507D">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14:paraId="4A0CE4E5"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6BB60EC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14:paraId="42614C6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9BD8F32"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provide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14:paraId="682B415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E7667B7"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7F75D1C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5FD1076"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14:paraId="386D6AF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14:paraId="58AE49DE"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14:paraId="3154C14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14:paraId="1B88D09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6AB7D38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939C5B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Tenders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14:paraId="2863E79C" w14:textId="77777777" w:rsidR="00D0507D" w:rsidRPr="00082B9A" w:rsidRDefault="00D0507D" w:rsidP="00D0507D">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14:paraId="1BB9207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8204CE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14:paraId="7A34010D"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14:paraId="3819519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14:paraId="3E5B460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twenty four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14:paraId="4E99406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8494194" w14:textId="77777777" w:rsidR="00D0507D" w:rsidRPr="00082B9A" w:rsidRDefault="00D0507D" w:rsidP="00D0507D">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5D65BC8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2FD96BA" w14:textId="77777777" w:rsidR="00D0507D" w:rsidRPr="00082B9A" w:rsidRDefault="00D0507D" w:rsidP="00D0507D">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14:paraId="758C2CB1"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14:paraId="1D9B7B5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0D66D06" w14:textId="77777777" w:rsidR="00D0507D" w:rsidRPr="00082B9A" w:rsidRDefault="00D0507D" w:rsidP="00D0507D">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6D216B8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626E6B2" w14:textId="77777777" w:rsidR="00D0507D" w:rsidRPr="00082B9A" w:rsidRDefault="00D0507D" w:rsidP="00D0507D">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14:paraId="0D6D0D9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BAFF66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14:paraId="188DD53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14:paraId="1439977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00748D12"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14:paraId="1254A10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14:paraId="53B2CAA2" w14:textId="77777777" w:rsidR="00D0507D" w:rsidRPr="007476B4" w:rsidRDefault="00D0507D" w:rsidP="00D0507D">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o choose to attend, at 10:30 am on 5</w:t>
      </w:r>
      <w:r w:rsidRPr="00564263">
        <w:rPr>
          <w:rFonts w:ascii="Times-Roman" w:eastAsia="Times New Roman" w:hAnsi="Times-Roman" w:cs="Times-Roman"/>
          <w:sz w:val="24"/>
          <w:szCs w:val="24"/>
          <w:vertAlign w:val="superscript"/>
        </w:rPr>
        <w:t>th</w:t>
      </w:r>
      <w:r>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14:paraId="0D149191"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14:paraId="6921284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8128235"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14:paraId="391A0C5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7590ED9"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6E9B641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A5C78BC"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14:paraId="2890BA2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342860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14:paraId="3A1C4077" w14:textId="77777777" w:rsidR="00D0507D" w:rsidRPr="00082B9A" w:rsidRDefault="00D0507D" w:rsidP="00D0507D">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14:paraId="68E1D61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AE02247"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14:paraId="438FCE6A"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7EEEA36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400948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14:paraId="454E78F9"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14:paraId="6E83CD4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14:paraId="51683C4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14:paraId="26DD048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14:paraId="080454C4"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293497E1"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14:paraId="61B360D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995EFBE"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14:paraId="481B203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3B0CAA8"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14:paraId="405B6A9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E1521B6"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5BBB0A7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18CB49F"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14:paraId="7DF9FF3D"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p>
    <w:p w14:paraId="7AC1D24C"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14:paraId="78ADB9A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BB801E0"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which affects in any substantial way the Scope, Quality, or Performance of the Contract;</w:t>
      </w:r>
    </w:p>
    <w:p w14:paraId="1D2CCFD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B2EEA76"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14:paraId="31E58BE8"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4E35115B"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14:paraId="64E7B43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7FA5C62"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14:paraId="4AB6D55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3247913"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0945A66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00D380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14:paraId="262B150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14:paraId="5DD24EA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14:paraId="68208E2C"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3FB1396"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14:paraId="122B4706"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21506961"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4E76A8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CEFABE4"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14:paraId="71A22FA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60B1419"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14:paraId="220EFBCB"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33DE6633"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14:paraId="760388FE"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0AB69A5"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14:paraId="4B008BAC"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6EFB302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14:paraId="35745331"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4AA849A7" w14:textId="77777777" w:rsidR="00D0507D" w:rsidRPr="00082B9A" w:rsidRDefault="00D0507D" w:rsidP="00D0507D">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14:paraId="351E771E" w14:textId="77777777" w:rsidR="00D0507D" w:rsidRPr="00082B9A" w:rsidRDefault="00D0507D" w:rsidP="00D0507D">
      <w:pPr>
        <w:autoSpaceDE w:val="0"/>
        <w:autoSpaceDN w:val="0"/>
        <w:adjustRightInd w:val="0"/>
        <w:spacing w:after="0" w:line="240" w:lineRule="auto"/>
        <w:ind w:left="720" w:firstLine="720"/>
        <w:jc w:val="both"/>
        <w:rPr>
          <w:rFonts w:ascii="Times-Roman" w:eastAsia="Times New Roman" w:hAnsi="Times-Roman" w:cs="Times-Roman"/>
          <w:sz w:val="24"/>
          <w:szCs w:val="24"/>
        </w:rPr>
      </w:pPr>
    </w:p>
    <w:p w14:paraId="6CCC7F81" w14:textId="77777777" w:rsidR="00D0507D" w:rsidRPr="00082B9A" w:rsidRDefault="00D0507D" w:rsidP="00D0507D">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14:paraId="7C446E3F"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684666CA"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xml:space="preserve">, will be added for evaluation to the Tender Price of Tenders </w:t>
      </w:r>
      <w:r w:rsidRPr="00082B9A">
        <w:rPr>
          <w:rFonts w:ascii="Times-Roman" w:eastAsia="Times New Roman" w:hAnsi="Times-Roman" w:cs="Times-Roman"/>
          <w:sz w:val="24"/>
          <w:szCs w:val="24"/>
        </w:rPr>
        <w:lastRenderedPageBreak/>
        <w:t>offering delivery later than the Earliest Delivery Period specified in the Schedule of Requirements.</w:t>
      </w:r>
    </w:p>
    <w:p w14:paraId="6FE22F9E"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5349B13D"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D216047"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14776BF2"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4474E8D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414AC2F" w14:textId="77777777" w:rsidR="00D0507D" w:rsidRPr="006B1C18" w:rsidRDefault="00D0507D" w:rsidP="00D0507D">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14:paraId="381E767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3B49D70" w14:textId="77777777" w:rsidR="00D0507D" w:rsidRPr="00082B9A" w:rsidRDefault="00D0507D" w:rsidP="00D0507D">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14:paraId="4308871D"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39342A9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14:paraId="2151DE03"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14:paraId="5CBECAB1" w14:textId="77777777" w:rsidR="00D0507D" w:rsidRPr="00082B9A" w:rsidRDefault="00D0507D" w:rsidP="00D0507D">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1E72CB9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14:paraId="34F8E075"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14:paraId="4AC7AD5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9529FDA"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14:paraId="21CB4A9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6"/>
          <w:szCs w:val="16"/>
        </w:rPr>
      </w:pPr>
    </w:p>
    <w:p w14:paraId="0EF90E8C" w14:textId="77777777" w:rsidR="00D0507D" w:rsidRPr="00082B9A" w:rsidRDefault="00D0507D" w:rsidP="00D0507D">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14:paraId="03AFD13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AFA52AC"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4042579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C272428"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18D59A29" wp14:editId="5587CCFE">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602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14:paraId="14A2E66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86CD48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12222F37"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47A013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14:paraId="178E33BD"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4563A47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AA8412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14:paraId="43D8D85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14:paraId="70F0C45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14:paraId="5FA94107"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14:paraId="7B309A7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2A2707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14:paraId="7CC0754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14:paraId="7E609AB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14:paraId="5B1BF14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14:paraId="5A046E2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14:paraId="77020EC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14:paraId="24FDCED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7F60E1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14:paraId="758844D9"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14:paraId="07C642A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BF6CF76"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14:paraId="2681CBD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C74E49F" w14:textId="77777777" w:rsidR="00D0507D" w:rsidRPr="00082B9A" w:rsidRDefault="00D0507D" w:rsidP="00D0507D">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14:paraId="0B737D7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8A1A9BA" w14:textId="77777777" w:rsidR="00D0507D" w:rsidRPr="00082B9A" w:rsidRDefault="00D0507D" w:rsidP="00D0507D">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14:paraId="1CF940CE"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2137D87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14:paraId="7677CE20"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14:paraId="6D2BA8B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EF487D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14:paraId="460D0E3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DE7212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14:paraId="26EFD8D2"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5A5DA94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6351E4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 xml:space="preserve">Failure of the successful Tenderer to comply with the requirement of Clause 36 or sub-clause 37.1 shall constitute sufficient grounds for the annulment of the award and forfeiture of the Tender security in which </w:t>
      </w:r>
      <w:r w:rsidRPr="00082B9A">
        <w:rPr>
          <w:rFonts w:ascii="Times-Roman" w:eastAsia="Times New Roman" w:hAnsi="Times-Roman" w:cs="Times-Roman"/>
          <w:sz w:val="24"/>
          <w:szCs w:val="24"/>
        </w:rPr>
        <w:lastRenderedPageBreak/>
        <w:t>event the Purchaser may make the award to the next lowest evaluated Tender or call for new Tenders.</w:t>
      </w:r>
    </w:p>
    <w:p w14:paraId="4ED871A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08DBD6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14:paraId="38A91F0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4B17D88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14:paraId="6CDAD1D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14:paraId="21B014CC"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14:paraId="7B1A8FE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50E864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14:paraId="5943109D" w14:textId="77777777" w:rsidR="00D0507D" w:rsidRPr="00082B9A" w:rsidRDefault="00D0507D" w:rsidP="00D0507D">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7CE12C4D" w14:textId="77777777" w:rsidR="00D0507D" w:rsidRPr="00082B9A" w:rsidRDefault="00D0507D" w:rsidP="00D0507D">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“fraudulent practice” means a misrepresentation of  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14:paraId="656D7AEF"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3412117F" w14:textId="77777777" w:rsidR="00D0507D" w:rsidRPr="00082B9A" w:rsidRDefault="00D0507D" w:rsidP="00D0507D">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3435F37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4CA6DF5"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34E9134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C95DC1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14:paraId="4C285E6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14:paraId="43B97FC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E6825F9"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3C85A723"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E69AFD8"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78BF245"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7EDA2431"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11AB77EB"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7A243F9E"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5BA99B04"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14ACC3CB"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42E00655"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275FBE93"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1F1EE31F"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7EFBEE4E"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21F22292"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124F4CF"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1D084C3" w14:textId="77777777" w:rsidR="00D0507D" w:rsidRPr="001D5E00"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lastRenderedPageBreak/>
        <w:t>Tender Data Sheet</w:t>
      </w:r>
    </w:p>
    <w:p w14:paraId="17820555" w14:textId="77777777" w:rsidR="00D0507D" w:rsidRPr="001D5E00"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14:paraId="72135535" w14:textId="77777777" w:rsidR="00D0507D" w:rsidRPr="001D5E00"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14:paraId="6AB8CF75" w14:textId="77777777" w:rsidR="00D0507D" w:rsidRPr="001D5E00"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14:paraId="4EFBA96C" w14:textId="77777777" w:rsidR="00D0507D" w:rsidRPr="001D5E00"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D0507D" w:rsidRPr="001D5E00" w14:paraId="2CFDA1AB" w14:textId="77777777" w:rsidTr="002414B8">
        <w:tc>
          <w:tcPr>
            <w:tcW w:w="10075" w:type="dxa"/>
            <w:gridSpan w:val="3"/>
          </w:tcPr>
          <w:p w14:paraId="279F7FFC" w14:textId="77777777" w:rsidR="00D0507D" w:rsidRPr="001D5E00" w:rsidRDefault="00D0507D" w:rsidP="002414B8">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D0507D" w:rsidRPr="001D5E00" w14:paraId="5C2D473B" w14:textId="77777777" w:rsidTr="002414B8">
        <w:tc>
          <w:tcPr>
            <w:tcW w:w="1022" w:type="dxa"/>
          </w:tcPr>
          <w:p w14:paraId="192FDCAA" w14:textId="77777777" w:rsidR="00D0507D" w:rsidRPr="001D5E00" w:rsidRDefault="00D0507D" w:rsidP="002414B8">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14:paraId="5C311A6E" w14:textId="77777777" w:rsidR="00D0507D" w:rsidRPr="001D5E00" w:rsidRDefault="00D0507D" w:rsidP="002414B8">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14:paraId="62CFE266" w14:textId="77777777" w:rsidR="00D0507D" w:rsidRPr="001D5E00" w:rsidRDefault="00D0507D" w:rsidP="002414B8">
            <w:pPr>
              <w:autoSpaceDE w:val="0"/>
              <w:autoSpaceDN w:val="0"/>
              <w:adjustRightInd w:val="0"/>
              <w:spacing w:after="0" w:line="240" w:lineRule="auto"/>
              <w:jc w:val="both"/>
              <w:rPr>
                <w:rFonts w:ascii="Times-Italic" w:eastAsia="Times New Roman" w:hAnsi="Times-Italic" w:cs="Times-Italic"/>
                <w:i/>
                <w:iCs/>
                <w:sz w:val="24"/>
                <w:szCs w:val="24"/>
              </w:rPr>
            </w:pPr>
          </w:p>
        </w:tc>
      </w:tr>
      <w:tr w:rsidR="00D0507D" w:rsidRPr="001D5E00" w14:paraId="2E9741BA" w14:textId="77777777" w:rsidTr="002414B8">
        <w:tc>
          <w:tcPr>
            <w:tcW w:w="1022" w:type="dxa"/>
          </w:tcPr>
          <w:p w14:paraId="50129D04"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751E8295"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14:paraId="2E84900E" w14:textId="77777777" w:rsidR="00D0507D" w:rsidRPr="001D5E00" w:rsidRDefault="00D0507D" w:rsidP="002414B8">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D0507D" w:rsidRPr="001D5E00" w14:paraId="268331CE" w14:textId="77777777" w:rsidTr="002414B8">
        <w:tc>
          <w:tcPr>
            <w:tcW w:w="1022" w:type="dxa"/>
          </w:tcPr>
          <w:p w14:paraId="7BC151D6"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426D73B5"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sidRPr="00A2417C">
              <w:rPr>
                <w:rFonts w:ascii="Times-Roman" w:eastAsia="Times New Roman" w:hAnsi="Times-Roman" w:cs="Times-Roman"/>
                <w:bCs/>
                <w:sz w:val="24"/>
                <w:szCs w:val="24"/>
              </w:rPr>
              <w:t xml:space="preserve">Supply of </w:t>
            </w:r>
            <w:r w:rsidR="00CA0647">
              <w:rPr>
                <w:rFonts w:ascii="Times-Roman" w:eastAsia="Times New Roman" w:hAnsi="Times-Roman" w:cs="Times-Roman"/>
                <w:bCs/>
                <w:sz w:val="24"/>
                <w:szCs w:val="24"/>
              </w:rPr>
              <w:t xml:space="preserve">Nursing </w:t>
            </w:r>
            <w:r w:rsidR="00A2417C" w:rsidRPr="00A2417C">
              <w:rPr>
                <w:rFonts w:ascii="Times-Roman" w:eastAsia="Times New Roman" w:hAnsi="Times-Roman" w:cs="Times-Roman"/>
                <w:bCs/>
                <w:sz w:val="24"/>
                <w:szCs w:val="24"/>
              </w:rPr>
              <w:t>Uniform Materials</w:t>
            </w:r>
          </w:p>
          <w:p w14:paraId="7BFCAF0E"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p w14:paraId="27D4B728"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D0507D" w:rsidRPr="001D5E00" w14:paraId="786D9D13" w14:textId="77777777" w:rsidTr="002414B8">
        <w:tc>
          <w:tcPr>
            <w:tcW w:w="1022" w:type="dxa"/>
          </w:tcPr>
          <w:p w14:paraId="121A6F20"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14:paraId="1B25D673"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Invitation for Tenders is open to all those eligible suppliers who have:</w:t>
            </w:r>
          </w:p>
          <w:p w14:paraId="15A0B99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14:paraId="51FDB2F2"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14:paraId="0CC6D1D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Pr>
                <w:rFonts w:ascii="Times-Roman" w:eastAsia="Times New Roman" w:hAnsi="Times-Roman" w:cs="Times-Roman"/>
                <w:sz w:val="24"/>
                <w:szCs w:val="24"/>
              </w:rPr>
              <w:t>(where applicable)</w:t>
            </w:r>
          </w:p>
          <w:p w14:paraId="426E1754"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14:paraId="1481B7A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14:paraId="4F6F35BE"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r w:rsidR="00D0507D" w:rsidRPr="001D5E00" w14:paraId="7A4363B2" w14:textId="77777777" w:rsidTr="002414B8">
        <w:trPr>
          <w:trHeight w:val="1625"/>
        </w:trPr>
        <w:tc>
          <w:tcPr>
            <w:tcW w:w="1022" w:type="dxa"/>
          </w:tcPr>
          <w:p w14:paraId="202FE70D"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14:paraId="68BFAF05"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14:paraId="1CAA2FB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Address : </w:t>
            </w:r>
            <w:r w:rsidRPr="001D5E00">
              <w:rPr>
                <w:rFonts w:ascii="Times-Roman" w:eastAsia="Times New Roman" w:hAnsi="Times-Roman" w:cs="Times-Roman"/>
                <w:b/>
                <w:sz w:val="24"/>
                <w:szCs w:val="24"/>
              </w:rPr>
              <w:t xml:space="preserve">  P. O. Box 565 T/L, Tamale, Northern Region, Ghana               </w:t>
            </w:r>
          </w:p>
          <w:p w14:paraId="47F5D567" w14:textId="77777777" w:rsidR="00D0507D" w:rsidRPr="00AD389F"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14:paraId="3D089A4C"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numbers : </w:t>
            </w:r>
          </w:p>
          <w:p w14:paraId="0E143333" w14:textId="77777777" w:rsidR="00D0507D" w:rsidRPr="001D5E00" w:rsidRDefault="00D0507D" w:rsidP="002414B8">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14:paraId="37FCD9FC"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23B27622" w14:textId="77777777" w:rsidTr="002414B8">
        <w:tc>
          <w:tcPr>
            <w:tcW w:w="1022" w:type="dxa"/>
          </w:tcPr>
          <w:p w14:paraId="0654AAFD"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14:paraId="7930612E"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14:paraId="500D278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58AF7B5B" w14:textId="77777777" w:rsidTr="002414B8">
        <w:tc>
          <w:tcPr>
            <w:tcW w:w="1022" w:type="dxa"/>
          </w:tcPr>
          <w:p w14:paraId="106AB525"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14:paraId="68B4082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14:paraId="5DA9DDD1"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5B3C5524" w14:textId="77777777" w:rsidTr="002414B8">
        <w:tc>
          <w:tcPr>
            <w:tcW w:w="10075" w:type="dxa"/>
            <w:gridSpan w:val="3"/>
          </w:tcPr>
          <w:p w14:paraId="5F1C497E" w14:textId="77777777" w:rsidR="00D0507D" w:rsidRPr="001D5E00" w:rsidRDefault="00D0507D" w:rsidP="002414B8">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D0507D" w:rsidRPr="001D5E00" w14:paraId="13ACB358" w14:textId="77777777" w:rsidTr="002414B8">
        <w:tc>
          <w:tcPr>
            <w:tcW w:w="1757" w:type="dxa"/>
            <w:gridSpan w:val="2"/>
          </w:tcPr>
          <w:p w14:paraId="349B3546"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4157872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55E9FE3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0CCABCFB" w14:textId="77777777" w:rsidR="00D0507D" w:rsidRPr="001D5E00" w:rsidRDefault="00D0507D" w:rsidP="002414B8">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14:paraId="58C0AEB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The price quoted shall be : EXW</w:t>
            </w:r>
          </w:p>
          <w:p w14:paraId="72FB91E5"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14:paraId="3819023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14:paraId="3276D3EB" w14:textId="77777777" w:rsidR="00D0507D" w:rsidRPr="001D5E00" w:rsidRDefault="00D0507D" w:rsidP="002414B8">
            <w:pPr>
              <w:autoSpaceDE w:val="0"/>
              <w:autoSpaceDN w:val="0"/>
              <w:adjustRightInd w:val="0"/>
              <w:spacing w:after="0" w:line="240" w:lineRule="auto"/>
              <w:jc w:val="right"/>
              <w:rPr>
                <w:rFonts w:ascii="Times-Roman" w:eastAsia="Times New Roman" w:hAnsi="Times-Roman" w:cs="Times-Roman"/>
                <w:sz w:val="24"/>
                <w:szCs w:val="24"/>
              </w:rPr>
            </w:pPr>
          </w:p>
        </w:tc>
      </w:tr>
      <w:tr w:rsidR="00D0507D" w:rsidRPr="001D5E00" w14:paraId="75F90BD5" w14:textId="77777777" w:rsidTr="002414B8">
        <w:tc>
          <w:tcPr>
            <w:tcW w:w="1757" w:type="dxa"/>
            <w:gridSpan w:val="2"/>
          </w:tcPr>
          <w:p w14:paraId="6368E9B2"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4ADA2A61"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2E98A77A"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14:paraId="315DBDC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inland transportation: APPLICABLE</w:t>
            </w:r>
          </w:p>
          <w:p w14:paraId="74472A13"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14:paraId="69261B7A"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for other local cost: APPLICABLE</w:t>
            </w:r>
          </w:p>
        </w:tc>
      </w:tr>
      <w:tr w:rsidR="00D0507D" w:rsidRPr="001D5E00" w14:paraId="0B371E1A" w14:textId="77777777" w:rsidTr="002414B8">
        <w:tc>
          <w:tcPr>
            <w:tcW w:w="1757" w:type="dxa"/>
            <w:gridSpan w:val="2"/>
          </w:tcPr>
          <w:p w14:paraId="6E47D586"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54D76C4A"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67624166"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(iii)</w:t>
            </w:r>
          </w:p>
          <w:p w14:paraId="3F73E32F"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5BDF68F3"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 of other incidental services :</w:t>
            </w:r>
          </w:p>
          <w:p w14:paraId="24CA1B2E"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14:paraId="78817293"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 ………………………………GHC…………………………</w:t>
            </w:r>
          </w:p>
          <w:p w14:paraId="19155A74"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14:paraId="633BE11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D0507D" w:rsidRPr="001D5E00" w14:paraId="3E42F939" w14:textId="77777777" w:rsidTr="002414B8">
        <w:tc>
          <w:tcPr>
            <w:tcW w:w="1757" w:type="dxa"/>
            <w:gridSpan w:val="2"/>
          </w:tcPr>
          <w:p w14:paraId="5C8A90C1"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4AE016A0"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14:paraId="11D0E22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14:paraId="1580A67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p w14:paraId="037F1B32"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49C81D18" w14:textId="77777777" w:rsidTr="002414B8">
        <w:tc>
          <w:tcPr>
            <w:tcW w:w="1757" w:type="dxa"/>
            <w:gridSpan w:val="2"/>
          </w:tcPr>
          <w:p w14:paraId="2A5FD20E"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13.1</w:t>
            </w:r>
          </w:p>
          <w:p w14:paraId="390A2E77"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56A55ABA"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14:paraId="2096870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0542F1B1" w14:textId="77777777" w:rsidTr="002414B8">
        <w:tc>
          <w:tcPr>
            <w:tcW w:w="10075" w:type="dxa"/>
            <w:gridSpan w:val="3"/>
          </w:tcPr>
          <w:p w14:paraId="1D1108F9" w14:textId="77777777" w:rsidR="00D0507D" w:rsidRPr="009F0B13" w:rsidRDefault="00D0507D" w:rsidP="002414B8">
            <w:pPr>
              <w:autoSpaceDE w:val="0"/>
              <w:autoSpaceDN w:val="0"/>
              <w:adjustRightInd w:val="0"/>
              <w:spacing w:after="0" w:line="240" w:lineRule="auto"/>
              <w:rPr>
                <w:rFonts w:ascii="Times-Bold" w:eastAsia="Times New Roman" w:hAnsi="Times-Bold" w:cs="Times-Bold"/>
                <w:b/>
                <w:bCs/>
                <w:sz w:val="24"/>
                <w:szCs w:val="24"/>
              </w:rPr>
            </w:pPr>
          </w:p>
          <w:p w14:paraId="3191F779" w14:textId="77777777" w:rsidR="00D0507D" w:rsidRPr="009F0B13" w:rsidRDefault="00D0507D" w:rsidP="002414B8">
            <w:pPr>
              <w:autoSpaceDE w:val="0"/>
              <w:autoSpaceDN w:val="0"/>
              <w:adjustRightInd w:val="0"/>
              <w:spacing w:after="0" w:line="240" w:lineRule="auto"/>
              <w:rPr>
                <w:rFonts w:ascii="Times-Bold" w:eastAsia="Times New Roman" w:hAnsi="Times-Bold" w:cs="Times-Bold"/>
                <w:b/>
                <w:bCs/>
                <w:sz w:val="24"/>
                <w:szCs w:val="24"/>
              </w:rPr>
            </w:pPr>
            <w:r w:rsidRPr="009F0B13">
              <w:rPr>
                <w:rFonts w:ascii="Times-Bold" w:eastAsia="Times New Roman" w:hAnsi="Times-Bold" w:cs="Times-Bold"/>
                <w:b/>
                <w:bCs/>
                <w:sz w:val="24"/>
                <w:szCs w:val="24"/>
              </w:rPr>
              <w:t>PREPARATION AND SUBMISSION OF TENDERS</w:t>
            </w:r>
          </w:p>
          <w:p w14:paraId="47CFAD94"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0BFBD35B" w14:textId="77777777" w:rsidTr="002414B8">
        <w:tc>
          <w:tcPr>
            <w:tcW w:w="1757" w:type="dxa"/>
            <w:gridSpan w:val="2"/>
          </w:tcPr>
          <w:p w14:paraId="743ECE7E"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14.3</w:t>
            </w:r>
          </w:p>
          <w:p w14:paraId="2884A4A5"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14:paraId="03AD24F0"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c>
          <w:tcPr>
            <w:tcW w:w="8318" w:type="dxa"/>
          </w:tcPr>
          <w:p w14:paraId="246EBA3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14:paraId="46EBB90F"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14:paraId="5C275ACD"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6CD348F4"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14:paraId="00A2BAB8"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7DE1E4E7"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14:paraId="5E177DBC"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463F786D"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D0507D" w:rsidRPr="001D5E00" w14:paraId="725B34E4" w14:textId="77777777" w:rsidTr="002414B8">
        <w:tc>
          <w:tcPr>
            <w:tcW w:w="1795" w:type="dxa"/>
            <w:gridSpan w:val="3"/>
          </w:tcPr>
          <w:p w14:paraId="56E7F0CC"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1B0D986E"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14:paraId="739D7106" w14:textId="77777777" w:rsidR="00D0507D" w:rsidRPr="001D5E00" w:rsidRDefault="00D0507D" w:rsidP="002414B8">
            <w:pPr>
              <w:autoSpaceDE w:val="0"/>
              <w:autoSpaceDN w:val="0"/>
              <w:adjustRightInd w:val="0"/>
              <w:spacing w:after="0" w:line="240" w:lineRule="auto"/>
              <w:jc w:val="right"/>
              <w:rPr>
                <w:rFonts w:ascii="Times-Roman" w:eastAsia="Times New Roman" w:hAnsi="Times-Roman" w:cs="Times-Roman"/>
                <w:sz w:val="24"/>
                <w:szCs w:val="24"/>
              </w:rPr>
            </w:pPr>
          </w:p>
          <w:p w14:paraId="7A05F4C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14:paraId="518D65F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p w14:paraId="388D9A8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2B6F3405" w14:textId="77777777" w:rsidR="00D0507D" w:rsidRPr="001D5E00" w:rsidRDefault="00D0507D" w:rsidP="002414B8">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14:paraId="642B7603"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D0507D" w:rsidRPr="001D5E00" w14:paraId="57AA4566" w14:textId="77777777" w:rsidTr="002414B8">
        <w:tc>
          <w:tcPr>
            <w:tcW w:w="1795" w:type="dxa"/>
            <w:gridSpan w:val="3"/>
          </w:tcPr>
          <w:p w14:paraId="30090CEF"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14:paraId="6641FB46"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14:paraId="0C518D17"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2F9E6AF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for…….of years of operation. N/A</w:t>
            </w:r>
          </w:p>
          <w:p w14:paraId="6B7A8E1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D0507D" w:rsidRPr="001D5E00" w14:paraId="666E4445" w14:textId="77777777" w:rsidTr="002414B8">
        <w:tc>
          <w:tcPr>
            <w:tcW w:w="1795" w:type="dxa"/>
            <w:gridSpan w:val="3"/>
          </w:tcPr>
          <w:p w14:paraId="3A353EAF"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14:paraId="27B2973E" w14:textId="77777777" w:rsidR="00D0507D" w:rsidRPr="001D5E00" w:rsidRDefault="00D0507D" w:rsidP="002414B8">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14:paraId="0960ECE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63A25F31" w14:textId="77777777" w:rsidTr="002414B8">
        <w:tc>
          <w:tcPr>
            <w:tcW w:w="1795" w:type="dxa"/>
            <w:gridSpan w:val="3"/>
          </w:tcPr>
          <w:p w14:paraId="2F3DF4CB"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14:paraId="76E4CE88" w14:textId="77777777"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14:paraId="42D43FDA"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1F4397A8" w14:textId="77777777" w:rsidTr="002414B8">
        <w:tc>
          <w:tcPr>
            <w:tcW w:w="1795" w:type="dxa"/>
            <w:gridSpan w:val="3"/>
          </w:tcPr>
          <w:p w14:paraId="672AC233"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14:paraId="6E6911D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14:paraId="4FDE53D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7F234B50" w14:textId="77777777" w:rsidTr="002414B8">
        <w:tc>
          <w:tcPr>
            <w:tcW w:w="1795" w:type="dxa"/>
            <w:gridSpan w:val="3"/>
          </w:tcPr>
          <w:p w14:paraId="7F1DCA1D"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34DFC2AE"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073C68B4"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33896C8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Address for Tender submission:</w:t>
            </w:r>
            <w:r w:rsidRPr="001D5E00">
              <w:rPr>
                <w:rFonts w:ascii="Times-Roman" w:eastAsia="Times New Roman" w:hAnsi="Times-Roman" w:cs="Times-Roman"/>
                <w:b/>
                <w:sz w:val="24"/>
                <w:szCs w:val="24"/>
              </w:rPr>
              <w:t xml:space="preserve">  GHANEPS</w:t>
            </w:r>
          </w:p>
          <w:p w14:paraId="3A1628A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p>
        </w:tc>
      </w:tr>
      <w:tr w:rsidR="00D0507D" w:rsidRPr="001D5E00" w14:paraId="73C79B6D" w14:textId="77777777" w:rsidTr="002414B8">
        <w:tc>
          <w:tcPr>
            <w:tcW w:w="1795" w:type="dxa"/>
            <w:gridSpan w:val="3"/>
          </w:tcPr>
          <w:p w14:paraId="080D2D6F"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7C94A80E"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14:paraId="6E000BC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number : Supply </w:t>
            </w:r>
            <w:r>
              <w:rPr>
                <w:rFonts w:ascii="Times-Roman" w:eastAsia="Times New Roman" w:hAnsi="Times-Roman" w:cs="Times-Roman"/>
              </w:rPr>
              <w:t>Bags of polished rice</w:t>
            </w:r>
            <w:r w:rsidRPr="001D5E00">
              <w:rPr>
                <w:rFonts w:ascii="Times-Roman" w:eastAsia="Times New Roman" w:hAnsi="Times-Roman" w:cs="Times-Roman"/>
                <w:b/>
              </w:rPr>
              <w:t xml:space="preserve"> with IFT NR/NMTC</w:t>
            </w:r>
            <w:r>
              <w:rPr>
                <w:rFonts w:ascii="Times-Roman" w:eastAsia="Times New Roman" w:hAnsi="Times-Roman" w:cs="Times-Roman"/>
                <w:b/>
              </w:rPr>
              <w:t>/T’LE/NCT</w:t>
            </w:r>
            <w:r w:rsidRPr="001D5E00">
              <w:rPr>
                <w:rFonts w:ascii="Times-Roman" w:eastAsia="Times New Roman" w:hAnsi="Times-Roman" w:cs="Times-Roman"/>
                <w:b/>
              </w:rPr>
              <w:t>/GDS/</w:t>
            </w:r>
            <w:r w:rsidR="00FC21E2">
              <w:rPr>
                <w:rFonts w:ascii="Times-Roman" w:eastAsia="Times New Roman" w:hAnsi="Times-Roman" w:cs="Times-Roman"/>
                <w:b/>
              </w:rPr>
              <w:t>N</w:t>
            </w:r>
            <w:r>
              <w:rPr>
                <w:rFonts w:ascii="Times-Roman" w:eastAsia="Times New Roman" w:hAnsi="Times-Roman" w:cs="Times-Roman"/>
                <w:b/>
              </w:rPr>
              <w:t>FS/</w:t>
            </w:r>
            <w:r w:rsidRPr="001D5E00">
              <w:rPr>
                <w:rFonts w:ascii="Times-Roman" w:eastAsia="Times New Roman" w:hAnsi="Times-Roman" w:cs="Times-Roman"/>
                <w:b/>
              </w:rPr>
              <w:t>00</w:t>
            </w:r>
            <w:r w:rsidR="00FC21E2">
              <w:rPr>
                <w:rFonts w:ascii="Times-Roman" w:eastAsia="Times New Roman" w:hAnsi="Times-Roman" w:cs="Times-Roman"/>
                <w:b/>
              </w:rPr>
              <w:t>1</w:t>
            </w:r>
            <w:r w:rsidRPr="001D5E00">
              <w:rPr>
                <w:rFonts w:ascii="Times-Roman" w:eastAsia="Times New Roman" w:hAnsi="Times-Roman" w:cs="Times-Roman"/>
                <w:b/>
              </w:rPr>
              <w:t>/202</w:t>
            </w:r>
            <w:r w:rsidR="00FC21E2">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14:paraId="12D0EAA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D0507D" w:rsidRPr="001D5E00" w14:paraId="24F27D0E" w14:textId="77777777" w:rsidTr="002414B8">
        <w:tc>
          <w:tcPr>
            <w:tcW w:w="1795" w:type="dxa"/>
            <w:gridSpan w:val="3"/>
          </w:tcPr>
          <w:p w14:paraId="4BA2A7B9"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14:paraId="3A093940"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submission :</w:t>
            </w:r>
          </w:p>
          <w:p w14:paraId="0EE62C50" w14:textId="187ECF47"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 </w:t>
            </w:r>
            <w:r w:rsidRPr="001D5E00">
              <w:rPr>
                <w:rFonts w:ascii="Times-Roman" w:eastAsia="Times New Roman" w:hAnsi="Times-Roman" w:cs="Times-Roman"/>
                <w:b/>
                <w:sz w:val="24"/>
                <w:szCs w:val="24"/>
              </w:rPr>
              <w:t xml:space="preserve">: </w:t>
            </w:r>
            <w:r w:rsidR="005978F9">
              <w:rPr>
                <w:rFonts w:ascii="Times-Roman" w:eastAsia="Times New Roman" w:hAnsi="Times-Roman" w:cs="Times-Roman"/>
                <w:b/>
                <w:sz w:val="24"/>
                <w:szCs w:val="24"/>
              </w:rPr>
              <w:t>18</w:t>
            </w:r>
            <w:r w:rsidR="00221EE3" w:rsidRPr="00221EE3">
              <w:rPr>
                <w:rFonts w:ascii="Times-Roman" w:eastAsia="Times New Roman" w:hAnsi="Times-Roman" w:cs="Times-Roman"/>
                <w:b/>
                <w:sz w:val="24"/>
                <w:szCs w:val="24"/>
                <w:vertAlign w:val="superscript"/>
              </w:rPr>
              <w:t>th</w:t>
            </w:r>
            <w:r w:rsidR="00221EE3">
              <w:rPr>
                <w:rFonts w:ascii="Times-Roman" w:eastAsia="Times New Roman" w:hAnsi="Times-Roman" w:cs="Times-Roman"/>
                <w:b/>
                <w:sz w:val="24"/>
                <w:szCs w:val="24"/>
              </w:rPr>
              <w:t xml:space="preserve"> </w:t>
            </w:r>
            <w:r>
              <w:rPr>
                <w:rFonts w:ascii="Times-Roman" w:eastAsia="Times New Roman" w:hAnsi="Times-Roman" w:cs="Times-Roman"/>
                <w:b/>
                <w:sz w:val="24"/>
                <w:szCs w:val="24"/>
              </w:rPr>
              <w:t>July</w:t>
            </w:r>
            <w:r w:rsidRPr="001D5E00">
              <w:rPr>
                <w:rFonts w:ascii="Times-Roman" w:eastAsia="Times New Roman" w:hAnsi="Times-Roman" w:cs="Times-Roman"/>
                <w:b/>
                <w:sz w:val="24"/>
                <w:szCs w:val="24"/>
              </w:rPr>
              <w:t>, 202</w:t>
            </w:r>
            <w:r w:rsidR="00FC21E2">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2F3EA74B" w14:textId="77777777"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14:paraId="11A4C4DC"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14:paraId="7920F2E0"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00127C1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602FCDAE"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561C537A" w14:textId="77777777" w:rsidTr="002414B8">
        <w:tc>
          <w:tcPr>
            <w:tcW w:w="1188" w:type="dxa"/>
          </w:tcPr>
          <w:p w14:paraId="05B45855" w14:textId="77777777" w:rsidR="00D0507D" w:rsidRPr="001D5E00" w:rsidRDefault="00D0507D" w:rsidP="002414B8">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TT 22.1</w:t>
            </w:r>
          </w:p>
        </w:tc>
        <w:tc>
          <w:tcPr>
            <w:tcW w:w="8887" w:type="dxa"/>
            <w:gridSpan w:val="3"/>
          </w:tcPr>
          <w:p w14:paraId="72AD6AF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14:paraId="01EDD835" w14:textId="787544A4"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lastRenderedPageBreak/>
              <w:t xml:space="preserve">          Date:</w:t>
            </w:r>
            <w:r w:rsidRPr="001D5E00">
              <w:rPr>
                <w:rFonts w:ascii="Times-Roman" w:eastAsia="Times New Roman" w:hAnsi="Times-Roman" w:cs="Times-Roman"/>
                <w:b/>
                <w:sz w:val="24"/>
                <w:szCs w:val="24"/>
              </w:rPr>
              <w:t xml:space="preserve"> </w:t>
            </w:r>
            <w:r w:rsidR="005978F9">
              <w:rPr>
                <w:rFonts w:ascii="Times-Roman" w:eastAsia="Times New Roman" w:hAnsi="Times-Roman" w:cs="Times-Roman"/>
                <w:b/>
                <w:sz w:val="24"/>
                <w:szCs w:val="24"/>
              </w:rPr>
              <w:t>11</w:t>
            </w:r>
            <w:r w:rsidRPr="006C5CE0">
              <w:rPr>
                <w:rFonts w:ascii="Times-Roman" w:eastAsia="Times New Roman" w:hAnsi="Times-Roman" w:cs="Times-Roman"/>
                <w:b/>
                <w:sz w:val="24"/>
                <w:szCs w:val="24"/>
                <w:vertAlign w:val="superscript"/>
              </w:rPr>
              <w:t>TH</w:t>
            </w:r>
            <w:r w:rsidRPr="001D5E00">
              <w:rPr>
                <w:rFonts w:ascii="Times-Roman" w:eastAsia="Times New Roman" w:hAnsi="Times-Roman" w:cs="Times-Roman"/>
                <w:b/>
                <w:sz w:val="24"/>
                <w:szCs w:val="24"/>
              </w:rPr>
              <w:t xml:space="preserve"> </w:t>
            </w:r>
            <w:r>
              <w:rPr>
                <w:rFonts w:ascii="Times-Roman" w:eastAsia="Times New Roman" w:hAnsi="Times-Roman" w:cs="Times-Roman"/>
                <w:b/>
                <w:sz w:val="24"/>
                <w:szCs w:val="24"/>
              </w:rPr>
              <w:t>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FC21E2">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1C8C2593" w14:textId="77777777"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14:paraId="478A345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14:paraId="1C0710C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45FFE359" w14:textId="77777777" w:rsidTr="002414B8">
        <w:tc>
          <w:tcPr>
            <w:tcW w:w="1188" w:type="dxa"/>
          </w:tcPr>
          <w:p w14:paraId="17BB4258" w14:textId="77777777" w:rsidR="00D0507D" w:rsidRPr="001D5E00" w:rsidRDefault="00D0507D" w:rsidP="002414B8">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23.1</w:t>
            </w:r>
          </w:p>
        </w:tc>
        <w:tc>
          <w:tcPr>
            <w:tcW w:w="8887" w:type="dxa"/>
            <w:gridSpan w:val="3"/>
          </w:tcPr>
          <w:p w14:paraId="05ECE757"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14:paraId="6C739F03" w14:textId="0C980033"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5978F9">
              <w:rPr>
                <w:rFonts w:ascii="Times-Roman" w:eastAsia="Times New Roman" w:hAnsi="Times-Roman" w:cs="Times-Roman"/>
                <w:b/>
                <w:sz w:val="24"/>
                <w:szCs w:val="24"/>
              </w:rPr>
              <w:t>18</w:t>
            </w:r>
            <w:r w:rsidR="00221EE3" w:rsidRPr="00221EE3">
              <w:rPr>
                <w:rFonts w:ascii="Times-Roman" w:eastAsia="Times New Roman" w:hAnsi="Times-Roman" w:cs="Times-Roman"/>
                <w:b/>
                <w:sz w:val="24"/>
                <w:szCs w:val="24"/>
                <w:vertAlign w:val="superscript"/>
              </w:rPr>
              <w:t>th</w:t>
            </w:r>
            <w:r w:rsidR="00221EE3">
              <w:rPr>
                <w:rFonts w:ascii="Times-Roman" w:eastAsia="Times New Roman" w:hAnsi="Times-Roman" w:cs="Times-Roman"/>
                <w:b/>
                <w:sz w:val="24"/>
                <w:szCs w:val="24"/>
              </w:rPr>
              <w:t xml:space="preserve"> </w:t>
            </w:r>
            <w:r>
              <w:rPr>
                <w:rFonts w:ascii="Times-Roman" w:eastAsia="Times New Roman" w:hAnsi="Times-Roman" w:cs="Times-Roman"/>
                <w:b/>
                <w:sz w:val="24"/>
                <w:szCs w:val="24"/>
              </w:rPr>
              <w:t>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FC21E2">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14:paraId="2AA82EF3" w14:textId="77777777"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14:paraId="111DF9AC"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D0507D" w:rsidRPr="001D5E00" w14:paraId="246A86FA" w14:textId="77777777" w:rsidTr="002414B8">
        <w:tc>
          <w:tcPr>
            <w:tcW w:w="10075" w:type="dxa"/>
            <w:gridSpan w:val="4"/>
          </w:tcPr>
          <w:p w14:paraId="04C19917" w14:textId="77777777" w:rsidR="00D0507D" w:rsidRPr="00330803" w:rsidRDefault="00D0507D" w:rsidP="002414B8">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14:paraId="121AACF9" w14:textId="77777777" w:rsidR="00D0507D" w:rsidRPr="001D5E00"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r w:rsidR="00D0507D" w:rsidRPr="001D5E00" w14:paraId="5F534786" w14:textId="77777777" w:rsidTr="002414B8">
        <w:tc>
          <w:tcPr>
            <w:tcW w:w="1188" w:type="dxa"/>
          </w:tcPr>
          <w:p w14:paraId="25C8F957"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14:paraId="2A125440" w14:textId="77777777" w:rsidR="00D0507D"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of :</w:t>
            </w:r>
          </w:p>
          <w:p w14:paraId="1C36E655" w14:textId="77777777" w:rsidR="00D0507D" w:rsidRPr="00630D2F" w:rsidRDefault="00D0507D" w:rsidP="002414B8">
            <w:pPr>
              <w:numPr>
                <w:ilvl w:val="0"/>
                <w:numId w:val="29"/>
              </w:numPr>
              <w:spacing w:after="0" w:line="240" w:lineRule="auto"/>
              <w:jc w:val="both"/>
            </w:pPr>
          </w:p>
          <w:p w14:paraId="012EFE82" w14:textId="77777777" w:rsidR="00D0507D" w:rsidRDefault="00D0507D" w:rsidP="002414B8">
            <w:pPr>
              <w:numPr>
                <w:ilvl w:val="0"/>
                <w:numId w:val="28"/>
              </w:numPr>
              <w:spacing w:after="0" w:line="240" w:lineRule="auto"/>
              <w:jc w:val="both"/>
            </w:pPr>
            <w:r>
              <w:t xml:space="preserve">DDP, Nurses’ and Midwives’ Training College, Tamale </w:t>
            </w:r>
          </w:p>
          <w:p w14:paraId="02E67A7A" w14:textId="77777777" w:rsidR="00D0507D" w:rsidRPr="001D5E00" w:rsidRDefault="00D0507D" w:rsidP="002414B8">
            <w:pPr>
              <w:autoSpaceDE w:val="0"/>
              <w:autoSpaceDN w:val="0"/>
              <w:adjustRightInd w:val="0"/>
              <w:spacing w:after="0" w:line="240" w:lineRule="auto"/>
              <w:ind w:left="1080"/>
              <w:contextualSpacing/>
              <w:rPr>
                <w:rFonts w:ascii="Times-Roman" w:eastAsia="Times New Roman" w:hAnsi="Times-Roman" w:cs="Times-Roman"/>
                <w:sz w:val="24"/>
                <w:szCs w:val="24"/>
              </w:rPr>
            </w:pPr>
          </w:p>
          <w:p w14:paraId="5EF5451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14:paraId="0268F74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14:paraId="0FE367EA"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14:paraId="22163EEC"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14:paraId="4A78B615"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Name and address of companies  supplied made for the last two years</w:t>
            </w:r>
          </w:p>
          <w:p w14:paraId="13EE0F03" w14:textId="64567217" w:rsidR="00D0507D"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vi)      </w:t>
            </w:r>
            <w:r>
              <w:rPr>
                <w:rFonts w:ascii="Times-Roman" w:eastAsia="Times New Roman" w:hAnsi="Times-Roman" w:cs="Times-Roman"/>
                <w:sz w:val="24"/>
                <w:szCs w:val="24"/>
              </w:rPr>
              <w:t xml:space="preserve">Samples presented </w:t>
            </w:r>
          </w:p>
          <w:p w14:paraId="2EC28F3A" w14:textId="77777777" w:rsidR="00D0507D" w:rsidRDefault="00D0507D" w:rsidP="002414B8">
            <w:pPr>
              <w:spacing w:after="0" w:line="240" w:lineRule="auto"/>
              <w:jc w:val="both"/>
            </w:pPr>
            <w:r>
              <w:rPr>
                <w:rFonts w:ascii="Times-Roman" w:eastAsia="Times New Roman" w:hAnsi="Times-Roman" w:cs="Times-Roman"/>
                <w:sz w:val="24"/>
                <w:szCs w:val="24"/>
              </w:rPr>
              <w:t xml:space="preserve">(vii)     </w:t>
            </w:r>
            <w:r>
              <w:t xml:space="preserve">Expiry Date/Period </w:t>
            </w:r>
            <w:r w:rsidR="00221EE3">
              <w:t>where applicable</w:t>
            </w:r>
          </w:p>
          <w:p w14:paraId="78FD7331"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p w14:paraId="2E3917D0"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40B29C63" w14:textId="77777777" w:rsidTr="002414B8">
        <w:tc>
          <w:tcPr>
            <w:tcW w:w="1188" w:type="dxa"/>
          </w:tcPr>
          <w:p w14:paraId="18EBCC07"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28FEF50C"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580B924B"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4EF8254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Delivery schedule : Relevant parameters of delivery :</w:t>
            </w:r>
          </w:p>
          <w:p w14:paraId="20BB136D"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14:paraId="43E4EF06"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67846709" w14:textId="77777777" w:rsidTr="002414B8">
        <w:tc>
          <w:tcPr>
            <w:tcW w:w="1188" w:type="dxa"/>
          </w:tcPr>
          <w:p w14:paraId="1F264853"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1AB16123"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21E82C0C"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62EE81E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parts : NOT APPLICABLE                                  </w:t>
            </w:r>
            <w:r w:rsidRPr="001D5E00">
              <w:rPr>
                <w:rFonts w:ascii="Times-Roman" w:eastAsia="Times New Roman" w:hAnsi="Times-Roman" w:cs="Times-Roman"/>
                <w:b/>
                <w:sz w:val="24"/>
                <w:szCs w:val="24"/>
              </w:rPr>
              <w:t xml:space="preserve">  </w:t>
            </w:r>
          </w:p>
          <w:p w14:paraId="72FA67F0"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14:paraId="0B72470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14:paraId="3A1C375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1C1A7186" w14:textId="77777777" w:rsidTr="002414B8">
        <w:tc>
          <w:tcPr>
            <w:tcW w:w="1548" w:type="dxa"/>
            <w:gridSpan w:val="2"/>
          </w:tcPr>
          <w:p w14:paraId="5D71C153" w14:textId="77777777" w:rsidR="00D0507D" w:rsidRPr="001D5E00"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14:paraId="70126D0F"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are : NOT APPLICABLE                        </w:t>
            </w:r>
            <w:r w:rsidRPr="001D5E00">
              <w:rPr>
                <w:rFonts w:ascii="Times-Roman" w:eastAsia="Times New Roman" w:hAnsi="Times-Roman" w:cs="Times-Roman"/>
                <w:b/>
                <w:sz w:val="24"/>
                <w:szCs w:val="24"/>
                <w:u w:val="single"/>
              </w:rPr>
              <w:t xml:space="preserve"> </w:t>
            </w:r>
          </w:p>
          <w:p w14:paraId="0DEEC57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D0507D" w:rsidRPr="001D5E00" w14:paraId="314C8DF3" w14:textId="77777777" w:rsidTr="002414B8">
        <w:tc>
          <w:tcPr>
            <w:tcW w:w="1548" w:type="dxa"/>
            <w:gridSpan w:val="2"/>
          </w:tcPr>
          <w:p w14:paraId="3D81EED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3CB524D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14:paraId="0C5351C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14:paraId="73751AED" w14:textId="77777777" w:rsidR="00D0507D" w:rsidRPr="001D5E00" w:rsidRDefault="00D0507D" w:rsidP="002414B8">
            <w:pPr>
              <w:autoSpaceDE w:val="0"/>
              <w:autoSpaceDN w:val="0"/>
              <w:adjustRightInd w:val="0"/>
              <w:spacing w:after="0" w:line="240" w:lineRule="auto"/>
              <w:rPr>
                <w:rFonts w:ascii="Times-Italic" w:eastAsia="Times New Roman" w:hAnsi="Times-Italic" w:cs="Times-Italic"/>
                <w:i/>
                <w:iCs/>
                <w:sz w:val="24"/>
                <w:szCs w:val="24"/>
              </w:rPr>
            </w:pPr>
          </w:p>
          <w:p w14:paraId="6E96FBEB"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14:paraId="314B5019" w14:textId="77777777" w:rsidR="00D0507D" w:rsidRPr="001D5E00" w:rsidRDefault="00D0507D" w:rsidP="002414B8">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D0507D" w:rsidRPr="001D5E00" w14:paraId="19324E89" w14:textId="77777777" w:rsidTr="002414B8">
        <w:tc>
          <w:tcPr>
            <w:tcW w:w="1548" w:type="dxa"/>
            <w:gridSpan w:val="2"/>
          </w:tcPr>
          <w:p w14:paraId="60EE65F6"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14:paraId="34CA818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14:paraId="57D81F36"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414FB073" w14:textId="77777777" w:rsidTr="002414B8">
        <w:tc>
          <w:tcPr>
            <w:tcW w:w="10075" w:type="dxa"/>
            <w:gridSpan w:val="4"/>
          </w:tcPr>
          <w:p w14:paraId="39FB912C" w14:textId="77777777" w:rsidR="00D0507D" w:rsidRPr="009F0B13" w:rsidRDefault="00D0507D" w:rsidP="002414B8">
            <w:pPr>
              <w:tabs>
                <w:tab w:val="left" w:pos="5805"/>
              </w:tabs>
              <w:autoSpaceDE w:val="0"/>
              <w:autoSpaceDN w:val="0"/>
              <w:adjustRightInd w:val="0"/>
              <w:spacing w:after="0" w:line="240" w:lineRule="auto"/>
              <w:rPr>
                <w:rFonts w:ascii="Times-Bold" w:eastAsia="Times New Roman" w:hAnsi="Times-Bold" w:cs="Times-Bold"/>
                <w:b/>
                <w:bCs/>
                <w:sz w:val="24"/>
                <w:szCs w:val="24"/>
              </w:rPr>
            </w:pPr>
            <w:r w:rsidRPr="009F0B13">
              <w:rPr>
                <w:rFonts w:ascii="Times-Bold" w:eastAsia="Times New Roman" w:hAnsi="Times-Bold" w:cs="Times-Bold"/>
                <w:b/>
                <w:bCs/>
                <w:sz w:val="24"/>
                <w:szCs w:val="24"/>
              </w:rPr>
              <w:t>CONTRACT AWARD</w:t>
            </w:r>
          </w:p>
          <w:p w14:paraId="02FD0FB1"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p>
        </w:tc>
      </w:tr>
      <w:tr w:rsidR="00D0507D" w:rsidRPr="001D5E00" w14:paraId="3CC9E5B8" w14:textId="77777777" w:rsidTr="002414B8">
        <w:tc>
          <w:tcPr>
            <w:tcW w:w="1548" w:type="dxa"/>
            <w:gridSpan w:val="2"/>
          </w:tcPr>
          <w:p w14:paraId="2930F9A2"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14:paraId="56E57BC4"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D0507D" w:rsidRPr="001D5E00" w14:paraId="3EED183D" w14:textId="77777777" w:rsidTr="002414B8">
        <w:tc>
          <w:tcPr>
            <w:tcW w:w="1548" w:type="dxa"/>
            <w:gridSpan w:val="2"/>
          </w:tcPr>
          <w:p w14:paraId="287EA3AE"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14:paraId="1D5A09E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14:paraId="223AA588"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prior to expiration of Tender Validity.</w:t>
            </w:r>
          </w:p>
        </w:tc>
      </w:tr>
      <w:tr w:rsidR="00D0507D" w:rsidRPr="00082B9A" w14:paraId="57062128" w14:textId="77777777" w:rsidTr="002414B8">
        <w:tc>
          <w:tcPr>
            <w:tcW w:w="1548" w:type="dxa"/>
            <w:gridSpan w:val="2"/>
          </w:tcPr>
          <w:p w14:paraId="28C7C117"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37.1</w:t>
            </w:r>
          </w:p>
        </w:tc>
        <w:tc>
          <w:tcPr>
            <w:tcW w:w="8527" w:type="dxa"/>
            <w:gridSpan w:val="2"/>
          </w:tcPr>
          <w:p w14:paraId="12475C89"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14:paraId="56B5AAB1" w14:textId="77777777" w:rsidR="00D0507D" w:rsidRPr="001D5E00"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14:paraId="1262279D" w14:textId="77777777" w:rsidR="00D0507D" w:rsidRPr="00082B9A" w:rsidRDefault="00D0507D" w:rsidP="002414B8">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14:paraId="5A96674F" w14:textId="77777777" w:rsidR="00D0507D" w:rsidRPr="00082B9A" w:rsidRDefault="00D0507D" w:rsidP="002414B8">
            <w:pPr>
              <w:autoSpaceDE w:val="0"/>
              <w:autoSpaceDN w:val="0"/>
              <w:adjustRightInd w:val="0"/>
              <w:spacing w:after="0" w:line="240" w:lineRule="auto"/>
              <w:rPr>
                <w:rFonts w:ascii="Times-Roman" w:eastAsia="Times New Roman" w:hAnsi="Times-Roman" w:cs="Times-Roman"/>
                <w:sz w:val="24"/>
                <w:szCs w:val="24"/>
              </w:rPr>
            </w:pPr>
          </w:p>
        </w:tc>
      </w:tr>
    </w:tbl>
    <w:p w14:paraId="2132E51B"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16"/>
          <w:szCs w:val="16"/>
        </w:rPr>
      </w:pPr>
    </w:p>
    <w:p w14:paraId="388C140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0E9148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8C4690A"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61FE65E5" w14:textId="77777777" w:rsidR="00D0507D"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p w14:paraId="7797E40B"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lastRenderedPageBreak/>
        <w:t>Section III. General Conditions of Contract</w:t>
      </w:r>
    </w:p>
    <w:p w14:paraId="191482BE" w14:textId="77777777" w:rsidR="00D0507D" w:rsidRPr="00082B9A" w:rsidRDefault="00D0507D" w:rsidP="00D0507D">
      <w:pPr>
        <w:autoSpaceDE w:val="0"/>
        <w:autoSpaceDN w:val="0"/>
        <w:adjustRightInd w:val="0"/>
        <w:spacing w:after="0" w:line="240" w:lineRule="auto"/>
        <w:jc w:val="both"/>
        <w:rPr>
          <w:rFonts w:ascii="Times-Bold" w:eastAsia="Times New Roman" w:hAnsi="Times-Bold" w:cs="Times-Bold"/>
          <w:b/>
          <w:bCs/>
          <w:sz w:val="24"/>
          <w:szCs w:val="24"/>
        </w:rPr>
      </w:pPr>
    </w:p>
    <w:p w14:paraId="42E8798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14:paraId="6B8B2D5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56979A" w14:textId="77777777" w:rsidR="00D0507D" w:rsidRPr="00082B9A" w:rsidRDefault="00D0507D" w:rsidP="00D0507D">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14:paraId="7602CFA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4E60CCB"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14:paraId="6885A5C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A35C1EB"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14:paraId="2B5D538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65A1EE3"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A5FB0D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40F57A3"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14:paraId="5BA1B88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6318C67"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14:paraId="15E4387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F56058A" w14:textId="77777777" w:rsidR="00D0507D" w:rsidRPr="00082B9A" w:rsidRDefault="00D0507D" w:rsidP="00D0507D">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14:paraId="521F6BB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A73B9E0"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14:paraId="64AE85EA" w14:textId="77777777" w:rsidR="00D0507D" w:rsidRPr="00082B9A" w:rsidRDefault="00D0507D" w:rsidP="00D0507D">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14:paraId="16543D0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8B6C36F" w14:textId="77777777" w:rsidR="00D0507D" w:rsidRPr="00082B9A" w:rsidRDefault="00D0507D" w:rsidP="00D0507D">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14:paraId="56745D8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933F215" w14:textId="77777777" w:rsidR="00D0507D" w:rsidRPr="00082B9A" w:rsidRDefault="00D0507D" w:rsidP="00D0507D">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14:paraId="68DAEFC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22CE767" w14:textId="77777777" w:rsidR="00D0507D" w:rsidRPr="00082B9A" w:rsidRDefault="00D0507D" w:rsidP="00D0507D">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14:paraId="7FB632E8" w14:textId="77777777" w:rsidR="00D0507D" w:rsidRPr="00082B9A" w:rsidRDefault="00D0507D" w:rsidP="00D0507D">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14:paraId="0BCBDBFB" w14:textId="77777777" w:rsidR="00D0507D" w:rsidRPr="00082B9A" w:rsidRDefault="00D0507D" w:rsidP="00D0507D">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14:paraId="26C2DCAA" w14:textId="77777777" w:rsidR="00D0507D" w:rsidRPr="00082B9A" w:rsidRDefault="00D0507D" w:rsidP="00D0507D">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14:paraId="1C982D3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50C61F1" w14:textId="77777777" w:rsidR="00D0507D" w:rsidRPr="00082B9A" w:rsidRDefault="00D0507D" w:rsidP="00D0507D">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o.      revenue received from the economic activity of state or local government agencies or other legal persons in public law financed from the Government budget, Metropolitan Assembly budgets, District Assembly budgets or Government foundations;</w:t>
      </w:r>
    </w:p>
    <w:p w14:paraId="171619CB" w14:textId="77777777" w:rsidR="00D0507D" w:rsidRPr="00082B9A" w:rsidRDefault="00D0507D" w:rsidP="00D0507D">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14:paraId="45E83FE9" w14:textId="77777777" w:rsidR="00D0507D" w:rsidRDefault="00D0507D" w:rsidP="00D0507D">
      <w:pPr>
        <w:ind w:left="720"/>
        <w:contextualSpacing/>
        <w:rPr>
          <w:rFonts w:ascii="Times-Roman" w:eastAsia="Times New Roman" w:hAnsi="Times-Roman" w:cs="Times-Roman"/>
          <w:sz w:val="24"/>
          <w:szCs w:val="24"/>
        </w:rPr>
      </w:pPr>
    </w:p>
    <w:p w14:paraId="79E8AC33" w14:textId="77777777" w:rsidR="00D0507D" w:rsidRPr="00082B9A" w:rsidRDefault="00D0507D" w:rsidP="00D0507D">
      <w:pPr>
        <w:ind w:left="720"/>
        <w:contextualSpacing/>
        <w:rPr>
          <w:rFonts w:ascii="Times-Roman" w:eastAsia="Times New Roman" w:hAnsi="Times-Roman" w:cs="Times-Roman"/>
          <w:sz w:val="24"/>
          <w:szCs w:val="24"/>
        </w:rPr>
      </w:pPr>
    </w:p>
    <w:p w14:paraId="6E23299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FEA86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14:paraId="258FFDBE" w14:textId="77777777" w:rsidR="00D0507D" w:rsidRPr="00082B9A" w:rsidRDefault="00D0507D" w:rsidP="00D0507D">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are not superseded by provisions in other parts of the contract.</w:t>
      </w:r>
    </w:p>
    <w:p w14:paraId="200638F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9C3440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14:paraId="431494A8"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14:paraId="0797D70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72049B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CB97B4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2BA2AC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14:paraId="4B08F18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126E04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14:paraId="3B77A10C"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14:paraId="776A103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AFDEDE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3A9D30A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B60602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14:paraId="7B5621D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14:paraId="325E3018"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267D8A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4EFEAB1"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14:paraId="430B689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7B805A1"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Any document, other than the Contract itself, enumerated in sub clause 5.1 shall remain the property of the Purchaser and shall be returned (all copies) to the Purchaser on completion of the Supplier’s performance under the Contract if so required by the Purchaser.</w:t>
      </w:r>
    </w:p>
    <w:p w14:paraId="59BCC1B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96137B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1A443D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5CABA4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D596B0B" w14:textId="77777777" w:rsidR="00D0507D" w:rsidRPr="00082B9A" w:rsidRDefault="00D0507D" w:rsidP="00D0507D">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14:paraId="6A6C6DD2"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third party claims of infringement of patent, trademark, or industrial design rights arising from use of the Goods or any part thereof in the Purchaser’s country.</w:t>
      </w:r>
    </w:p>
    <w:p w14:paraId="5CBDEF9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D9E9AE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14:paraId="48A95839"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14:paraId="23AA677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B50E5A6"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14:paraId="4986F6D5"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59B827F0"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8E104D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B849AF4"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6939687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A6997A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14:paraId="1FEC26F5"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419F427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5C4E728"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3DE4B7E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A7018F9"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097ACC3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6F8556F"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14:paraId="3FF250C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6"/>
          <w:szCs w:val="16"/>
        </w:rPr>
      </w:pPr>
    </w:p>
    <w:p w14:paraId="4E129B45"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14:paraId="3ADB74E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0202BF8"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14:paraId="3D43741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FC9ED5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14:paraId="60A267DC"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177538A" w14:textId="77777777" w:rsidR="00D0507D" w:rsidRPr="00082B9A" w:rsidRDefault="00D0507D" w:rsidP="00D0507D">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69CCAF32"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6C69F7B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852010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14:paraId="3CFF1F1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14:paraId="2257DD18"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14:paraId="1FC9963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395AF07"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14:paraId="70686599" w14:textId="77777777" w:rsidR="00D0507D" w:rsidRPr="00082B9A" w:rsidRDefault="00D0507D" w:rsidP="00D0507D">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14:paraId="700E986A" w14:textId="77777777" w:rsidR="00D0507D" w:rsidRPr="00082B9A" w:rsidRDefault="00D0507D" w:rsidP="00D0507D">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7AFA01D5"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14:paraId="642534C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267700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14:paraId="55413799"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41FEC2E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586D122"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0011E35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94A455C"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Where the Supplier is required under the Contract to deliver the goods FOB, transport of the goods, up to and including the point of putting the goods on board the vessel at the specified port of loading, shall be </w:t>
      </w:r>
      <w:r w:rsidRPr="00082B9A">
        <w:rPr>
          <w:rFonts w:ascii="Times-Roman" w:eastAsia="Times New Roman" w:hAnsi="Times-Roman" w:cs="Times-Roman"/>
          <w:sz w:val="24"/>
          <w:szCs w:val="24"/>
        </w:rPr>
        <w:lastRenderedPageBreak/>
        <w:t>arranged and paid for by the Supplier, and the cost thereof shall be included in the Contract Price.</w:t>
      </w:r>
    </w:p>
    <w:p w14:paraId="4153B75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3AD2859"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64F1AA7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625395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14:paraId="7D14F16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77EDF5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14:paraId="494B6A2B"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6D34D1B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E5ED22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6B1905E" w14:textId="77777777" w:rsidR="00D0507D" w:rsidRPr="00082B9A" w:rsidRDefault="00D0507D" w:rsidP="00D0507D">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14:paraId="54FC2A55" w14:textId="77777777" w:rsidR="00D0507D" w:rsidRPr="00082B9A" w:rsidRDefault="00D0507D" w:rsidP="00D0507D">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14:paraId="68F0E3F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C66091D"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14:paraId="717898F0"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14:paraId="3A9035AF"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14:paraId="49685636"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42C03513" w14:textId="77777777" w:rsidR="00D0507D" w:rsidRPr="00082B9A" w:rsidRDefault="00D0507D" w:rsidP="00D0507D">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14:paraId="62C1037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1AF368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14:paraId="59CC1017"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14:paraId="049238E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89D6A4D" w14:textId="77777777" w:rsidR="00D0507D" w:rsidRPr="00082B9A" w:rsidRDefault="00D0507D" w:rsidP="00D0507D">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14:paraId="4A040641"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1770D63D" w14:textId="77777777" w:rsidR="00D0507D" w:rsidRPr="00082B9A" w:rsidRDefault="00D0507D" w:rsidP="00D0507D">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14:paraId="5ED7A7D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24EE077" w14:textId="77777777" w:rsidR="00D0507D" w:rsidRPr="00082B9A" w:rsidRDefault="00D0507D" w:rsidP="00D0507D">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14:paraId="7705E448" w14:textId="77777777" w:rsidR="00D0507D" w:rsidRPr="00082B9A" w:rsidRDefault="00D0507D" w:rsidP="00D0507D">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14:paraId="3813A10F" w14:textId="77777777" w:rsidR="00D0507D" w:rsidRPr="00082B9A" w:rsidRDefault="00D0507D" w:rsidP="00D0507D">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14:paraId="64167C8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DB3930B"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14:paraId="7D1CE495"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587A354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35B602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438587B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4B3A056"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14:paraId="2A1AF9E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7F2EE82"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6DB4E34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F7F9313"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6C3A24F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DA98C4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14:paraId="3C7814A7"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under the Contract shall be specified in the Special Conditions of Contract.</w:t>
      </w:r>
    </w:p>
    <w:p w14:paraId="65BD2AB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51CF62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14:paraId="631C85D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84882F8"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Payments shall be made promptly by the Purchaser, but in no case later than twenty eight (28) days after submission of an invoice or claim by the Suppler.</w:t>
      </w:r>
    </w:p>
    <w:p w14:paraId="70D53E7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FC9EA97" w14:textId="77777777" w:rsidR="00D0507D" w:rsidRPr="00082B9A" w:rsidRDefault="00D0507D" w:rsidP="00D0507D">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Prices charged by the Supplier for goods and services delivered and services performed under the Contract shall not vary from the prices quoted by the Supplier in its Tender, with the exception of any price adjustments authorised in Special Conditions of Contract or in the Purchaser’s request for Tender validity extension, as the case may be.</w:t>
      </w:r>
    </w:p>
    <w:p w14:paraId="403985D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9D03A8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14:paraId="4463554B"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14:paraId="31CBF3E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8583CE7" w14:textId="77777777" w:rsidR="00D0507D" w:rsidRPr="00082B9A" w:rsidRDefault="00D0507D" w:rsidP="00D0507D">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14:paraId="6C256A4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26AB8BF"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14:paraId="033E75F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E3F7073"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14:paraId="32C9B3B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F0025FB" w14:textId="77777777" w:rsidR="00D0507D" w:rsidRPr="00082B9A" w:rsidRDefault="00D0507D" w:rsidP="00D0507D">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14:paraId="43BDF85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9EDA3B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twenty eight (28) days from the date of the Supplier’s receipt of the Purchaser’s change order.</w:t>
      </w:r>
    </w:p>
    <w:p w14:paraId="5CAF339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85C29D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14:paraId="12BCDC3E"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14:paraId="7259FB8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113756A" w14:textId="77777777" w:rsidR="00D0507D" w:rsidRPr="00082B9A" w:rsidRDefault="00D0507D" w:rsidP="00D0507D">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14:paraId="628C114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2801D0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14:paraId="77E74081"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14:paraId="7DA28B5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FC7CFBC" w14:textId="77777777" w:rsidR="00D0507D" w:rsidRPr="00082B9A" w:rsidRDefault="00D0507D" w:rsidP="00D0507D">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14:paraId="0F793E6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95AFC5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14:paraId="728F34B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14:paraId="7AE59F7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14:paraId="5623ED40"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B5199A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44814B2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F2BFD31"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 xml:space="preserve">If at any time during performance of the Contract, the Supplier or its sub-supplier(s) should encounter conditions impeding timely delivery </w:t>
      </w:r>
      <w:r w:rsidRPr="00082B9A">
        <w:rPr>
          <w:rFonts w:ascii="Times-Roman" w:eastAsia="Times New Roman" w:hAnsi="Times-Roman" w:cs="Times-Roman"/>
          <w:sz w:val="24"/>
          <w:szCs w:val="24"/>
        </w:rPr>
        <w:lastRenderedPageBreak/>
        <w:t>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459D103A"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3584493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14:paraId="2EFA0CD7"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49CB549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87A1A4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14:paraId="1F4FBAD7"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14:paraId="50BF8CC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F89148C" w14:textId="77777777" w:rsidR="00D0507D" w:rsidRPr="00082B9A" w:rsidRDefault="00D0507D" w:rsidP="00D0507D">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14:paraId="28E61FA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F59B0A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14:paraId="4EDB903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839B1F4"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386CBB2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E549505"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4DE5B01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FA142EF" w14:textId="77777777" w:rsidR="00D0507D"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14:paraId="6891D032" w14:textId="77777777" w:rsidR="00D0507D"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14:paraId="3CECF44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lastRenderedPageBreak/>
        <w:t xml:space="preserve">                                               </w:t>
      </w:r>
      <w:r w:rsidRPr="00082B9A">
        <w:rPr>
          <w:rFonts w:ascii="Times-Roman" w:eastAsia="Times New Roman" w:hAnsi="Times-Roman" w:cs="Times-Roman"/>
          <w:sz w:val="24"/>
          <w:szCs w:val="24"/>
        </w:rPr>
        <w:t>fault or negligence and not foreseeable.</w:t>
      </w:r>
    </w:p>
    <w:p w14:paraId="6964AAD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FA48BA"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7DC4ECD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0"/>
          <w:szCs w:val="20"/>
        </w:rPr>
      </w:pPr>
    </w:p>
    <w:p w14:paraId="06C01709"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24056A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949798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14:paraId="22C8B5C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8F20C1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48C70A8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6EAAE2A"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442836A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C69E9B"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FBF81A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0DD488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14:paraId="3434DFC7"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6B79A29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460729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14:paraId="731A14E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14:paraId="4AA0C546"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14:paraId="14BCE2E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D587A0D"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364F13E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2BC1E5A" w14:textId="77777777" w:rsidR="00D0507D" w:rsidRPr="00082B9A" w:rsidRDefault="00D0507D" w:rsidP="00D0507D">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14:paraId="55E51F7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1F4D79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14:paraId="3900BBDD"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6C33E39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14:paraId="1DAF6E61"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14:paraId="6E2A343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421E590"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0370BF8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77034F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14:paraId="46ACFE43"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75A326F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F1A5DF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14:paraId="0192D7C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14:paraId="796C65A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E847D4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14:paraId="4BC6E86E"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14:paraId="28CFA36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0BD2972"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14:paraId="33EBD1A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8D5F7C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14:paraId="4390B6BC"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14:paraId="21BF31E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EEB0C9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A4EDF3C" w14:textId="77777777" w:rsidR="00D0507D" w:rsidRDefault="00D0507D" w:rsidP="00D0507D">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1ED6ED98" w14:textId="77777777" w:rsidR="00D0507D" w:rsidRDefault="00D0507D" w:rsidP="00D0507D">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3665B02B" w14:textId="77777777" w:rsidR="00D0507D" w:rsidRDefault="00D0507D" w:rsidP="00D0507D">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76243430" w14:textId="77777777" w:rsidR="00D0507D" w:rsidRDefault="00D0507D" w:rsidP="00D0507D">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65F31C15" w14:textId="77777777" w:rsidR="00D0507D" w:rsidRPr="00082B9A" w:rsidRDefault="00D0507D" w:rsidP="00D0507D">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lastRenderedPageBreak/>
        <w:t xml:space="preserve">Section IV. </w:t>
      </w:r>
    </w:p>
    <w:p w14:paraId="3A893B34" w14:textId="77777777" w:rsidR="00D0507D" w:rsidRPr="00082B9A" w:rsidRDefault="00D0507D" w:rsidP="00D0507D">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14:paraId="3DB1111C" w14:textId="77777777" w:rsidR="00D0507D" w:rsidRPr="00082B9A" w:rsidRDefault="00D0507D" w:rsidP="00D0507D">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14:paraId="4CEA232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4D529F8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5BEBF27" w14:textId="77777777" w:rsidR="00D0507D" w:rsidRPr="00A07BC3"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14:paraId="31B83574" w14:textId="77777777" w:rsidR="00D0507D" w:rsidRPr="00A07BC3" w:rsidRDefault="00D0507D" w:rsidP="00D0507D">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14:paraId="02E76768" w14:textId="77777777" w:rsidR="00D0507D" w:rsidRPr="00A07BC3"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14:paraId="0276A01B" w14:textId="77777777" w:rsidR="00D0507D" w:rsidRPr="00A07BC3"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14:paraId="1BE8DC71"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14:paraId="4F5DA11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14:paraId="55FA54A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14:paraId="7F8DC428"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14:paraId="7CAB35A7" w14:textId="77777777" w:rsidR="00D0507D" w:rsidRDefault="00D0507D" w:rsidP="00D0507D">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14:paraId="4F364313" w14:textId="77777777" w:rsidR="00D0507D" w:rsidRPr="00193015" w:rsidRDefault="00D0507D" w:rsidP="00D0507D">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14:paraId="6FB8100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14:paraId="034C04D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14:paraId="1662380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14:paraId="510BED16"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14:paraId="51934A9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14:paraId="1AA18EC0" w14:textId="77777777" w:rsidR="00D0507D" w:rsidRPr="00082B9A" w:rsidRDefault="00D0507D" w:rsidP="00D0507D">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of the contract price, shall be ten (10) percent of the  Tender Price in the currency of the Tender price.</w:t>
      </w:r>
    </w:p>
    <w:p w14:paraId="42EE13F2"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42800D98" w14:textId="77777777" w:rsidR="00D0507D" w:rsidRPr="00082B9A" w:rsidRDefault="00D0507D" w:rsidP="00D0507D">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4596628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6"/>
          <w:szCs w:val="16"/>
        </w:rPr>
      </w:pPr>
    </w:p>
    <w:p w14:paraId="354E948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Inspection and tests prior to shipment of goods at final</w:t>
      </w:r>
    </w:p>
    <w:p w14:paraId="22A4134C"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14:paraId="0B851CC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14:paraId="0CAEEEA5" w14:textId="77777777" w:rsidR="00D0507D" w:rsidRPr="00082B9A" w:rsidRDefault="00D0507D" w:rsidP="00D0507D">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Destination inspections and test by Ghana Government appointed Inspection Agency.  For goods arriving by sea or land the inspection agency is Gateway Services Limited (GSL) and for air, is Ghana Standard and Bureau Verritas (GSBV)</w:t>
      </w:r>
    </w:p>
    <w:p w14:paraId="2E05E152" w14:textId="77777777" w:rsidR="00D0507D" w:rsidRPr="00082B9A" w:rsidRDefault="00D0507D" w:rsidP="00D0507D">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t>b.</w:t>
      </w:r>
      <w:r w:rsidRPr="00082B9A">
        <w:rPr>
          <w:rFonts w:ascii="Times-Italic" w:eastAsia="Times New Roman" w:hAnsi="Times-Italic" w:cs="Times-Italic"/>
          <w:iCs/>
          <w:sz w:val="24"/>
          <w:szCs w:val="24"/>
        </w:rPr>
        <w:tab/>
        <w:t xml:space="preserve">Final inspection by the Tamale Polytechnic after delivery of the goods to the site                                                                            </w:t>
      </w:r>
    </w:p>
    <w:p w14:paraId="32A1D52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16"/>
          <w:szCs w:val="16"/>
        </w:rPr>
      </w:pPr>
    </w:p>
    <w:p w14:paraId="057B85F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14:paraId="6ECE7F03" w14:textId="77777777" w:rsidR="00D0507D"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 9.2 are as follows:</w:t>
      </w:r>
      <w:r w:rsidRPr="00082B9A">
        <w:rPr>
          <w:rFonts w:ascii="Times-Bold" w:eastAsia="Times New Roman" w:hAnsi="Times-Bold" w:cs="Times-Bold"/>
          <w:b/>
          <w:bCs/>
          <w:sz w:val="24"/>
          <w:szCs w:val="24"/>
        </w:rPr>
        <w:t xml:space="preserve">   </w:t>
      </w:r>
    </w:p>
    <w:p w14:paraId="02EB77B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1E5CC1C3" w14:textId="77777777" w:rsidR="00D0507D" w:rsidRPr="00082B9A" w:rsidRDefault="00D0507D" w:rsidP="00D0507D">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Pr>
          <w:rFonts w:ascii="Times-Roman" w:eastAsia="Times New Roman" w:hAnsi="Times-Roman" w:cs="Times-Roman"/>
          <w:b/>
          <w:sz w:val="24"/>
          <w:szCs w:val="24"/>
        </w:rPr>
        <w:t>NCT/</w:t>
      </w:r>
      <w:r w:rsidR="00066138">
        <w:rPr>
          <w:rFonts w:ascii="Times-Roman" w:eastAsia="Times New Roman" w:hAnsi="Times-Roman" w:cs="Times-Roman"/>
          <w:b/>
          <w:sz w:val="24"/>
          <w:szCs w:val="24"/>
        </w:rPr>
        <w:t>NFS</w:t>
      </w:r>
      <w:r>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066138">
        <w:rPr>
          <w:rFonts w:ascii="Times-Roman" w:eastAsia="Times New Roman" w:hAnsi="Times-Roman" w:cs="Times-Roman"/>
          <w:b/>
          <w:sz w:val="24"/>
          <w:szCs w:val="24"/>
        </w:rPr>
        <w:t>1</w:t>
      </w:r>
      <w:r w:rsidRPr="00A07BC3">
        <w:rPr>
          <w:rFonts w:ascii="Times-Roman" w:eastAsia="Times New Roman" w:hAnsi="Times-Roman" w:cs="Times-Roman"/>
          <w:b/>
          <w:sz w:val="24"/>
          <w:szCs w:val="24"/>
        </w:rPr>
        <w:t>/202</w:t>
      </w:r>
      <w:r w:rsidR="00066138">
        <w:rPr>
          <w:rFonts w:ascii="Times-Roman" w:eastAsia="Times New Roman" w:hAnsi="Times-Roman" w:cs="Times-Roman"/>
          <w:b/>
          <w:sz w:val="24"/>
          <w:szCs w:val="24"/>
        </w:rPr>
        <w:t>5</w:t>
      </w:r>
    </w:p>
    <w:p w14:paraId="6782093E"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14:paraId="02A9713C"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p>
    <w:p w14:paraId="3969B8E1" w14:textId="77777777" w:rsidR="00D0507D" w:rsidRPr="00082B9A" w:rsidRDefault="00D0507D" w:rsidP="00D0507D">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14:paraId="27E65E6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14:paraId="4BC0EEB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14:paraId="43928CAA"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14:paraId="682B39B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14:paraId="5D51E0CB" w14:textId="77777777" w:rsidR="00D0507D" w:rsidRPr="00082B9A" w:rsidRDefault="00D0507D" w:rsidP="00D0507D">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929B83E" w14:textId="77777777" w:rsidR="00D0507D" w:rsidRPr="00082B9A" w:rsidRDefault="00D0507D" w:rsidP="00D0507D">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408DFCF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rPr>
      </w:pPr>
    </w:p>
    <w:p w14:paraId="222E4C6D" w14:textId="77777777" w:rsidR="00D0507D" w:rsidRPr="00082B9A" w:rsidRDefault="00D0507D" w:rsidP="00D0507D">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negotiable , clean, on-board bill of lading marked “freight prepaid” and four (4) copies of the negotiable, clean on board, bill of lading </w:t>
      </w:r>
    </w:p>
    <w:p w14:paraId="6536AA0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rPr>
      </w:pPr>
    </w:p>
    <w:p w14:paraId="7D255309" w14:textId="77777777" w:rsidR="00D0507D" w:rsidRPr="00082B9A" w:rsidRDefault="00D0507D" w:rsidP="00D0507D">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14:paraId="1BEF7C9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rPr>
      </w:pPr>
    </w:p>
    <w:p w14:paraId="4D8AFA6E" w14:textId="77777777" w:rsidR="00D0507D" w:rsidRPr="00082B9A" w:rsidRDefault="00D0507D" w:rsidP="00D0507D">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14:paraId="67B61E6F" w14:textId="77777777" w:rsidR="00D0507D" w:rsidRPr="00082B9A" w:rsidRDefault="00D0507D" w:rsidP="00D0507D">
      <w:pPr>
        <w:autoSpaceDE w:val="0"/>
        <w:autoSpaceDN w:val="0"/>
        <w:adjustRightInd w:val="0"/>
        <w:spacing w:after="0" w:line="240" w:lineRule="auto"/>
        <w:ind w:left="2520"/>
        <w:contextualSpacing/>
        <w:rPr>
          <w:rFonts w:ascii="Times-Roman" w:eastAsia="Times New Roman" w:hAnsi="Times-Roman" w:cs="Times-Roman"/>
          <w:sz w:val="24"/>
          <w:szCs w:val="24"/>
        </w:rPr>
      </w:pPr>
    </w:p>
    <w:p w14:paraId="50BA654F" w14:textId="77777777" w:rsidR="00D0507D" w:rsidRPr="00082B9A" w:rsidRDefault="00D0507D" w:rsidP="00D0507D">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19CD718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9880141" w14:textId="77777777" w:rsidR="00D0507D" w:rsidRPr="00082B9A" w:rsidRDefault="00D0507D" w:rsidP="00D0507D">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14:paraId="71A51EE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6A0AEA2" w14:textId="77777777" w:rsidR="00D0507D" w:rsidRPr="00082B9A" w:rsidRDefault="00D0507D" w:rsidP="00D0507D">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14:paraId="3D5867C6"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16"/>
          <w:szCs w:val="16"/>
        </w:rPr>
      </w:pPr>
    </w:p>
    <w:p w14:paraId="0391F87E" w14:textId="77777777" w:rsidR="00D0507D" w:rsidRPr="00082B9A" w:rsidRDefault="00D0507D" w:rsidP="00D0507D">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14:paraId="11F699EC" w14:textId="77777777" w:rsidR="00D0507D" w:rsidRPr="00082B9A" w:rsidRDefault="00D0507D" w:rsidP="00D0507D">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3C7BA34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14:paraId="6E341C55" w14:textId="77777777" w:rsidR="00D0507D" w:rsidRPr="00082B9A" w:rsidRDefault="00D0507D" w:rsidP="00D0507D">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14:paraId="602FC98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rPr>
      </w:pPr>
    </w:p>
    <w:p w14:paraId="245372E6" w14:textId="77777777" w:rsidR="00D0507D" w:rsidRPr="00082B9A" w:rsidRDefault="00D0507D" w:rsidP="00D0507D">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306BAB2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rPr>
      </w:pPr>
    </w:p>
    <w:p w14:paraId="2D911F6E" w14:textId="77777777" w:rsidR="00D0507D" w:rsidRPr="00082B9A" w:rsidRDefault="00D0507D" w:rsidP="00D0507D">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14:paraId="336F7DE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6"/>
          <w:szCs w:val="16"/>
        </w:rPr>
      </w:pPr>
    </w:p>
    <w:p w14:paraId="573DD092" w14:textId="77777777" w:rsidR="00D0507D" w:rsidRPr="00082B9A" w:rsidRDefault="00D0507D" w:rsidP="00D0507D">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Manufacturer’s or Supplier’s Warranty Certificate;</w:t>
      </w:r>
    </w:p>
    <w:p w14:paraId="7977601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6"/>
          <w:szCs w:val="16"/>
        </w:rPr>
      </w:pPr>
    </w:p>
    <w:p w14:paraId="73ADE6CF" w14:textId="77777777" w:rsidR="00D0507D" w:rsidRPr="00082B9A" w:rsidRDefault="00D0507D" w:rsidP="00D0507D">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14:paraId="717C83AA" w14:textId="77777777" w:rsidR="00D0507D" w:rsidRPr="00082B9A" w:rsidRDefault="00D0507D" w:rsidP="00D0507D">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14:paraId="50D4035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09056A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C5913C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059256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14:paraId="66FC54A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color w:val="FF0000"/>
          <w:sz w:val="24"/>
          <w:szCs w:val="24"/>
        </w:rPr>
      </w:pPr>
    </w:p>
    <w:p w14:paraId="79487703" w14:textId="77777777" w:rsidR="00D0507D" w:rsidRPr="00082B9A" w:rsidRDefault="00D0507D" w:rsidP="00D0507D">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14:paraId="6C0AA0F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ECD9C0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14:paraId="60E7042B" w14:textId="77777777" w:rsidR="00D0507D" w:rsidRPr="00082B9A" w:rsidRDefault="00D0507D" w:rsidP="00D0507D">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14:paraId="1997C0D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DCCA13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14:paraId="5E51708D"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14:paraId="7557CCA0"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14:paraId="44521C8C" w14:textId="77777777" w:rsidR="00D0507D" w:rsidRPr="00082B9A" w:rsidRDefault="00D0507D" w:rsidP="00D0507D">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14:paraId="1D1DFB9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14:paraId="224A2D7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14:paraId="12C01FDB" w14:textId="77777777" w:rsidR="00D0507D" w:rsidRPr="00082B9A" w:rsidRDefault="00D0507D" w:rsidP="00D0507D">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14:paraId="6F92C94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D41B0BE" w14:textId="77777777" w:rsidR="00D0507D" w:rsidRPr="00082B9A" w:rsidRDefault="00D0507D" w:rsidP="00D0507D">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Other spare parts and components shall be supplied as promptly as possible, but in any case within six (6) months of placing the order and opening the letter of credit.</w:t>
      </w:r>
    </w:p>
    <w:p w14:paraId="0C26492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rPr>
      </w:pPr>
    </w:p>
    <w:p w14:paraId="33D15F2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14:paraId="023CD415" w14:textId="77777777" w:rsidR="00D0507D" w:rsidRPr="00082B9A" w:rsidRDefault="00D0507D" w:rsidP="00D0507D">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72A0ECD6"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22AACB54" w14:textId="77777777" w:rsidR="00D0507D" w:rsidRPr="00082B9A" w:rsidRDefault="00D0507D" w:rsidP="00D0507D">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0D470A3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14:paraId="795EC7DF" w14:textId="77777777" w:rsidR="00D0507D" w:rsidRPr="00082B9A" w:rsidRDefault="00D0507D" w:rsidP="00D0507D">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14:paraId="4426C08E" w14:textId="77777777" w:rsidR="00D0507D" w:rsidRPr="00082B9A" w:rsidRDefault="00D0507D" w:rsidP="00D0507D">
      <w:pPr>
        <w:autoSpaceDE w:val="0"/>
        <w:autoSpaceDN w:val="0"/>
        <w:adjustRightInd w:val="0"/>
        <w:spacing w:after="0" w:line="240" w:lineRule="auto"/>
        <w:jc w:val="right"/>
        <w:rPr>
          <w:rFonts w:ascii="Times-Italic" w:eastAsia="Times New Roman" w:hAnsi="Times-Italic" w:cs="Times-Italic"/>
          <w:iCs/>
          <w:sz w:val="24"/>
          <w:szCs w:val="24"/>
        </w:rPr>
      </w:pPr>
    </w:p>
    <w:p w14:paraId="1DB5DBE2" w14:textId="77777777" w:rsidR="00D0507D" w:rsidRPr="00082B9A" w:rsidRDefault="00D0507D" w:rsidP="00D0507D">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14:paraId="64C12DD6" w14:textId="77777777" w:rsidR="00D0507D" w:rsidRPr="00082B9A" w:rsidRDefault="00D0507D" w:rsidP="00D0507D">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14:paraId="6208688C" w14:textId="77777777" w:rsidR="00D0507D" w:rsidRPr="00082B9A" w:rsidRDefault="00D0507D" w:rsidP="00D0507D">
      <w:pPr>
        <w:autoSpaceDE w:val="0"/>
        <w:autoSpaceDN w:val="0"/>
        <w:adjustRightInd w:val="0"/>
        <w:spacing w:after="0" w:line="240" w:lineRule="auto"/>
        <w:ind w:firstLine="720"/>
        <w:rPr>
          <w:rFonts w:ascii="Times-Bold" w:eastAsia="Times New Roman" w:hAnsi="Times-Bold" w:cs="Times-Bold"/>
          <w:b/>
          <w:bCs/>
          <w:sz w:val="24"/>
          <w:szCs w:val="24"/>
        </w:rPr>
      </w:pPr>
    </w:p>
    <w:p w14:paraId="779F9BB9" w14:textId="77777777" w:rsidR="00D0507D" w:rsidRPr="00082B9A" w:rsidRDefault="00D0507D" w:rsidP="00D0507D">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14:paraId="4125F26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14:paraId="67D05BE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F62F055" w14:textId="77777777" w:rsidR="00D0507D" w:rsidRPr="00082B9A" w:rsidRDefault="00D0507D" w:rsidP="00D0507D">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Advance Payment :</w:t>
      </w:r>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 N/A )</w:t>
      </w:r>
    </w:p>
    <w:p w14:paraId="51AABBED" w14:textId="77777777" w:rsidR="00D0507D" w:rsidRPr="00082B9A" w:rsidRDefault="00D0507D" w:rsidP="00D0507D">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Twenty (20%) percent of the Contract Price shall be paid within twenty eight (28) days of signing of the Contract against a </w:t>
      </w:r>
      <w:r w:rsidRPr="00082B9A">
        <w:rPr>
          <w:rFonts w:ascii="Times-Roman" w:eastAsia="Times New Roman" w:hAnsi="Times-Roman" w:cs="Times-Roman"/>
          <w:sz w:val="24"/>
          <w:szCs w:val="24"/>
        </w:rPr>
        <w:lastRenderedPageBreak/>
        <w:t>simple receipt and a bank guarantee for the equivalent amount and in the form provided in the Tender documents or another form acceptable to the purchaser.</w:t>
      </w:r>
    </w:p>
    <w:p w14:paraId="1DF8652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D4CDB16" w14:textId="77777777" w:rsidR="00D0507D" w:rsidRPr="00082B9A" w:rsidRDefault="00D0507D" w:rsidP="00D0507D">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14:paraId="687DBFFE" w14:textId="77777777" w:rsidR="00D0507D" w:rsidRPr="00082B9A" w:rsidRDefault="00D0507D" w:rsidP="00D0507D">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14:paraId="3B3B6DC8" w14:textId="77777777" w:rsidR="00D0507D" w:rsidRPr="00082B9A" w:rsidRDefault="00D0507D" w:rsidP="00D0507D">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14:paraId="71EF6AD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14:paraId="08E1D9F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14:paraId="5B73FDA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14:paraId="0BD69B21" w14:textId="77777777" w:rsidR="00D0507D" w:rsidRPr="00082B9A" w:rsidRDefault="00D0507D" w:rsidP="00D0507D">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14:paraId="430A01F4" w14:textId="77777777" w:rsidR="00D0507D" w:rsidRPr="00082B9A" w:rsidRDefault="00D0507D" w:rsidP="00D0507D">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14:paraId="71F9B39F" w14:textId="77777777" w:rsidR="00D0507D" w:rsidRPr="00082B9A" w:rsidRDefault="00D0507D" w:rsidP="00D0507D">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14:paraId="136CCDA1" w14:textId="77777777" w:rsidR="00D0507D" w:rsidRPr="00082B9A" w:rsidRDefault="00D0507D" w:rsidP="00D0507D">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14:paraId="50195E7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784B132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14:paraId="732A203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14:paraId="322303F3" w14:textId="77777777" w:rsidR="00D0507D" w:rsidRPr="00082B9A" w:rsidRDefault="00D0507D" w:rsidP="00D0507D">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14:paraId="045B41A5"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14:paraId="3BF20B8B"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4FB19A9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14:paraId="6B84EE3E"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14:paraId="65B4BAB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14:paraId="616C7BA9" w14:textId="77777777" w:rsidR="00D0507D" w:rsidRPr="00082B9A" w:rsidRDefault="00D0507D" w:rsidP="00D0507D">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14:paraId="19D0F98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101A8E8" w14:textId="77777777" w:rsidR="00D0507D" w:rsidRPr="00082B9A" w:rsidRDefault="00D0507D" w:rsidP="00D0507D">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14:paraId="37B97F3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252E80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14:paraId="219D3C6D"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14:paraId="2823E52F"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14:paraId="041C0FC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14:paraId="4395CE4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14:paraId="6517989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44C88B"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14:paraId="4ACE5C7B" w14:textId="77777777" w:rsidR="00D0507D" w:rsidRPr="00A07BC3" w:rsidRDefault="00D0507D" w:rsidP="00D0507D">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14:paraId="69BEA84F" w14:textId="77777777" w:rsidR="00D0507D" w:rsidRPr="00A07BC3" w:rsidRDefault="00D0507D" w:rsidP="00D0507D">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14:paraId="524BBF6E" w14:textId="77777777" w:rsidR="00D0507D" w:rsidRPr="00FB016C" w:rsidRDefault="00D0507D" w:rsidP="00D0507D">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Tamale, Ghana</w:t>
      </w:r>
    </w:p>
    <w:p w14:paraId="3EFBCBE8" w14:textId="77777777" w:rsidR="00D0507D" w:rsidRPr="00082B9A" w:rsidRDefault="00D0507D" w:rsidP="00D0507D">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14:paraId="5CCA612A"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5AFE78F3"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6F72E34F" w14:textId="77777777" w:rsidR="00D0507D" w:rsidRPr="00082B9A" w:rsidRDefault="00D0507D" w:rsidP="00D0507D">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2587302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E4F3C15"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p>
    <w:p w14:paraId="50C0CB64"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p>
    <w:p w14:paraId="0F47AC66"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p>
    <w:p w14:paraId="4BAD7C34"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p>
    <w:p w14:paraId="5982A4B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p>
    <w:p w14:paraId="03F6DC4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14:paraId="306E3031"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32"/>
          <w:szCs w:val="32"/>
        </w:rPr>
      </w:pPr>
    </w:p>
    <w:p w14:paraId="0E3BA6D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082B9A">
        <w:rPr>
          <w:rFonts w:ascii="Times-Roman" w:eastAsia="Times New Roman" w:hAnsi="Times-Roman" w:cs="Times-Roman"/>
          <w:sz w:val="16"/>
          <w:szCs w:val="16"/>
          <w:vertAlign w:val="superscript"/>
        </w:rPr>
        <w:t>8</w:t>
      </w:r>
    </w:p>
    <w:p w14:paraId="217B3954" w14:textId="77777777" w:rsidR="00D0507D" w:rsidRPr="00082B9A" w:rsidRDefault="00D0507D" w:rsidP="00D0507D">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D0507D" w:rsidRPr="00F1190D" w14:paraId="3942BDC8" w14:textId="77777777" w:rsidTr="002414B8">
        <w:trPr>
          <w:trHeight w:val="809"/>
        </w:trPr>
        <w:tc>
          <w:tcPr>
            <w:tcW w:w="857" w:type="dxa"/>
          </w:tcPr>
          <w:p w14:paraId="0F531519" w14:textId="77777777" w:rsidR="00D0507D" w:rsidRPr="009D7105" w:rsidRDefault="007F2BBC" w:rsidP="002414B8">
            <w:pPr>
              <w:jc w:val="center"/>
              <w:rPr>
                <w:rFonts w:ascii="Times New Roman" w:hAnsi="Times New Roman" w:cs="Times New Roman"/>
                <w:b/>
                <w:sz w:val="24"/>
                <w:szCs w:val="24"/>
              </w:rPr>
            </w:pPr>
            <w:r>
              <w:rPr>
                <w:rFonts w:ascii="Times New Roman" w:hAnsi="Times New Roman" w:cs="Times New Roman"/>
                <w:b/>
                <w:sz w:val="24"/>
                <w:szCs w:val="24"/>
              </w:rPr>
              <w:t>LOT:</w:t>
            </w:r>
          </w:p>
          <w:p w14:paraId="015D21CC" w14:textId="77777777" w:rsidR="00D0507D" w:rsidRPr="009D7105" w:rsidRDefault="00D0507D" w:rsidP="002414B8">
            <w:pPr>
              <w:jc w:val="center"/>
              <w:rPr>
                <w:rFonts w:ascii="Times New Roman" w:hAnsi="Times New Roman" w:cs="Times New Roman"/>
                <w:b/>
                <w:sz w:val="24"/>
                <w:szCs w:val="24"/>
              </w:rPr>
            </w:pPr>
            <w:r w:rsidRPr="009D7105">
              <w:rPr>
                <w:rFonts w:ascii="Times New Roman" w:hAnsi="Times New Roman" w:cs="Times New Roman"/>
                <w:b/>
                <w:sz w:val="24"/>
                <w:szCs w:val="24"/>
              </w:rPr>
              <w:t>N</w:t>
            </w:r>
            <w:r w:rsidR="007F2BBC">
              <w:rPr>
                <w:rFonts w:ascii="Times New Roman" w:hAnsi="Times New Roman" w:cs="Times New Roman"/>
                <w:b/>
                <w:sz w:val="24"/>
                <w:szCs w:val="24"/>
              </w:rPr>
              <w:t>O.</w:t>
            </w:r>
          </w:p>
        </w:tc>
        <w:tc>
          <w:tcPr>
            <w:tcW w:w="1619" w:type="dxa"/>
            <w:tcBorders>
              <w:top w:val="single" w:sz="4" w:space="0" w:color="000000"/>
              <w:left w:val="single" w:sz="4" w:space="0" w:color="000000"/>
              <w:right w:val="single" w:sz="4" w:space="0" w:color="000000"/>
            </w:tcBorders>
          </w:tcPr>
          <w:p w14:paraId="6CE64E0C"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5A4D1261"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14:paraId="59C6E788"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3EAD3382"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14:paraId="159DD9AC"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63B44DFC"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14:paraId="1720A6B9"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5AA8C971"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w:t>
            </w:r>
            <w:r w:rsidR="00734E91">
              <w:rPr>
                <w:rFonts w:ascii="Times New Roman" w:hAnsi="Times New Roman" w:cs="Times New Roman"/>
                <w:b/>
                <w:sz w:val="24"/>
                <w:szCs w:val="24"/>
              </w:rPr>
              <w:t xml:space="preserve"> Measure</w:t>
            </w:r>
          </w:p>
        </w:tc>
        <w:tc>
          <w:tcPr>
            <w:tcW w:w="741" w:type="dxa"/>
          </w:tcPr>
          <w:p w14:paraId="1844E3C6"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25E2CFBD"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14:paraId="094850F7"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3656DC43"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14:paraId="3D4CC996"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p w14:paraId="45DE51C3"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14:paraId="7CF3909C"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14:paraId="26FFAAA8"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D0507D" w:rsidRPr="00C624ED" w14:paraId="416BE665" w14:textId="77777777" w:rsidTr="002414B8">
        <w:trPr>
          <w:trHeight w:val="809"/>
        </w:trPr>
        <w:tc>
          <w:tcPr>
            <w:tcW w:w="857" w:type="dxa"/>
            <w:tcBorders>
              <w:top w:val="single" w:sz="4" w:space="0" w:color="auto"/>
              <w:left w:val="single" w:sz="4" w:space="0" w:color="auto"/>
              <w:bottom w:val="single" w:sz="4" w:space="0" w:color="auto"/>
              <w:right w:val="single" w:sz="4" w:space="0" w:color="auto"/>
            </w:tcBorders>
          </w:tcPr>
          <w:p w14:paraId="507777D3" w14:textId="77777777" w:rsidR="00D0507D" w:rsidRPr="009D7105" w:rsidRDefault="00D0507D" w:rsidP="002414B8">
            <w:pPr>
              <w:jc w:val="center"/>
              <w:rPr>
                <w:rFonts w:ascii="Times New Roman" w:hAnsi="Times New Roman" w:cs="Times New Roman"/>
                <w:b/>
                <w:sz w:val="20"/>
                <w:szCs w:val="20"/>
              </w:rPr>
            </w:pPr>
            <w:r w:rsidRPr="009D7105">
              <w:rPr>
                <w:rFonts w:ascii="Times New Roman" w:hAnsi="Times New Roman" w:cs="Times New Roman"/>
                <w:b/>
                <w:sz w:val="20"/>
                <w:szCs w:val="20"/>
              </w:rPr>
              <w:t>1</w:t>
            </w:r>
          </w:p>
        </w:tc>
        <w:tc>
          <w:tcPr>
            <w:tcW w:w="1619" w:type="dxa"/>
            <w:tcBorders>
              <w:top w:val="single" w:sz="4" w:space="0" w:color="000000"/>
              <w:left w:val="single" w:sz="4" w:space="0" w:color="000000"/>
              <w:bottom w:val="single" w:sz="4" w:space="0" w:color="auto"/>
              <w:right w:val="single" w:sz="4" w:space="0" w:color="000000"/>
            </w:tcBorders>
          </w:tcPr>
          <w:p w14:paraId="123CAF26" w14:textId="77777777" w:rsidR="00D0507D" w:rsidRPr="005129D7" w:rsidRDefault="00923446" w:rsidP="00923446">
            <w:pPr>
              <w:tabs>
                <w:tab w:val="left" w:pos="1905"/>
                <w:tab w:val="center" w:pos="4320"/>
              </w:tabs>
              <w:autoSpaceDE w:val="0"/>
              <w:autoSpaceDN w:val="0"/>
              <w:adjustRightInd w:val="0"/>
              <w:rPr>
                <w:rFonts w:ascii="Times New Roman" w:hAnsi="Times New Roman" w:cs="Times New Roman"/>
                <w:bCs/>
                <w:sz w:val="24"/>
                <w:szCs w:val="24"/>
              </w:rPr>
            </w:pPr>
            <w:r w:rsidRPr="005129D7">
              <w:rPr>
                <w:rFonts w:ascii="Times New Roman" w:hAnsi="Times New Roman" w:cs="Times New Roman"/>
                <w:bCs/>
                <w:sz w:val="24"/>
                <w:szCs w:val="24"/>
              </w:rPr>
              <w:t xml:space="preserve">Khaki </w:t>
            </w:r>
            <w:r w:rsidR="0032128B" w:rsidRPr="005129D7">
              <w:rPr>
                <w:rFonts w:ascii="Times New Roman" w:hAnsi="Times New Roman" w:cs="Times New Roman"/>
                <w:bCs/>
                <w:sz w:val="24"/>
                <w:szCs w:val="24"/>
              </w:rPr>
              <w:t>Material</w:t>
            </w:r>
          </w:p>
        </w:tc>
        <w:tc>
          <w:tcPr>
            <w:tcW w:w="2952" w:type="dxa"/>
            <w:tcBorders>
              <w:top w:val="single" w:sz="4" w:space="0" w:color="000000"/>
              <w:left w:val="single" w:sz="4" w:space="0" w:color="000000"/>
              <w:bottom w:val="single" w:sz="4" w:space="0" w:color="000000"/>
              <w:right w:val="single" w:sz="4" w:space="0" w:color="000000"/>
            </w:tcBorders>
          </w:tcPr>
          <w:p w14:paraId="3D1801F2" w14:textId="77777777" w:rsidR="00D0507D" w:rsidRPr="005129D7" w:rsidRDefault="00734E91" w:rsidP="002414B8">
            <w:pPr>
              <w:tabs>
                <w:tab w:val="left" w:pos="1905"/>
                <w:tab w:val="center" w:pos="4320"/>
              </w:tabs>
              <w:autoSpaceDE w:val="0"/>
              <w:autoSpaceDN w:val="0"/>
              <w:adjustRightInd w:val="0"/>
              <w:jc w:val="both"/>
              <w:rPr>
                <w:rFonts w:ascii="Times New Roman" w:hAnsi="Times New Roman" w:cs="Times New Roman"/>
                <w:sz w:val="24"/>
                <w:szCs w:val="24"/>
              </w:rPr>
            </w:pPr>
            <w:r w:rsidRPr="005129D7">
              <w:rPr>
                <w:rFonts w:ascii="Times New Roman" w:hAnsi="Times New Roman" w:cs="Times New Roman"/>
                <w:sz w:val="24"/>
                <w:szCs w:val="24"/>
              </w:rPr>
              <w:t>Quality Travera/Equivalent in conformity with the nursing uniform</w:t>
            </w:r>
          </w:p>
        </w:tc>
        <w:tc>
          <w:tcPr>
            <w:tcW w:w="1334" w:type="dxa"/>
            <w:tcBorders>
              <w:top w:val="single" w:sz="4" w:space="0" w:color="auto"/>
              <w:left w:val="single" w:sz="4" w:space="0" w:color="auto"/>
              <w:bottom w:val="single" w:sz="4" w:space="0" w:color="auto"/>
              <w:right w:val="single" w:sz="4" w:space="0" w:color="auto"/>
            </w:tcBorders>
          </w:tcPr>
          <w:p w14:paraId="5D0F8325" w14:textId="77777777" w:rsidR="00D0507D" w:rsidRPr="005129D7"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3727014D" w14:textId="77777777" w:rsidR="00D0507D" w:rsidRPr="005129D7" w:rsidRDefault="00734E91"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Bundles</w:t>
            </w:r>
          </w:p>
        </w:tc>
        <w:tc>
          <w:tcPr>
            <w:tcW w:w="741" w:type="dxa"/>
            <w:tcBorders>
              <w:top w:val="single" w:sz="4" w:space="0" w:color="auto"/>
              <w:left w:val="single" w:sz="4" w:space="0" w:color="auto"/>
              <w:bottom w:val="single" w:sz="4" w:space="0" w:color="auto"/>
              <w:right w:val="single" w:sz="4" w:space="0" w:color="auto"/>
            </w:tcBorders>
          </w:tcPr>
          <w:p w14:paraId="6E69BF29" w14:textId="77777777" w:rsidR="00D0507D" w:rsidRPr="005129D7" w:rsidRDefault="007F2BBC" w:rsidP="002414B8">
            <w:pPr>
              <w:tabs>
                <w:tab w:val="left" w:pos="1905"/>
                <w:tab w:val="center" w:pos="4320"/>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r w:rsidR="00880ED4" w:rsidRPr="005129D7">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69D78014"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B596698"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FC19B33"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r>
      <w:tr w:rsidR="00D0507D" w:rsidRPr="00C624ED" w14:paraId="7074ACEA" w14:textId="77777777" w:rsidTr="002414B8">
        <w:trPr>
          <w:trHeight w:val="809"/>
        </w:trPr>
        <w:tc>
          <w:tcPr>
            <w:tcW w:w="857" w:type="dxa"/>
            <w:tcBorders>
              <w:top w:val="single" w:sz="4" w:space="0" w:color="auto"/>
              <w:left w:val="single" w:sz="4" w:space="0" w:color="auto"/>
              <w:bottom w:val="single" w:sz="4" w:space="0" w:color="auto"/>
              <w:right w:val="single" w:sz="4" w:space="0" w:color="auto"/>
            </w:tcBorders>
          </w:tcPr>
          <w:p w14:paraId="637275B3" w14:textId="77777777" w:rsidR="00D0507D" w:rsidRPr="009D7105" w:rsidRDefault="00923446" w:rsidP="002414B8">
            <w:pPr>
              <w:jc w:val="center"/>
              <w:rPr>
                <w:rFonts w:ascii="Times New Roman" w:hAnsi="Times New Roman" w:cs="Times New Roman"/>
                <w:b/>
                <w:sz w:val="20"/>
                <w:szCs w:val="20"/>
              </w:rPr>
            </w:pPr>
            <w:r>
              <w:rPr>
                <w:rFonts w:ascii="Times New Roman" w:hAnsi="Times New Roman" w:cs="Times New Roman"/>
                <w:b/>
                <w:sz w:val="20"/>
                <w:szCs w:val="20"/>
              </w:rPr>
              <w:t>2</w:t>
            </w:r>
          </w:p>
        </w:tc>
        <w:tc>
          <w:tcPr>
            <w:tcW w:w="1619" w:type="dxa"/>
            <w:tcBorders>
              <w:top w:val="single" w:sz="4" w:space="0" w:color="000000"/>
              <w:left w:val="single" w:sz="4" w:space="0" w:color="000000"/>
              <w:bottom w:val="single" w:sz="4" w:space="0" w:color="auto"/>
              <w:right w:val="single" w:sz="4" w:space="0" w:color="000000"/>
            </w:tcBorders>
          </w:tcPr>
          <w:p w14:paraId="391A3908" w14:textId="77777777" w:rsidR="00D0507D" w:rsidRPr="005129D7" w:rsidRDefault="00923446" w:rsidP="00923446">
            <w:pPr>
              <w:tabs>
                <w:tab w:val="left" w:pos="1905"/>
                <w:tab w:val="center" w:pos="4320"/>
              </w:tabs>
              <w:autoSpaceDE w:val="0"/>
              <w:autoSpaceDN w:val="0"/>
              <w:adjustRightInd w:val="0"/>
              <w:rPr>
                <w:rFonts w:ascii="Times New Roman" w:hAnsi="Times New Roman" w:cs="Times New Roman"/>
                <w:bCs/>
                <w:sz w:val="24"/>
                <w:szCs w:val="24"/>
              </w:rPr>
            </w:pPr>
            <w:r w:rsidRPr="005129D7">
              <w:rPr>
                <w:rFonts w:ascii="Times New Roman" w:hAnsi="Times New Roman" w:cs="Times New Roman"/>
                <w:bCs/>
                <w:sz w:val="24"/>
                <w:szCs w:val="24"/>
              </w:rPr>
              <w:t xml:space="preserve">Cotton White Material </w:t>
            </w:r>
          </w:p>
        </w:tc>
        <w:tc>
          <w:tcPr>
            <w:tcW w:w="2952" w:type="dxa"/>
            <w:tcBorders>
              <w:top w:val="single" w:sz="4" w:space="0" w:color="000000"/>
              <w:left w:val="single" w:sz="4" w:space="0" w:color="000000"/>
              <w:bottom w:val="single" w:sz="4" w:space="0" w:color="000000"/>
              <w:right w:val="single" w:sz="4" w:space="0" w:color="000000"/>
            </w:tcBorders>
          </w:tcPr>
          <w:p w14:paraId="3E0ABC0D" w14:textId="77777777" w:rsidR="00D0507D" w:rsidRPr="005129D7" w:rsidRDefault="00734E91" w:rsidP="002414B8">
            <w:pPr>
              <w:tabs>
                <w:tab w:val="left" w:pos="1905"/>
                <w:tab w:val="center" w:pos="4320"/>
              </w:tabs>
              <w:autoSpaceDE w:val="0"/>
              <w:autoSpaceDN w:val="0"/>
              <w:adjustRightInd w:val="0"/>
              <w:jc w:val="both"/>
              <w:rPr>
                <w:rFonts w:ascii="Times New Roman" w:hAnsi="Times New Roman" w:cs="Times New Roman"/>
                <w:sz w:val="24"/>
                <w:szCs w:val="24"/>
              </w:rPr>
            </w:pPr>
            <w:r w:rsidRPr="005129D7">
              <w:rPr>
                <w:rFonts w:ascii="Times New Roman" w:hAnsi="Times New Roman" w:cs="Times New Roman"/>
                <w:sz w:val="24"/>
                <w:szCs w:val="24"/>
              </w:rPr>
              <w:t>Quality Travera/Equivalent in conformity with the nursing uniform</w:t>
            </w:r>
          </w:p>
        </w:tc>
        <w:tc>
          <w:tcPr>
            <w:tcW w:w="1334" w:type="dxa"/>
            <w:tcBorders>
              <w:top w:val="single" w:sz="4" w:space="0" w:color="auto"/>
              <w:left w:val="single" w:sz="4" w:space="0" w:color="auto"/>
              <w:bottom w:val="single" w:sz="4" w:space="0" w:color="auto"/>
              <w:right w:val="single" w:sz="4" w:space="0" w:color="auto"/>
            </w:tcBorders>
          </w:tcPr>
          <w:p w14:paraId="3CDD17E3" w14:textId="77777777" w:rsidR="00D0507D" w:rsidRPr="005129D7"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08EA3F27" w14:textId="77777777" w:rsidR="00D0507D" w:rsidRPr="005129D7" w:rsidRDefault="00734E91"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Bundles</w:t>
            </w:r>
          </w:p>
        </w:tc>
        <w:tc>
          <w:tcPr>
            <w:tcW w:w="741" w:type="dxa"/>
            <w:tcBorders>
              <w:top w:val="single" w:sz="4" w:space="0" w:color="auto"/>
              <w:left w:val="single" w:sz="4" w:space="0" w:color="auto"/>
              <w:bottom w:val="single" w:sz="4" w:space="0" w:color="auto"/>
              <w:right w:val="single" w:sz="4" w:space="0" w:color="auto"/>
            </w:tcBorders>
          </w:tcPr>
          <w:p w14:paraId="1D856CEC" w14:textId="77777777" w:rsidR="00D0507D" w:rsidRPr="005129D7" w:rsidRDefault="00880ED4"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60</w:t>
            </w:r>
          </w:p>
        </w:tc>
        <w:tc>
          <w:tcPr>
            <w:tcW w:w="1080" w:type="dxa"/>
            <w:tcBorders>
              <w:top w:val="single" w:sz="4" w:space="0" w:color="auto"/>
              <w:left w:val="single" w:sz="4" w:space="0" w:color="auto"/>
              <w:bottom w:val="single" w:sz="4" w:space="0" w:color="auto"/>
              <w:right w:val="single" w:sz="4" w:space="0" w:color="auto"/>
            </w:tcBorders>
          </w:tcPr>
          <w:p w14:paraId="22B06497"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40FB9F0"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A5D1829"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r>
      <w:tr w:rsidR="00D0507D" w:rsidRPr="00C624ED" w14:paraId="7B134EEB" w14:textId="77777777" w:rsidTr="002414B8">
        <w:trPr>
          <w:trHeight w:val="809"/>
        </w:trPr>
        <w:tc>
          <w:tcPr>
            <w:tcW w:w="857" w:type="dxa"/>
            <w:tcBorders>
              <w:top w:val="single" w:sz="4" w:space="0" w:color="auto"/>
              <w:left w:val="single" w:sz="4" w:space="0" w:color="auto"/>
              <w:bottom w:val="single" w:sz="4" w:space="0" w:color="auto"/>
              <w:right w:val="single" w:sz="4" w:space="0" w:color="auto"/>
            </w:tcBorders>
          </w:tcPr>
          <w:p w14:paraId="471A8CE9" w14:textId="77777777" w:rsidR="00D0507D" w:rsidRPr="009D7105" w:rsidRDefault="00923446" w:rsidP="002414B8">
            <w:pPr>
              <w:jc w:val="center"/>
              <w:rPr>
                <w:rFonts w:ascii="Times New Roman" w:hAnsi="Times New Roman" w:cs="Times New Roman"/>
                <w:b/>
                <w:sz w:val="20"/>
                <w:szCs w:val="20"/>
              </w:rPr>
            </w:pPr>
            <w:r>
              <w:rPr>
                <w:rFonts w:ascii="Times New Roman" w:hAnsi="Times New Roman" w:cs="Times New Roman"/>
                <w:b/>
                <w:sz w:val="20"/>
                <w:szCs w:val="20"/>
              </w:rPr>
              <w:t>3</w:t>
            </w:r>
          </w:p>
        </w:tc>
        <w:tc>
          <w:tcPr>
            <w:tcW w:w="1619" w:type="dxa"/>
            <w:tcBorders>
              <w:top w:val="single" w:sz="4" w:space="0" w:color="000000"/>
              <w:left w:val="single" w:sz="4" w:space="0" w:color="000000"/>
              <w:bottom w:val="single" w:sz="4" w:space="0" w:color="auto"/>
              <w:right w:val="single" w:sz="4" w:space="0" w:color="000000"/>
            </w:tcBorders>
          </w:tcPr>
          <w:p w14:paraId="609CA2E1" w14:textId="77777777" w:rsidR="00D0507D" w:rsidRPr="005129D7" w:rsidRDefault="0032128B" w:rsidP="00923446">
            <w:pPr>
              <w:tabs>
                <w:tab w:val="left" w:pos="1905"/>
                <w:tab w:val="center" w:pos="4320"/>
              </w:tabs>
              <w:autoSpaceDE w:val="0"/>
              <w:autoSpaceDN w:val="0"/>
              <w:adjustRightInd w:val="0"/>
              <w:rPr>
                <w:rFonts w:ascii="Times New Roman" w:hAnsi="Times New Roman" w:cs="Times New Roman"/>
                <w:bCs/>
                <w:sz w:val="24"/>
                <w:szCs w:val="24"/>
              </w:rPr>
            </w:pPr>
            <w:r w:rsidRPr="005129D7">
              <w:rPr>
                <w:rFonts w:ascii="Times New Roman" w:hAnsi="Times New Roman" w:cs="Times New Roman"/>
                <w:bCs/>
                <w:sz w:val="24"/>
                <w:szCs w:val="24"/>
              </w:rPr>
              <w:t>Green Materia</w:t>
            </w:r>
          </w:p>
        </w:tc>
        <w:tc>
          <w:tcPr>
            <w:tcW w:w="2952" w:type="dxa"/>
            <w:tcBorders>
              <w:top w:val="single" w:sz="4" w:space="0" w:color="000000"/>
              <w:left w:val="single" w:sz="4" w:space="0" w:color="000000"/>
              <w:bottom w:val="single" w:sz="4" w:space="0" w:color="000000"/>
              <w:right w:val="single" w:sz="4" w:space="0" w:color="000000"/>
            </w:tcBorders>
          </w:tcPr>
          <w:p w14:paraId="74218294" w14:textId="77777777" w:rsidR="00D0507D" w:rsidRPr="005129D7" w:rsidRDefault="00734E91" w:rsidP="002414B8">
            <w:pPr>
              <w:tabs>
                <w:tab w:val="left" w:pos="1905"/>
                <w:tab w:val="center" w:pos="4320"/>
              </w:tabs>
              <w:autoSpaceDE w:val="0"/>
              <w:autoSpaceDN w:val="0"/>
              <w:adjustRightInd w:val="0"/>
              <w:jc w:val="both"/>
              <w:rPr>
                <w:rFonts w:ascii="Times New Roman" w:hAnsi="Times New Roman" w:cs="Times New Roman"/>
                <w:sz w:val="24"/>
                <w:szCs w:val="24"/>
              </w:rPr>
            </w:pPr>
            <w:r w:rsidRPr="005129D7">
              <w:rPr>
                <w:rFonts w:ascii="Times New Roman" w:hAnsi="Times New Roman" w:cs="Times New Roman"/>
                <w:sz w:val="24"/>
                <w:szCs w:val="24"/>
              </w:rPr>
              <w:t>Quality Travera/Equivalent in conformity with the nursing uniform</w:t>
            </w:r>
          </w:p>
        </w:tc>
        <w:tc>
          <w:tcPr>
            <w:tcW w:w="1334" w:type="dxa"/>
            <w:tcBorders>
              <w:top w:val="single" w:sz="4" w:space="0" w:color="auto"/>
              <w:left w:val="single" w:sz="4" w:space="0" w:color="auto"/>
              <w:bottom w:val="single" w:sz="4" w:space="0" w:color="auto"/>
              <w:right w:val="single" w:sz="4" w:space="0" w:color="auto"/>
            </w:tcBorders>
          </w:tcPr>
          <w:p w14:paraId="449B56BC" w14:textId="77777777" w:rsidR="00D0507D" w:rsidRPr="005129D7"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165B4497" w14:textId="77777777" w:rsidR="00D0507D" w:rsidRPr="005129D7" w:rsidRDefault="00734E91"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Bundles</w:t>
            </w:r>
          </w:p>
        </w:tc>
        <w:tc>
          <w:tcPr>
            <w:tcW w:w="741" w:type="dxa"/>
            <w:tcBorders>
              <w:top w:val="single" w:sz="4" w:space="0" w:color="auto"/>
              <w:left w:val="single" w:sz="4" w:space="0" w:color="auto"/>
              <w:bottom w:val="single" w:sz="4" w:space="0" w:color="auto"/>
              <w:right w:val="single" w:sz="4" w:space="0" w:color="auto"/>
            </w:tcBorders>
          </w:tcPr>
          <w:p w14:paraId="4663039C" w14:textId="77777777" w:rsidR="00D0507D" w:rsidRPr="005129D7" w:rsidRDefault="0096404E"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80</w:t>
            </w:r>
          </w:p>
        </w:tc>
        <w:tc>
          <w:tcPr>
            <w:tcW w:w="1080" w:type="dxa"/>
            <w:tcBorders>
              <w:top w:val="single" w:sz="4" w:space="0" w:color="auto"/>
              <w:left w:val="single" w:sz="4" w:space="0" w:color="auto"/>
              <w:bottom w:val="single" w:sz="4" w:space="0" w:color="auto"/>
              <w:right w:val="single" w:sz="4" w:space="0" w:color="auto"/>
            </w:tcBorders>
          </w:tcPr>
          <w:p w14:paraId="5F8E5EB2"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D3C97F"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EE6107D"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r>
      <w:tr w:rsidR="00D0507D" w:rsidRPr="00C624ED" w14:paraId="79B264F3" w14:textId="77777777" w:rsidTr="002414B8">
        <w:trPr>
          <w:trHeight w:val="809"/>
        </w:trPr>
        <w:tc>
          <w:tcPr>
            <w:tcW w:w="857" w:type="dxa"/>
            <w:tcBorders>
              <w:top w:val="single" w:sz="4" w:space="0" w:color="auto"/>
              <w:left w:val="single" w:sz="4" w:space="0" w:color="auto"/>
              <w:bottom w:val="single" w:sz="4" w:space="0" w:color="auto"/>
              <w:right w:val="single" w:sz="4" w:space="0" w:color="auto"/>
            </w:tcBorders>
          </w:tcPr>
          <w:p w14:paraId="2EC78076" w14:textId="77777777" w:rsidR="00D0507D" w:rsidRPr="009D7105" w:rsidRDefault="0032128B" w:rsidP="002414B8">
            <w:pPr>
              <w:jc w:val="center"/>
              <w:rPr>
                <w:rFonts w:ascii="Times New Roman" w:hAnsi="Times New Roman" w:cs="Times New Roman"/>
                <w:b/>
                <w:sz w:val="20"/>
                <w:szCs w:val="20"/>
              </w:rPr>
            </w:pPr>
            <w:r>
              <w:rPr>
                <w:rFonts w:ascii="Times New Roman" w:hAnsi="Times New Roman" w:cs="Times New Roman"/>
                <w:b/>
                <w:sz w:val="20"/>
                <w:szCs w:val="20"/>
              </w:rPr>
              <w:t>4</w:t>
            </w:r>
          </w:p>
        </w:tc>
        <w:tc>
          <w:tcPr>
            <w:tcW w:w="1619" w:type="dxa"/>
            <w:tcBorders>
              <w:top w:val="single" w:sz="4" w:space="0" w:color="000000"/>
              <w:left w:val="single" w:sz="4" w:space="0" w:color="000000"/>
              <w:bottom w:val="single" w:sz="4" w:space="0" w:color="auto"/>
              <w:right w:val="single" w:sz="4" w:space="0" w:color="000000"/>
            </w:tcBorders>
          </w:tcPr>
          <w:p w14:paraId="369808B5" w14:textId="77777777" w:rsidR="00D0507D" w:rsidRPr="005129D7" w:rsidRDefault="0032128B" w:rsidP="0032128B">
            <w:pPr>
              <w:tabs>
                <w:tab w:val="left" w:pos="1905"/>
                <w:tab w:val="center" w:pos="4320"/>
              </w:tabs>
              <w:autoSpaceDE w:val="0"/>
              <w:autoSpaceDN w:val="0"/>
              <w:adjustRightInd w:val="0"/>
              <w:rPr>
                <w:rFonts w:ascii="Times New Roman" w:hAnsi="Times New Roman" w:cs="Times New Roman"/>
                <w:bCs/>
                <w:sz w:val="24"/>
                <w:szCs w:val="24"/>
              </w:rPr>
            </w:pPr>
            <w:r w:rsidRPr="005129D7">
              <w:rPr>
                <w:rFonts w:ascii="Times New Roman" w:hAnsi="Times New Roman" w:cs="Times New Roman"/>
                <w:bCs/>
                <w:sz w:val="24"/>
                <w:szCs w:val="24"/>
              </w:rPr>
              <w:t>White Polister</w:t>
            </w:r>
          </w:p>
        </w:tc>
        <w:tc>
          <w:tcPr>
            <w:tcW w:w="2952" w:type="dxa"/>
            <w:tcBorders>
              <w:top w:val="single" w:sz="4" w:space="0" w:color="000000"/>
              <w:left w:val="single" w:sz="4" w:space="0" w:color="000000"/>
              <w:bottom w:val="single" w:sz="4" w:space="0" w:color="000000"/>
              <w:right w:val="single" w:sz="4" w:space="0" w:color="000000"/>
            </w:tcBorders>
          </w:tcPr>
          <w:p w14:paraId="0192D96E" w14:textId="77777777" w:rsidR="00D0507D" w:rsidRPr="005129D7" w:rsidRDefault="00734E91" w:rsidP="002414B8">
            <w:pPr>
              <w:tabs>
                <w:tab w:val="left" w:pos="1905"/>
                <w:tab w:val="center" w:pos="4320"/>
              </w:tabs>
              <w:autoSpaceDE w:val="0"/>
              <w:autoSpaceDN w:val="0"/>
              <w:adjustRightInd w:val="0"/>
              <w:jc w:val="both"/>
              <w:rPr>
                <w:rFonts w:ascii="Times New Roman" w:hAnsi="Times New Roman" w:cs="Times New Roman"/>
                <w:sz w:val="24"/>
                <w:szCs w:val="24"/>
              </w:rPr>
            </w:pPr>
            <w:r w:rsidRPr="005129D7">
              <w:rPr>
                <w:rFonts w:ascii="Times New Roman" w:hAnsi="Times New Roman" w:cs="Times New Roman"/>
                <w:sz w:val="24"/>
                <w:szCs w:val="24"/>
              </w:rPr>
              <w:t>Quality Travera/Equivalent in conformity with the nursing uniform</w:t>
            </w:r>
          </w:p>
        </w:tc>
        <w:tc>
          <w:tcPr>
            <w:tcW w:w="1334" w:type="dxa"/>
            <w:tcBorders>
              <w:top w:val="single" w:sz="4" w:space="0" w:color="auto"/>
              <w:left w:val="single" w:sz="4" w:space="0" w:color="auto"/>
              <w:bottom w:val="single" w:sz="4" w:space="0" w:color="auto"/>
              <w:right w:val="single" w:sz="4" w:space="0" w:color="auto"/>
            </w:tcBorders>
          </w:tcPr>
          <w:p w14:paraId="79AC03FC" w14:textId="77777777" w:rsidR="00D0507D" w:rsidRPr="005129D7"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5721CF23" w14:textId="77777777" w:rsidR="00D0507D" w:rsidRPr="005129D7" w:rsidRDefault="00734E91"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Bundles</w:t>
            </w:r>
          </w:p>
        </w:tc>
        <w:tc>
          <w:tcPr>
            <w:tcW w:w="741" w:type="dxa"/>
            <w:tcBorders>
              <w:top w:val="single" w:sz="4" w:space="0" w:color="auto"/>
              <w:left w:val="single" w:sz="4" w:space="0" w:color="auto"/>
              <w:bottom w:val="single" w:sz="4" w:space="0" w:color="auto"/>
              <w:right w:val="single" w:sz="4" w:space="0" w:color="auto"/>
            </w:tcBorders>
          </w:tcPr>
          <w:p w14:paraId="47144902" w14:textId="77777777" w:rsidR="00D0507D" w:rsidRPr="005129D7" w:rsidRDefault="00880ED4" w:rsidP="002414B8">
            <w:pPr>
              <w:tabs>
                <w:tab w:val="left" w:pos="1905"/>
                <w:tab w:val="center" w:pos="4320"/>
              </w:tabs>
              <w:autoSpaceDE w:val="0"/>
              <w:autoSpaceDN w:val="0"/>
              <w:adjustRightInd w:val="0"/>
              <w:jc w:val="center"/>
              <w:rPr>
                <w:rFonts w:ascii="Times New Roman" w:hAnsi="Times New Roman" w:cs="Times New Roman"/>
                <w:sz w:val="24"/>
                <w:szCs w:val="24"/>
              </w:rPr>
            </w:pPr>
            <w:r w:rsidRPr="005129D7">
              <w:rPr>
                <w:rFonts w:ascii="Times New Roman" w:hAnsi="Times New Roman" w:cs="Times New Roman"/>
                <w:sz w:val="24"/>
                <w:szCs w:val="24"/>
              </w:rPr>
              <w:t>50</w:t>
            </w:r>
          </w:p>
        </w:tc>
        <w:tc>
          <w:tcPr>
            <w:tcW w:w="1080" w:type="dxa"/>
            <w:tcBorders>
              <w:top w:val="single" w:sz="4" w:space="0" w:color="auto"/>
              <w:left w:val="single" w:sz="4" w:space="0" w:color="auto"/>
              <w:bottom w:val="single" w:sz="4" w:space="0" w:color="auto"/>
              <w:right w:val="single" w:sz="4" w:space="0" w:color="auto"/>
            </w:tcBorders>
          </w:tcPr>
          <w:p w14:paraId="70419CA7"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023A516"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80FE8F" w14:textId="77777777" w:rsidR="00D0507D" w:rsidRPr="009D7105" w:rsidRDefault="00D0507D" w:rsidP="002414B8">
            <w:pPr>
              <w:tabs>
                <w:tab w:val="left" w:pos="1905"/>
                <w:tab w:val="center" w:pos="4320"/>
              </w:tabs>
              <w:autoSpaceDE w:val="0"/>
              <w:autoSpaceDN w:val="0"/>
              <w:adjustRightInd w:val="0"/>
              <w:jc w:val="center"/>
              <w:rPr>
                <w:rFonts w:ascii="Times New Roman" w:hAnsi="Times New Roman" w:cs="Times New Roman"/>
                <w:b/>
                <w:sz w:val="20"/>
                <w:szCs w:val="20"/>
              </w:rPr>
            </w:pPr>
          </w:p>
        </w:tc>
      </w:tr>
      <w:tr w:rsidR="00D0507D" w:rsidRPr="00F1190D" w14:paraId="7D81E8CC" w14:textId="77777777" w:rsidTr="002414B8">
        <w:trPr>
          <w:trHeight w:val="313"/>
        </w:trPr>
        <w:tc>
          <w:tcPr>
            <w:tcW w:w="6762" w:type="dxa"/>
            <w:gridSpan w:val="4"/>
            <w:tcBorders>
              <w:right w:val="single" w:sz="4" w:space="0" w:color="000000"/>
            </w:tcBorders>
          </w:tcPr>
          <w:p w14:paraId="4BD7B689" w14:textId="77777777" w:rsidR="00D0507D" w:rsidRPr="005129D7" w:rsidRDefault="00D0507D" w:rsidP="002414B8">
            <w:pPr>
              <w:tabs>
                <w:tab w:val="left" w:pos="1905"/>
                <w:tab w:val="center" w:pos="4320"/>
              </w:tabs>
              <w:autoSpaceDE w:val="0"/>
              <w:autoSpaceDN w:val="0"/>
              <w:adjustRightInd w:val="0"/>
              <w:jc w:val="center"/>
              <w:rPr>
                <w:rFonts w:ascii="Times New Roman" w:hAnsi="Times New Roman" w:cs="Times New Roman"/>
                <w:b/>
                <w:sz w:val="24"/>
                <w:szCs w:val="24"/>
              </w:rPr>
            </w:pPr>
            <w:r w:rsidRPr="005129D7">
              <w:rPr>
                <w:rFonts w:ascii="Times New Roman" w:hAnsi="Times New Roman" w:cs="Times New Roman"/>
                <w:b/>
                <w:sz w:val="24"/>
                <w:szCs w:val="24"/>
              </w:rPr>
              <w:t>Sub Total</w:t>
            </w:r>
          </w:p>
          <w:p w14:paraId="2D829424" w14:textId="77777777" w:rsidR="00D0507D" w:rsidRPr="005129D7" w:rsidRDefault="00D0507D" w:rsidP="002414B8">
            <w:pPr>
              <w:tabs>
                <w:tab w:val="left" w:pos="1905"/>
                <w:tab w:val="center" w:pos="4320"/>
              </w:tabs>
              <w:autoSpaceDE w:val="0"/>
              <w:autoSpaceDN w:val="0"/>
              <w:adjustRightInd w:val="0"/>
              <w:jc w:val="center"/>
              <w:rPr>
                <w:rFonts w:ascii="Times New Roman" w:hAnsi="Times New Roman" w:cs="Times New Roman"/>
                <w:sz w:val="24"/>
                <w:szCs w:val="24"/>
              </w:rPr>
            </w:pPr>
          </w:p>
        </w:tc>
        <w:tc>
          <w:tcPr>
            <w:tcW w:w="1047" w:type="dxa"/>
          </w:tcPr>
          <w:p w14:paraId="0579F1EA" w14:textId="77777777" w:rsidR="00D0507D" w:rsidRPr="009D7105" w:rsidRDefault="00D0507D" w:rsidP="002414B8">
            <w:pPr>
              <w:jc w:val="both"/>
              <w:rPr>
                <w:rFonts w:ascii="Times New Roman" w:hAnsi="Times New Roman" w:cs="Times New Roman"/>
              </w:rPr>
            </w:pPr>
          </w:p>
        </w:tc>
        <w:tc>
          <w:tcPr>
            <w:tcW w:w="741" w:type="dxa"/>
          </w:tcPr>
          <w:p w14:paraId="32424067" w14:textId="77777777" w:rsidR="00D0507D" w:rsidRPr="009D7105" w:rsidRDefault="00D0507D" w:rsidP="002414B8">
            <w:pPr>
              <w:jc w:val="both"/>
              <w:rPr>
                <w:rFonts w:ascii="Times New Roman" w:hAnsi="Times New Roman" w:cs="Times New Roman"/>
              </w:rPr>
            </w:pPr>
          </w:p>
        </w:tc>
        <w:tc>
          <w:tcPr>
            <w:tcW w:w="1080" w:type="dxa"/>
          </w:tcPr>
          <w:p w14:paraId="32AD7135" w14:textId="77777777" w:rsidR="00D0507D" w:rsidRPr="009D7105" w:rsidRDefault="00D0507D" w:rsidP="002414B8">
            <w:pPr>
              <w:jc w:val="both"/>
              <w:rPr>
                <w:rFonts w:ascii="Times New Roman" w:hAnsi="Times New Roman" w:cs="Times New Roman"/>
              </w:rPr>
            </w:pPr>
          </w:p>
        </w:tc>
        <w:tc>
          <w:tcPr>
            <w:tcW w:w="1080" w:type="dxa"/>
          </w:tcPr>
          <w:p w14:paraId="42DCC42A" w14:textId="77777777" w:rsidR="00D0507D" w:rsidRPr="009D7105" w:rsidRDefault="00D0507D" w:rsidP="002414B8">
            <w:pPr>
              <w:jc w:val="both"/>
              <w:rPr>
                <w:rFonts w:ascii="Times New Roman" w:hAnsi="Times New Roman" w:cs="Times New Roman"/>
              </w:rPr>
            </w:pPr>
          </w:p>
        </w:tc>
        <w:tc>
          <w:tcPr>
            <w:tcW w:w="1080" w:type="dxa"/>
          </w:tcPr>
          <w:p w14:paraId="2A5E44CB" w14:textId="77777777" w:rsidR="00D0507D" w:rsidRPr="009D7105" w:rsidRDefault="00D0507D" w:rsidP="002414B8">
            <w:pPr>
              <w:jc w:val="both"/>
              <w:rPr>
                <w:rFonts w:ascii="Times New Roman" w:hAnsi="Times New Roman" w:cs="Times New Roman"/>
              </w:rPr>
            </w:pPr>
          </w:p>
        </w:tc>
      </w:tr>
      <w:tr w:rsidR="00D0507D" w:rsidRPr="00F1190D" w14:paraId="6C249FD7" w14:textId="77777777" w:rsidTr="002414B8">
        <w:trPr>
          <w:trHeight w:val="296"/>
        </w:trPr>
        <w:tc>
          <w:tcPr>
            <w:tcW w:w="6762" w:type="dxa"/>
            <w:gridSpan w:val="4"/>
            <w:tcBorders>
              <w:right w:val="single" w:sz="4" w:space="0" w:color="000000"/>
            </w:tcBorders>
          </w:tcPr>
          <w:p w14:paraId="7BCCDE21" w14:textId="77777777" w:rsidR="00D0507D" w:rsidRPr="005129D7" w:rsidRDefault="00D0507D" w:rsidP="002414B8">
            <w:pPr>
              <w:jc w:val="center"/>
              <w:rPr>
                <w:rFonts w:ascii="Times New Roman" w:hAnsi="Times New Roman" w:cs="Times New Roman"/>
                <w:b/>
                <w:sz w:val="24"/>
                <w:szCs w:val="24"/>
              </w:rPr>
            </w:pPr>
            <w:r w:rsidRPr="005129D7">
              <w:rPr>
                <w:rFonts w:ascii="Times New Roman" w:hAnsi="Times New Roman" w:cs="Times New Roman"/>
                <w:b/>
                <w:sz w:val="24"/>
                <w:szCs w:val="24"/>
              </w:rPr>
              <w:t>VAT + NHIL    4 %</w:t>
            </w:r>
          </w:p>
          <w:p w14:paraId="7D729A49" w14:textId="77777777" w:rsidR="00D0507D" w:rsidRPr="005129D7" w:rsidRDefault="00D0507D" w:rsidP="002414B8">
            <w:pPr>
              <w:jc w:val="center"/>
              <w:rPr>
                <w:rFonts w:ascii="Times New Roman" w:hAnsi="Times New Roman" w:cs="Times New Roman"/>
                <w:b/>
                <w:sz w:val="24"/>
                <w:szCs w:val="24"/>
              </w:rPr>
            </w:pPr>
          </w:p>
        </w:tc>
        <w:tc>
          <w:tcPr>
            <w:tcW w:w="1047" w:type="dxa"/>
          </w:tcPr>
          <w:p w14:paraId="3095DDED" w14:textId="77777777" w:rsidR="00D0507D" w:rsidRPr="009D7105" w:rsidRDefault="00D0507D" w:rsidP="002414B8">
            <w:pPr>
              <w:jc w:val="both"/>
              <w:rPr>
                <w:rFonts w:ascii="Times New Roman" w:hAnsi="Times New Roman" w:cs="Times New Roman"/>
              </w:rPr>
            </w:pPr>
          </w:p>
        </w:tc>
        <w:tc>
          <w:tcPr>
            <w:tcW w:w="741" w:type="dxa"/>
          </w:tcPr>
          <w:p w14:paraId="006FAD3C" w14:textId="77777777" w:rsidR="00D0507D" w:rsidRPr="009D7105" w:rsidRDefault="00D0507D" w:rsidP="002414B8">
            <w:pPr>
              <w:jc w:val="both"/>
              <w:rPr>
                <w:rFonts w:ascii="Times New Roman" w:hAnsi="Times New Roman" w:cs="Times New Roman"/>
              </w:rPr>
            </w:pPr>
          </w:p>
        </w:tc>
        <w:tc>
          <w:tcPr>
            <w:tcW w:w="1080" w:type="dxa"/>
          </w:tcPr>
          <w:p w14:paraId="57558BFF" w14:textId="77777777" w:rsidR="00D0507D" w:rsidRPr="009D7105" w:rsidRDefault="00D0507D" w:rsidP="002414B8">
            <w:pPr>
              <w:jc w:val="both"/>
              <w:rPr>
                <w:rFonts w:ascii="Times New Roman" w:hAnsi="Times New Roman" w:cs="Times New Roman"/>
              </w:rPr>
            </w:pPr>
          </w:p>
        </w:tc>
        <w:tc>
          <w:tcPr>
            <w:tcW w:w="1080" w:type="dxa"/>
          </w:tcPr>
          <w:p w14:paraId="07E88E22" w14:textId="77777777" w:rsidR="00D0507D" w:rsidRPr="009D7105" w:rsidRDefault="00D0507D" w:rsidP="002414B8">
            <w:pPr>
              <w:jc w:val="both"/>
              <w:rPr>
                <w:rFonts w:ascii="Times New Roman" w:hAnsi="Times New Roman" w:cs="Times New Roman"/>
              </w:rPr>
            </w:pPr>
          </w:p>
        </w:tc>
        <w:tc>
          <w:tcPr>
            <w:tcW w:w="1080" w:type="dxa"/>
          </w:tcPr>
          <w:p w14:paraId="7FA15AC8" w14:textId="77777777" w:rsidR="00D0507D" w:rsidRPr="009D7105" w:rsidRDefault="00D0507D" w:rsidP="002414B8">
            <w:pPr>
              <w:jc w:val="both"/>
              <w:rPr>
                <w:rFonts w:ascii="Times New Roman" w:hAnsi="Times New Roman" w:cs="Times New Roman"/>
              </w:rPr>
            </w:pPr>
          </w:p>
        </w:tc>
      </w:tr>
      <w:tr w:rsidR="00D0507D" w:rsidRPr="00F1190D" w14:paraId="697CA4CE" w14:textId="77777777" w:rsidTr="002414B8">
        <w:trPr>
          <w:trHeight w:val="296"/>
        </w:trPr>
        <w:tc>
          <w:tcPr>
            <w:tcW w:w="6762" w:type="dxa"/>
            <w:gridSpan w:val="4"/>
          </w:tcPr>
          <w:p w14:paraId="5414FE9B" w14:textId="77777777" w:rsidR="00D0507D" w:rsidRPr="005129D7" w:rsidRDefault="00D0507D" w:rsidP="002414B8">
            <w:pPr>
              <w:jc w:val="center"/>
              <w:rPr>
                <w:rFonts w:ascii="Times New Roman" w:hAnsi="Times New Roman" w:cs="Times New Roman"/>
                <w:b/>
                <w:sz w:val="24"/>
                <w:szCs w:val="24"/>
              </w:rPr>
            </w:pPr>
            <w:r w:rsidRPr="005129D7">
              <w:rPr>
                <w:rFonts w:ascii="Times New Roman" w:hAnsi="Times New Roman" w:cs="Times New Roman"/>
                <w:b/>
                <w:sz w:val="24"/>
                <w:szCs w:val="24"/>
              </w:rPr>
              <w:t>GRAND TOTAL AMOUNT</w:t>
            </w:r>
          </w:p>
          <w:p w14:paraId="447851C1" w14:textId="77777777" w:rsidR="00D0507D" w:rsidRPr="005129D7" w:rsidRDefault="00D0507D" w:rsidP="002414B8">
            <w:pPr>
              <w:jc w:val="center"/>
              <w:rPr>
                <w:rFonts w:ascii="Times New Roman" w:hAnsi="Times New Roman" w:cs="Times New Roman"/>
                <w:b/>
                <w:sz w:val="24"/>
                <w:szCs w:val="24"/>
              </w:rPr>
            </w:pPr>
          </w:p>
        </w:tc>
        <w:tc>
          <w:tcPr>
            <w:tcW w:w="1047" w:type="dxa"/>
          </w:tcPr>
          <w:p w14:paraId="56E543F6" w14:textId="77777777" w:rsidR="00D0507D" w:rsidRPr="009D7105" w:rsidRDefault="00D0507D" w:rsidP="002414B8">
            <w:pPr>
              <w:jc w:val="both"/>
              <w:rPr>
                <w:rFonts w:ascii="Times New Roman" w:hAnsi="Times New Roman" w:cs="Times New Roman"/>
              </w:rPr>
            </w:pPr>
          </w:p>
        </w:tc>
        <w:tc>
          <w:tcPr>
            <w:tcW w:w="741" w:type="dxa"/>
          </w:tcPr>
          <w:p w14:paraId="346D0EF5" w14:textId="77777777" w:rsidR="00D0507D" w:rsidRPr="009D7105" w:rsidRDefault="00D0507D" w:rsidP="002414B8">
            <w:pPr>
              <w:jc w:val="both"/>
              <w:rPr>
                <w:rFonts w:ascii="Times New Roman" w:hAnsi="Times New Roman" w:cs="Times New Roman"/>
              </w:rPr>
            </w:pPr>
          </w:p>
        </w:tc>
        <w:tc>
          <w:tcPr>
            <w:tcW w:w="1080" w:type="dxa"/>
          </w:tcPr>
          <w:p w14:paraId="56E397A2" w14:textId="77777777" w:rsidR="00D0507D" w:rsidRPr="009D7105" w:rsidRDefault="00D0507D" w:rsidP="002414B8">
            <w:pPr>
              <w:jc w:val="both"/>
              <w:rPr>
                <w:rFonts w:ascii="Times New Roman" w:hAnsi="Times New Roman" w:cs="Times New Roman"/>
              </w:rPr>
            </w:pPr>
          </w:p>
        </w:tc>
        <w:tc>
          <w:tcPr>
            <w:tcW w:w="1080" w:type="dxa"/>
          </w:tcPr>
          <w:p w14:paraId="743CF864" w14:textId="77777777" w:rsidR="00D0507D" w:rsidRPr="009D7105" w:rsidRDefault="00D0507D" w:rsidP="002414B8">
            <w:pPr>
              <w:jc w:val="both"/>
              <w:rPr>
                <w:rFonts w:ascii="Times New Roman" w:hAnsi="Times New Roman" w:cs="Times New Roman"/>
              </w:rPr>
            </w:pPr>
          </w:p>
        </w:tc>
        <w:tc>
          <w:tcPr>
            <w:tcW w:w="1080" w:type="dxa"/>
          </w:tcPr>
          <w:p w14:paraId="62120CA9" w14:textId="77777777" w:rsidR="00D0507D" w:rsidRPr="009D7105" w:rsidRDefault="00D0507D" w:rsidP="002414B8">
            <w:pPr>
              <w:jc w:val="both"/>
              <w:rPr>
                <w:rFonts w:ascii="Times New Roman" w:hAnsi="Times New Roman" w:cs="Times New Roman"/>
              </w:rPr>
            </w:pPr>
          </w:p>
        </w:tc>
      </w:tr>
    </w:tbl>
    <w:p w14:paraId="6DCB64E0" w14:textId="77777777" w:rsidR="00D0507D" w:rsidRDefault="00D0507D" w:rsidP="00D0507D">
      <w:pPr>
        <w:jc w:val="both"/>
      </w:pPr>
    </w:p>
    <w:p w14:paraId="2EE9D0C0" w14:textId="77777777" w:rsidR="00D0507D" w:rsidRPr="00082B9A" w:rsidRDefault="00D0507D" w:rsidP="00D0507D">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14:paraId="5AFA1477" w14:textId="77777777" w:rsidR="00D0507D" w:rsidRDefault="00D0507D" w:rsidP="00D0507D">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46EFF458" w14:textId="77777777" w:rsidR="00D0507D" w:rsidRDefault="00D0507D" w:rsidP="00D0507D">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7E7DA902" w14:textId="77777777" w:rsidR="00D0507D" w:rsidRPr="00082B9A" w:rsidRDefault="00D0507D" w:rsidP="00D0507D">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35C9B826" w14:textId="77777777" w:rsidR="00D0507D" w:rsidRDefault="00D0507D" w:rsidP="00D0507D">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14:paraId="16AA5E8D" w14:textId="77777777" w:rsidR="00D0507D" w:rsidRPr="00A07BC3" w:rsidRDefault="00D0507D" w:rsidP="00D0507D">
      <w:pPr>
        <w:pStyle w:val="Heading1"/>
        <w:jc w:val="center"/>
        <w:rPr>
          <w:rFonts w:ascii="Cambria" w:hAnsi="Cambria"/>
          <w:color w:val="auto"/>
        </w:rPr>
      </w:pPr>
      <w:r w:rsidRPr="00A07BC3">
        <w:rPr>
          <w:rFonts w:ascii="Cambria" w:hAnsi="Cambria"/>
          <w:color w:val="auto"/>
        </w:rPr>
        <w:lastRenderedPageBreak/>
        <w:t>TECHNICAL SPECIFICATION</w:t>
      </w:r>
    </w:p>
    <w:p w14:paraId="20FA0B69" w14:textId="77777777" w:rsidR="00D0507D" w:rsidRPr="00A07BC3" w:rsidRDefault="00D0507D" w:rsidP="00D0507D">
      <w:pPr>
        <w:pStyle w:val="Heading1"/>
        <w:jc w:val="center"/>
        <w:rPr>
          <w:rFonts w:ascii="Cambria" w:hAnsi="Cambria"/>
          <w:color w:val="auto"/>
        </w:rPr>
      </w:pPr>
      <w:r>
        <w:rPr>
          <w:rFonts w:ascii="Cambria" w:hAnsi="Cambria"/>
          <w:color w:val="auto"/>
          <w:sz w:val="22"/>
          <w:szCs w:val="22"/>
        </w:rPr>
        <w:t>SUPPLY OF UNIFORM MATERIAL</w:t>
      </w:r>
    </w:p>
    <w:p w14:paraId="339479DC" w14:textId="77777777" w:rsidR="00D0507D" w:rsidRPr="00E405FE" w:rsidRDefault="00D0507D" w:rsidP="00D0507D">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D0507D" w:rsidRPr="00E405FE" w14:paraId="5E439B1E" w14:textId="77777777" w:rsidTr="002414B8">
        <w:tc>
          <w:tcPr>
            <w:tcW w:w="9360" w:type="dxa"/>
            <w:gridSpan w:val="2"/>
            <w:tcBorders>
              <w:top w:val="single" w:sz="8" w:space="0" w:color="000000"/>
              <w:left w:val="nil"/>
              <w:bottom w:val="single" w:sz="8" w:space="0" w:color="000000"/>
              <w:right w:val="nil"/>
            </w:tcBorders>
          </w:tcPr>
          <w:p w14:paraId="6213C808" w14:textId="77777777" w:rsidR="00D0507D" w:rsidRPr="00E405FE" w:rsidRDefault="00D0507D" w:rsidP="002414B8">
            <w:pPr>
              <w:spacing w:line="120" w:lineRule="exact"/>
              <w:rPr>
                <w:rFonts w:ascii="Cambria" w:hAnsi="Cambria"/>
              </w:rPr>
            </w:pPr>
            <w:r w:rsidRPr="00E405FE">
              <w:rPr>
                <w:rFonts w:ascii="Cambria" w:hAnsi="Cambria"/>
                <w:b/>
                <w:bCs/>
              </w:rPr>
              <w:t xml:space="preserve">   </w:t>
            </w:r>
          </w:p>
          <w:p w14:paraId="2BEDD651" w14:textId="77777777" w:rsidR="00D0507D" w:rsidRPr="00E405FE" w:rsidRDefault="00D0507D" w:rsidP="002414B8">
            <w:pPr>
              <w:spacing w:after="58"/>
              <w:rPr>
                <w:rFonts w:ascii="Cambria" w:hAnsi="Cambria"/>
              </w:rPr>
            </w:pPr>
            <w:r w:rsidRPr="00E405FE">
              <w:rPr>
                <w:rFonts w:ascii="Cambria" w:hAnsi="Cambria"/>
                <w:b/>
                <w:bCs/>
              </w:rPr>
              <w:t xml:space="preserve">                                                  TECHNICAL SPECIFICATIONS</w:t>
            </w:r>
          </w:p>
        </w:tc>
      </w:tr>
      <w:tr w:rsidR="00D0507D" w:rsidRPr="00E405FE" w14:paraId="77F77CED" w14:textId="77777777" w:rsidTr="002414B8">
        <w:tc>
          <w:tcPr>
            <w:tcW w:w="4680" w:type="dxa"/>
            <w:tcBorders>
              <w:top w:val="single" w:sz="8" w:space="0" w:color="000000"/>
              <w:left w:val="nil"/>
              <w:bottom w:val="single" w:sz="4" w:space="0" w:color="auto"/>
              <w:right w:val="single" w:sz="8" w:space="0" w:color="000000"/>
            </w:tcBorders>
          </w:tcPr>
          <w:p w14:paraId="62A2C8DB" w14:textId="77777777" w:rsidR="00D0507D" w:rsidRPr="00E405FE" w:rsidRDefault="00D0507D" w:rsidP="002414B8">
            <w:pPr>
              <w:spacing w:line="120" w:lineRule="exact"/>
              <w:jc w:val="center"/>
              <w:rPr>
                <w:rFonts w:ascii="Cambria" w:hAnsi="Cambria"/>
              </w:rPr>
            </w:pPr>
          </w:p>
          <w:p w14:paraId="1A00562C" w14:textId="77777777" w:rsidR="00D0507D" w:rsidRPr="00E405FE" w:rsidRDefault="00D0507D" w:rsidP="002414B8">
            <w:pPr>
              <w:jc w:val="center"/>
              <w:rPr>
                <w:rFonts w:ascii="Cambria" w:hAnsi="Cambria"/>
                <w:b/>
                <w:bCs/>
                <w:u w:val="single"/>
              </w:rPr>
            </w:pPr>
          </w:p>
          <w:p w14:paraId="19F69CF2" w14:textId="77777777" w:rsidR="00D0507D" w:rsidRPr="00E405FE" w:rsidRDefault="00D0507D" w:rsidP="002414B8">
            <w:pPr>
              <w:spacing w:after="58"/>
              <w:jc w:val="center"/>
              <w:rPr>
                <w:rFonts w:ascii="Cambria" w:hAnsi="Cambria"/>
                <w:b/>
                <w:bCs/>
                <w:u w:val="single"/>
              </w:rPr>
            </w:pPr>
            <w:r w:rsidRPr="00E405FE">
              <w:rPr>
                <w:rFonts w:ascii="Cambria" w:hAnsi="Cambria"/>
                <w:b/>
                <w:bCs/>
                <w:u w:val="single"/>
              </w:rPr>
              <w:t>MINIMUM SPECIFICATIONS</w:t>
            </w:r>
          </w:p>
          <w:p w14:paraId="24EFA3EB" w14:textId="77777777" w:rsidR="00D0507D" w:rsidRPr="00E405FE" w:rsidRDefault="00D0507D" w:rsidP="002414B8">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18702419" w14:textId="77777777" w:rsidR="00D0507D" w:rsidRPr="00E405FE" w:rsidRDefault="00D0507D" w:rsidP="002414B8">
            <w:pPr>
              <w:spacing w:line="120" w:lineRule="exact"/>
              <w:rPr>
                <w:rFonts w:ascii="Cambria" w:hAnsi="Cambria"/>
              </w:rPr>
            </w:pPr>
          </w:p>
          <w:p w14:paraId="21258FA0" w14:textId="77777777" w:rsidR="00D0507D" w:rsidRPr="00E405FE" w:rsidRDefault="00D0507D" w:rsidP="002414B8">
            <w:pPr>
              <w:rPr>
                <w:rFonts w:ascii="Cambria" w:hAnsi="Cambria"/>
                <w:b/>
                <w:bCs/>
              </w:rPr>
            </w:pPr>
            <w:r w:rsidRPr="00E405FE">
              <w:rPr>
                <w:rFonts w:ascii="Cambria" w:hAnsi="Cambria"/>
                <w:b/>
                <w:bCs/>
              </w:rPr>
              <w:t>OFFERED SPECIFICATION</w:t>
            </w:r>
          </w:p>
          <w:p w14:paraId="3903BDF9" w14:textId="77777777" w:rsidR="00D0507D" w:rsidRPr="00E405FE" w:rsidRDefault="00D0507D" w:rsidP="002414B8">
            <w:pPr>
              <w:rPr>
                <w:rFonts w:ascii="Cambria" w:hAnsi="Cambria"/>
                <w:bCs/>
              </w:rPr>
            </w:pPr>
            <w:r w:rsidRPr="00E405FE">
              <w:rPr>
                <w:rFonts w:ascii="Cambria" w:hAnsi="Cambria"/>
                <w:bCs/>
              </w:rPr>
              <w:t>Describe all features of model offered including any not specified.</w:t>
            </w:r>
          </w:p>
          <w:p w14:paraId="5F9BD2EB" w14:textId="77777777" w:rsidR="00D0507D" w:rsidRPr="00E405FE" w:rsidRDefault="00D0507D" w:rsidP="002414B8">
            <w:pPr>
              <w:spacing w:after="58"/>
              <w:rPr>
                <w:rFonts w:ascii="Cambria" w:hAnsi="Cambria"/>
              </w:rPr>
            </w:pPr>
            <w:r w:rsidRPr="00E405FE">
              <w:rPr>
                <w:rFonts w:ascii="Cambria" w:hAnsi="Cambria"/>
                <w:bCs/>
              </w:rPr>
              <w:t>Indicate if a special feature or preference is not available.</w:t>
            </w:r>
          </w:p>
        </w:tc>
      </w:tr>
      <w:tr w:rsidR="00D0507D" w:rsidRPr="00E405FE" w14:paraId="6EEB2EF9" w14:textId="77777777" w:rsidTr="002414B8">
        <w:tc>
          <w:tcPr>
            <w:tcW w:w="4680" w:type="dxa"/>
            <w:tcBorders>
              <w:top w:val="single" w:sz="4" w:space="0" w:color="auto"/>
              <w:left w:val="single" w:sz="4" w:space="0" w:color="auto"/>
              <w:bottom w:val="single" w:sz="4" w:space="0" w:color="auto"/>
              <w:right w:val="single" w:sz="4" w:space="0" w:color="auto"/>
            </w:tcBorders>
          </w:tcPr>
          <w:p w14:paraId="6C807E17" w14:textId="77777777" w:rsidR="00D0507D" w:rsidRPr="00E405FE" w:rsidRDefault="00D0507D" w:rsidP="002414B8">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18722B13" w14:textId="77777777" w:rsidR="00D0507D" w:rsidRPr="00E405FE" w:rsidRDefault="00D0507D" w:rsidP="002414B8">
            <w:pPr>
              <w:spacing w:after="58"/>
              <w:rPr>
                <w:rFonts w:ascii="Cambria" w:hAnsi="Cambria" w:cs="Times New Roman"/>
                <w:lang w:val="it-IT"/>
              </w:rPr>
            </w:pPr>
          </w:p>
        </w:tc>
      </w:tr>
      <w:tr w:rsidR="00D0507D" w:rsidRPr="00E405FE" w14:paraId="25F0A5F9" w14:textId="77777777" w:rsidTr="002414B8">
        <w:tc>
          <w:tcPr>
            <w:tcW w:w="4680" w:type="dxa"/>
            <w:tcBorders>
              <w:top w:val="single" w:sz="4" w:space="0" w:color="auto"/>
              <w:left w:val="single" w:sz="4" w:space="0" w:color="auto"/>
              <w:bottom w:val="single" w:sz="4" w:space="0" w:color="auto"/>
              <w:right w:val="single" w:sz="4" w:space="0" w:color="auto"/>
            </w:tcBorders>
          </w:tcPr>
          <w:p w14:paraId="4F75F3B4" w14:textId="77777777" w:rsidR="00D0507D" w:rsidRPr="00E405FE" w:rsidRDefault="00D0507D" w:rsidP="002414B8">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14:paraId="7B1313EF" w14:textId="77777777" w:rsidR="00D0507D" w:rsidRPr="00E405FE" w:rsidRDefault="00D0507D" w:rsidP="002414B8">
            <w:pPr>
              <w:spacing w:after="58"/>
              <w:rPr>
                <w:rFonts w:ascii="Times New Roman" w:hAnsi="Times New Roman" w:cs="Times New Roman"/>
                <w:sz w:val="24"/>
                <w:szCs w:val="24"/>
              </w:rPr>
            </w:pPr>
          </w:p>
        </w:tc>
      </w:tr>
    </w:tbl>
    <w:p w14:paraId="1C1BF589" w14:textId="77777777" w:rsidR="00D0507D" w:rsidRPr="00082B9A" w:rsidRDefault="00D0507D" w:rsidP="00D0507D">
      <w:pPr>
        <w:tabs>
          <w:tab w:val="left" w:pos="3645"/>
        </w:tabs>
        <w:autoSpaceDE w:val="0"/>
        <w:autoSpaceDN w:val="0"/>
        <w:adjustRightInd w:val="0"/>
        <w:spacing w:after="0" w:line="240" w:lineRule="auto"/>
        <w:jc w:val="center"/>
      </w:pPr>
    </w:p>
    <w:p w14:paraId="77A74575" w14:textId="77777777" w:rsidR="00D0507D" w:rsidRPr="00082B9A" w:rsidRDefault="00D0507D" w:rsidP="00D0507D"/>
    <w:p w14:paraId="67209EA6" w14:textId="77777777" w:rsidR="00D0507D" w:rsidRPr="00082B9A" w:rsidRDefault="00D0507D" w:rsidP="00D0507D"/>
    <w:p w14:paraId="69733DF7" w14:textId="77777777" w:rsidR="00D0507D" w:rsidRDefault="00D0507D" w:rsidP="00D0507D"/>
    <w:p w14:paraId="051D09A5" w14:textId="77777777" w:rsidR="00D0507D" w:rsidRDefault="00D0507D" w:rsidP="00D0507D"/>
    <w:p w14:paraId="4607BB69" w14:textId="77777777" w:rsidR="00D0507D" w:rsidRDefault="00D0507D" w:rsidP="00D0507D"/>
    <w:p w14:paraId="31AD7506" w14:textId="77777777" w:rsidR="00D0507D" w:rsidRDefault="00D0507D" w:rsidP="00D0507D"/>
    <w:p w14:paraId="666F44C3" w14:textId="77777777" w:rsidR="00D0507D" w:rsidRDefault="00D0507D" w:rsidP="00D0507D">
      <w:pPr>
        <w:tabs>
          <w:tab w:val="left" w:pos="4335"/>
        </w:tabs>
        <w:autoSpaceDE w:val="0"/>
        <w:autoSpaceDN w:val="0"/>
        <w:adjustRightInd w:val="0"/>
        <w:spacing w:after="0" w:line="240" w:lineRule="auto"/>
        <w:rPr>
          <w:rFonts w:ascii="Times-Roman" w:eastAsia="Times New Roman" w:hAnsi="Times-Roman" w:cs="Times-Roman"/>
          <w:sz w:val="24"/>
          <w:szCs w:val="24"/>
        </w:rPr>
      </w:pPr>
    </w:p>
    <w:p w14:paraId="55ADE805" w14:textId="77777777" w:rsidR="00D0507D" w:rsidRDefault="00D0507D" w:rsidP="00D0507D">
      <w:pPr>
        <w:tabs>
          <w:tab w:val="left" w:pos="4335"/>
        </w:tabs>
        <w:autoSpaceDE w:val="0"/>
        <w:autoSpaceDN w:val="0"/>
        <w:adjustRightInd w:val="0"/>
        <w:spacing w:after="0" w:line="240" w:lineRule="auto"/>
        <w:rPr>
          <w:rFonts w:ascii="Times-Roman" w:eastAsia="Times New Roman" w:hAnsi="Times-Roman" w:cs="Times-Roman"/>
          <w:sz w:val="24"/>
          <w:szCs w:val="24"/>
        </w:rPr>
      </w:pPr>
    </w:p>
    <w:p w14:paraId="0BAAF956" w14:textId="77777777" w:rsidR="00D0507D" w:rsidRDefault="00D0507D" w:rsidP="00D0507D">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14:paraId="392C12D6" w14:textId="77777777" w:rsidR="00D0507D" w:rsidRDefault="00D0507D" w:rsidP="00D0507D">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14:paraId="6ADB773A" w14:textId="77777777" w:rsidR="00D0507D" w:rsidRDefault="00D0507D" w:rsidP="00D0507D">
      <w:pPr>
        <w:keepNext/>
        <w:keepLines/>
        <w:spacing w:before="240" w:after="0"/>
        <w:jc w:val="center"/>
        <w:outlineLvl w:val="0"/>
        <w:rPr>
          <w:rFonts w:asciiTheme="majorHAnsi" w:eastAsia="Times New Roman" w:hAnsiTheme="majorHAnsi" w:cstheme="majorBidi"/>
          <w:sz w:val="32"/>
          <w:szCs w:val="32"/>
        </w:rPr>
      </w:pPr>
    </w:p>
    <w:p w14:paraId="0079E3F6" w14:textId="77777777" w:rsidR="00D0507D" w:rsidRDefault="00D0507D" w:rsidP="00D0507D">
      <w:pPr>
        <w:keepNext/>
        <w:keepLines/>
        <w:spacing w:before="240" w:after="0"/>
        <w:jc w:val="center"/>
        <w:outlineLvl w:val="0"/>
        <w:rPr>
          <w:rFonts w:asciiTheme="majorHAnsi" w:eastAsia="Times New Roman" w:hAnsiTheme="majorHAnsi" w:cstheme="majorBidi"/>
          <w:sz w:val="32"/>
          <w:szCs w:val="32"/>
        </w:rPr>
      </w:pPr>
    </w:p>
    <w:p w14:paraId="5F2AF975" w14:textId="77777777" w:rsidR="00D0507D" w:rsidRDefault="0096404E" w:rsidP="00D0507D">
      <w:pPr>
        <w:keepNext/>
        <w:keepLines/>
        <w:spacing w:before="240" w:after="0"/>
        <w:jc w:val="center"/>
        <w:outlineLvl w:val="0"/>
        <w:rPr>
          <w:rFonts w:asciiTheme="majorHAnsi" w:eastAsia="Times New Roman" w:hAnsiTheme="majorHAnsi" w:cstheme="majorBidi"/>
          <w:sz w:val="32"/>
          <w:szCs w:val="32"/>
        </w:rPr>
      </w:pPr>
      <w:r>
        <w:rPr>
          <w:rFonts w:asciiTheme="majorHAnsi" w:eastAsia="Times New Roman" w:hAnsiTheme="majorHAnsi" w:cstheme="majorBidi"/>
          <w:sz w:val="32"/>
          <w:szCs w:val="32"/>
        </w:rPr>
        <w:t xml:space="preserve"> </w:t>
      </w:r>
    </w:p>
    <w:p w14:paraId="0EB0D3FA" w14:textId="77777777" w:rsidR="00D0507D" w:rsidRDefault="00D0507D" w:rsidP="00D0507D">
      <w:pPr>
        <w:keepNext/>
        <w:keepLines/>
        <w:spacing w:before="240" w:after="0"/>
        <w:jc w:val="center"/>
        <w:outlineLvl w:val="0"/>
        <w:rPr>
          <w:rFonts w:asciiTheme="majorHAnsi" w:eastAsia="Times New Roman" w:hAnsiTheme="majorHAnsi" w:cstheme="majorBidi"/>
          <w:sz w:val="32"/>
          <w:szCs w:val="32"/>
        </w:rPr>
      </w:pPr>
    </w:p>
    <w:p w14:paraId="30C0CDED" w14:textId="77777777" w:rsidR="00D0507D" w:rsidRPr="00082B9A" w:rsidRDefault="00D0507D" w:rsidP="00D0507D">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14:paraId="6FA8C819"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39116077"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1. Tender Form and Price Schedules</w:t>
      </w:r>
    </w:p>
    <w:p w14:paraId="6AAE98F5"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472EE624"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14:paraId="6D3FC592"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14:paraId="428B71B8" w14:textId="77777777" w:rsidR="00D0507D" w:rsidRPr="00082B9A" w:rsidRDefault="00D0507D" w:rsidP="00D0507D">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7A966719"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14:paraId="76FE2051"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E2AB58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Gentlemen and/or Ladies:</w:t>
      </w:r>
    </w:p>
    <w:p w14:paraId="1783618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6421FB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14:paraId="51C7598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7C1F2F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14:paraId="1693020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0C118D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2AE2AB3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4CF8F9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We agree to abide by this Tender for a period of ………..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14:paraId="39C52EB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C9DCA3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14:paraId="2C629DF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E537A6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14:paraId="438BA18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14:paraId="5EC179C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14:paraId="3F69EC8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5DA324E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56CC489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76091D3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14:paraId="56B3DEA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4D72056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A475FD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14:paraId="0F33D5BB"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14:paraId="529B23A0"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24B28FE9"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14:paraId="7147AEDD"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14:paraId="660C5097"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17C97E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14:paraId="23DB8994"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sectPr w:rsidR="00D0507D" w:rsidRPr="00082B9A" w:rsidSect="00D0507D">
          <w:pgSz w:w="12240" w:h="15840"/>
          <w:pgMar w:top="425" w:right="1185" w:bottom="425" w:left="1418" w:header="720" w:footer="720" w:gutter="0"/>
          <w:cols w:space="720"/>
          <w:noEndnote/>
          <w:docGrid w:linePitch="299"/>
        </w:sectPr>
      </w:pPr>
    </w:p>
    <w:p w14:paraId="3839A964" w14:textId="77777777" w:rsidR="00D0507D"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 xml:space="preserve">Supply of </w:t>
      </w:r>
      <w:r w:rsidR="005129D7">
        <w:rPr>
          <w:rFonts w:ascii="Times-Bold" w:eastAsia="Times New Roman" w:hAnsi="Times-Bold" w:cs="Times-Bold"/>
          <w:b/>
          <w:bCs/>
          <w:sz w:val="24"/>
          <w:szCs w:val="24"/>
        </w:rPr>
        <w:t>Uniform Material</w:t>
      </w:r>
    </w:p>
    <w:p w14:paraId="17243045"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625C7512"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14:paraId="1004219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098A30FF" w14:textId="77777777" w:rsidR="00D0507D" w:rsidRPr="00082B9A" w:rsidRDefault="00D0507D" w:rsidP="00D0507D">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14:paraId="15865984"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D0507D" w:rsidRPr="00082B9A" w14:paraId="2DBAEFC6" w14:textId="77777777" w:rsidTr="002414B8">
        <w:tc>
          <w:tcPr>
            <w:tcW w:w="648" w:type="dxa"/>
          </w:tcPr>
          <w:p w14:paraId="5E24DD3D"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14:paraId="47486785"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14:paraId="3FB8248B"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14:paraId="165ED06D"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14:paraId="4E6E969A"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14:paraId="039463D9"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14:paraId="6EC71D66"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14:paraId="67BFBA47"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415A291C"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(specify</w:t>
            </w:r>
          </w:p>
          <w:p w14:paraId="3AE7DF8E"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14:paraId="6C780FE4"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55069EB4"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7A034969"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6B24422B"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14:paraId="690B63BB"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74FDDD5D"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14:paraId="4A223038"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14:paraId="1CA0C2DE"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14:paraId="5E606F0D"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14:paraId="34912C9A"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14:paraId="4068D27B"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105F9DEA"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14:paraId="3F39DCB2"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29D46578"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14:paraId="54456709"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14:paraId="058EB830"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14:paraId="4F3CBCD6"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68254ECF"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7A4D38B5"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14:paraId="7F856BF7"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14:paraId="3C8BD871"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14:paraId="5BFB4EAD"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14:paraId="530624B4"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D0507D" w:rsidRPr="00082B9A" w14:paraId="069BB7D1" w14:textId="77777777" w:rsidTr="002414B8">
        <w:tc>
          <w:tcPr>
            <w:tcW w:w="648" w:type="dxa"/>
          </w:tcPr>
          <w:p w14:paraId="778D455C"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14:paraId="01AAD0BD"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14:paraId="11168EF2"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14:paraId="29769ACE"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14:paraId="461DA6DB"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14:paraId="7A96E71D"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14:paraId="0A2D2F49"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027BBECB"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14:paraId="605318DB"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14:paraId="6EED82B8"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8=(6+7)</w:t>
            </w:r>
          </w:p>
        </w:tc>
        <w:tc>
          <w:tcPr>
            <w:tcW w:w="1264" w:type="dxa"/>
          </w:tcPr>
          <w:p w14:paraId="28BCB2AC"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14:paraId="6A1F44A0"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10=(8+9)</w:t>
            </w:r>
          </w:p>
        </w:tc>
        <w:tc>
          <w:tcPr>
            <w:tcW w:w="1264" w:type="dxa"/>
          </w:tcPr>
          <w:p w14:paraId="4C98ADA7"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14:paraId="184ABF5B"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tc>
      </w:tr>
      <w:tr w:rsidR="00D0507D" w:rsidRPr="00082B9A" w14:paraId="07CB3DA5" w14:textId="77777777" w:rsidTr="002414B8">
        <w:tc>
          <w:tcPr>
            <w:tcW w:w="648" w:type="dxa"/>
          </w:tcPr>
          <w:p w14:paraId="1EE7716B"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14:paraId="2FF6DAF5"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2C3AAE9D"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2498D0F"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14:paraId="3AB551FD"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5917331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A0F2369"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1CE663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634E5A3"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65A6FE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68330D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1F60FDB"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sz w:val="20"/>
                <w:szCs w:val="20"/>
              </w:rPr>
            </w:pPr>
          </w:p>
        </w:tc>
      </w:tr>
      <w:tr w:rsidR="00D0507D" w:rsidRPr="00082B9A" w14:paraId="654C381C" w14:textId="77777777" w:rsidTr="002414B8">
        <w:tc>
          <w:tcPr>
            <w:tcW w:w="648" w:type="dxa"/>
          </w:tcPr>
          <w:p w14:paraId="1B08AACD"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368D355E" w14:textId="77777777" w:rsidR="00D0507D" w:rsidRPr="00082B9A" w:rsidRDefault="00D0507D" w:rsidP="002414B8">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62452825"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1221FAD8"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3CA0FD6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0726E09E"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983D2B4"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1374444"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042CEBA"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E01903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D071F66"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sz w:val="20"/>
                <w:szCs w:val="20"/>
              </w:rPr>
            </w:pPr>
          </w:p>
        </w:tc>
      </w:tr>
      <w:tr w:rsidR="00D0507D" w:rsidRPr="00082B9A" w14:paraId="7ED62F7F" w14:textId="77777777" w:rsidTr="002414B8">
        <w:tc>
          <w:tcPr>
            <w:tcW w:w="648" w:type="dxa"/>
          </w:tcPr>
          <w:p w14:paraId="381182E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12D6E37C" w14:textId="77777777" w:rsidR="00D0507D" w:rsidRPr="00082B9A" w:rsidRDefault="00D0507D" w:rsidP="002414B8">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58E1B52E"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5F09B3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5A7EC62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4C856D3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5BC7C2D"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1AF49AF9"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4EA0704"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11C0603"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B1F6798"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sz w:val="20"/>
                <w:szCs w:val="20"/>
              </w:rPr>
            </w:pPr>
          </w:p>
        </w:tc>
      </w:tr>
      <w:tr w:rsidR="00D0507D" w:rsidRPr="00082B9A" w14:paraId="3C05EF29" w14:textId="77777777" w:rsidTr="002414B8">
        <w:tc>
          <w:tcPr>
            <w:tcW w:w="648" w:type="dxa"/>
          </w:tcPr>
          <w:p w14:paraId="79E90FF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7D15BE02" w14:textId="77777777" w:rsidR="00D0507D" w:rsidRPr="00082B9A" w:rsidRDefault="00D0507D" w:rsidP="002414B8">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46273FBF"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AC56750"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32195B9A"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11DC006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007767C"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79594670"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0F03D4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B6AEF8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07322AB"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sz w:val="20"/>
                <w:szCs w:val="20"/>
              </w:rPr>
            </w:pPr>
          </w:p>
        </w:tc>
      </w:tr>
      <w:tr w:rsidR="00D0507D" w:rsidRPr="00082B9A" w14:paraId="40A3EDB0" w14:textId="77777777" w:rsidTr="002414B8">
        <w:tc>
          <w:tcPr>
            <w:tcW w:w="648" w:type="dxa"/>
          </w:tcPr>
          <w:p w14:paraId="4AB4C718"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1446BD56" w14:textId="77777777" w:rsidR="00D0507D" w:rsidRPr="00082B9A" w:rsidRDefault="00D0507D" w:rsidP="002414B8">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78DA490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92FB77A"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669EB6EF"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1DCD313"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F9A8174"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25651B3B"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2D262FA"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C2BE1AB"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A7D3696"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sz w:val="20"/>
                <w:szCs w:val="20"/>
              </w:rPr>
            </w:pPr>
          </w:p>
        </w:tc>
      </w:tr>
      <w:tr w:rsidR="00D0507D" w:rsidRPr="00082B9A" w14:paraId="1411FB92" w14:textId="77777777" w:rsidTr="002414B8">
        <w:tc>
          <w:tcPr>
            <w:tcW w:w="648" w:type="dxa"/>
          </w:tcPr>
          <w:p w14:paraId="6BE24091"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61D3ED64" w14:textId="77777777" w:rsidR="00D0507D" w:rsidRPr="00082B9A" w:rsidRDefault="00D0507D" w:rsidP="002414B8">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1A46F2C4"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2EDC1016"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4B61EF63"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729892D"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5F803F83"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6117F52"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84E5ADB"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1007D3D" w14:textId="77777777" w:rsidR="00D0507D" w:rsidRPr="00082B9A" w:rsidRDefault="00D0507D" w:rsidP="002414B8">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AD18CC4" w14:textId="77777777" w:rsidR="00D0507D" w:rsidRPr="00082B9A" w:rsidRDefault="00D0507D" w:rsidP="002414B8">
            <w:pPr>
              <w:autoSpaceDE w:val="0"/>
              <w:autoSpaceDN w:val="0"/>
              <w:adjustRightInd w:val="0"/>
              <w:spacing w:after="0" w:line="360" w:lineRule="auto"/>
              <w:rPr>
                <w:rFonts w:ascii="Times-Roman" w:eastAsia="Times New Roman" w:hAnsi="Times-Roman" w:cs="Times-Roman"/>
                <w:sz w:val="20"/>
                <w:szCs w:val="20"/>
              </w:rPr>
            </w:pPr>
          </w:p>
        </w:tc>
      </w:tr>
      <w:tr w:rsidR="00D0507D" w:rsidRPr="00082B9A" w14:paraId="49B7FF12" w14:textId="77777777" w:rsidTr="002414B8">
        <w:tc>
          <w:tcPr>
            <w:tcW w:w="3348" w:type="dxa"/>
            <w:gridSpan w:val="2"/>
          </w:tcPr>
          <w:p w14:paraId="10ECC4A4"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14:paraId="66408EAF"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14:paraId="55AEB7E0"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14:paraId="2AD0E039"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2A36A800"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0DD7D1CF"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14:paraId="2B98A274"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199D1515"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3A3E9168"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0D5D2743" w14:textId="77777777" w:rsidR="00D0507D" w:rsidRPr="00082B9A" w:rsidRDefault="00D0507D" w:rsidP="002414B8">
            <w:pPr>
              <w:autoSpaceDE w:val="0"/>
              <w:autoSpaceDN w:val="0"/>
              <w:adjustRightInd w:val="0"/>
              <w:spacing w:after="0" w:line="240" w:lineRule="auto"/>
              <w:rPr>
                <w:rFonts w:ascii="Times-Roman" w:eastAsia="Times New Roman" w:hAnsi="Times-Roman" w:cs="Times-Roman"/>
                <w:sz w:val="20"/>
                <w:szCs w:val="20"/>
              </w:rPr>
            </w:pPr>
          </w:p>
        </w:tc>
      </w:tr>
    </w:tbl>
    <w:p w14:paraId="32C12530"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36BC7F8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0"/>
          <w:szCs w:val="20"/>
        </w:rPr>
      </w:pPr>
    </w:p>
    <w:p w14:paraId="78741BE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
    <w:p w14:paraId="195F54E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94999B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14:paraId="179A828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D8E63DD"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14:paraId="7A99E18F"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14:paraId="7C6F27B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sectPr w:rsidR="00D0507D" w:rsidRPr="00082B9A" w:rsidSect="00D0507D">
          <w:pgSz w:w="15840" w:h="12240" w:orient="landscape"/>
          <w:pgMar w:top="1080" w:right="1077" w:bottom="1622" w:left="1077" w:header="720" w:footer="720" w:gutter="0"/>
          <w:cols w:space="720"/>
          <w:noEndnote/>
        </w:sectPr>
      </w:pPr>
    </w:p>
    <w:p w14:paraId="4F530ED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14:paraId="406E1278"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59C76BC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527F41A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706ADFC"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14:paraId="564D8239"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7689B14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14:paraId="1B62D23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926CD7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14:paraId="20A5070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60B653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14:paraId="2E37E33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114EA8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14:paraId="0A7641A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5C203E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14:paraId="2F1D8DE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BD921C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14:paraId="73F24AE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13057C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14:paraId="26A57C9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5A95EE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14:paraId="3DAAD10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D2114B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14:paraId="5923916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48E2B1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D17987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D413D9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AE579D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08003B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A1BA926"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3234E19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This guarantee will remain in force up to and including twenty eight (28) days after the period of Tender validity or as it may be extended by the Purchaser, notice of which extension(s) to the Bank/Insurance Company/Bonding Company is hereby waved.</w:t>
      </w:r>
    </w:p>
    <w:p w14:paraId="31BEF59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5E12B6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14:paraId="2A4ADE1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5360F3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F36190"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14:paraId="74F2B94F"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14:paraId="1EBC1066"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2FCDE6E8"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920218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14:paraId="30B4252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A02C1A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Witness :</w:t>
      </w:r>
    </w:p>
    <w:p w14:paraId="26CB239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A222DF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14:paraId="6C4AB7E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97DB18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w:t>
      </w:r>
    </w:p>
    <w:p w14:paraId="360F1EC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D1D1A6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w:t>
      </w:r>
    </w:p>
    <w:p w14:paraId="608BA8C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8D6CAC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32D66F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FD4008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325ED8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1151DE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2289E3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B4AEE3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4A170F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077D4C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029B0D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A7272A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3A4BB9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1BD159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DF2048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8A3A55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90A408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95AAA6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647003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CE0019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8A8EB5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35A713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FB6B67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F8362A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E6B7B2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C6057A3"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170F0BB8"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37413CEE"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5CCB3AF2"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14:paraId="7BA13080"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D0507D" w:rsidRPr="00082B9A" w14:paraId="6919EDA2" w14:textId="77777777" w:rsidTr="002414B8">
        <w:trPr>
          <w:trHeight w:val="570"/>
        </w:trPr>
        <w:tc>
          <w:tcPr>
            <w:tcW w:w="6120" w:type="dxa"/>
          </w:tcPr>
          <w:p w14:paraId="71CE8F7D"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i/>
                <w:sz w:val="24"/>
                <w:szCs w:val="24"/>
              </w:rPr>
            </w:pPr>
          </w:p>
          <w:p w14:paraId="1C63AB51"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14:paraId="36B01479" w14:textId="77777777" w:rsidR="00D0507D" w:rsidRPr="00082B9A" w:rsidRDefault="00D0507D" w:rsidP="002414B8">
            <w:pPr>
              <w:autoSpaceDE w:val="0"/>
              <w:autoSpaceDN w:val="0"/>
              <w:adjustRightInd w:val="0"/>
              <w:spacing w:after="0" w:line="240" w:lineRule="auto"/>
              <w:jc w:val="center"/>
              <w:rPr>
                <w:rFonts w:ascii="Times-Bold" w:eastAsia="Times New Roman" w:hAnsi="Times-Bold" w:cs="Times-Bold"/>
                <w:b/>
                <w:bCs/>
                <w:sz w:val="24"/>
                <w:szCs w:val="24"/>
              </w:rPr>
            </w:pPr>
          </w:p>
          <w:p w14:paraId="1C0E3BD4" w14:textId="77777777" w:rsidR="00D0507D" w:rsidRPr="00082B9A" w:rsidRDefault="00D0507D" w:rsidP="002414B8">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14:paraId="22BE53D8"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7AA33FD6"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63D4E1B0"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14:paraId="78E2FAF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36C2FAB9"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14:paraId="71196425"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7623D09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
    <w:p w14:paraId="5705C8C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
    <w:p w14:paraId="13F39238"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14:paraId="023D3CB9"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24F388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14:paraId="3438A38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BE5847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
    <w:p w14:paraId="2F18B8E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
    <w:p w14:paraId="627A5BB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B1E827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2C7F94B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D0507D" w:rsidRPr="00082B9A" w14:paraId="13482366" w14:textId="77777777" w:rsidTr="002414B8">
        <w:tc>
          <w:tcPr>
            <w:tcW w:w="1506" w:type="dxa"/>
          </w:tcPr>
          <w:p w14:paraId="35787AD5"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14:paraId="6A0D151E"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14:paraId="12F014A4"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14:paraId="1F548AE8"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14:paraId="0961AA05"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14:paraId="02C43D17"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14:paraId="3D684278"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63CAC864"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14:paraId="75768A27"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5F9EF499"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701A8A4A"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14:paraId="45382AA0"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14:paraId="16C80BC7"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137887FE"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1205E5AE"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14:paraId="074905DA"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14:paraId="1772342B"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D0507D" w:rsidRPr="00082B9A" w14:paraId="740652A6" w14:textId="77777777" w:rsidTr="002414B8">
        <w:tc>
          <w:tcPr>
            <w:tcW w:w="1506" w:type="dxa"/>
          </w:tcPr>
          <w:p w14:paraId="5182C85C"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214D5621"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2EEDE843"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77F4159F"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69EE794F"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7CB0B1F9"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21A89B57"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p w14:paraId="5C5C1213"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532E48F4"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31B1A19E"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0691F03C"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27B9EC5D"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22AD78F7"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bl>
    <w:p w14:paraId="319DAFF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974E57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49398F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D5FFEF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6C43AC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10F5B87"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65371A37"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0DF59776"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21C0376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14:paraId="661B14D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7FC019B"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9D66E4D"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2525565"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BA2B9D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CC139A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0BCD00D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14:paraId="52A66E7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5E942DE"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0B724D9"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3D0D8FBE"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C50500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01BEF5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0ABAD18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14:paraId="3C04DC7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D0507D" w:rsidRPr="00082B9A" w14:paraId="15E8F914" w14:textId="77777777" w:rsidTr="002414B8">
        <w:tc>
          <w:tcPr>
            <w:tcW w:w="2724" w:type="dxa"/>
          </w:tcPr>
          <w:p w14:paraId="218BAD4F"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14:paraId="068479E2"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14:paraId="23447FD6" w14:textId="77777777" w:rsidR="00D0507D" w:rsidRPr="00082B9A" w:rsidRDefault="00D0507D" w:rsidP="002414B8">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D0507D" w:rsidRPr="00082B9A" w14:paraId="6F45B670" w14:textId="77777777" w:rsidTr="002414B8">
        <w:tc>
          <w:tcPr>
            <w:tcW w:w="2724" w:type="dxa"/>
          </w:tcPr>
          <w:p w14:paraId="25A840EB"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42CF4A3E"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25600251"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r w:rsidR="00D0507D" w:rsidRPr="00082B9A" w14:paraId="14D87233" w14:textId="77777777" w:rsidTr="002414B8">
        <w:tc>
          <w:tcPr>
            <w:tcW w:w="2724" w:type="dxa"/>
          </w:tcPr>
          <w:p w14:paraId="6074DECC"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7E94188A"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127E5D92"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r w:rsidR="00D0507D" w:rsidRPr="00082B9A" w14:paraId="2A80F54F" w14:textId="77777777" w:rsidTr="002414B8">
        <w:tc>
          <w:tcPr>
            <w:tcW w:w="2724" w:type="dxa"/>
          </w:tcPr>
          <w:p w14:paraId="4EA1BEEE"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2E269757"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1988A725"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r w:rsidR="00D0507D" w:rsidRPr="00082B9A" w14:paraId="5C10B4A4" w14:textId="77777777" w:rsidTr="002414B8">
        <w:tc>
          <w:tcPr>
            <w:tcW w:w="2724" w:type="dxa"/>
          </w:tcPr>
          <w:p w14:paraId="304F9A63"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78E294C3"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27720403" w14:textId="77777777" w:rsidR="00D0507D" w:rsidRPr="00082B9A" w:rsidRDefault="00D0507D" w:rsidP="002414B8">
            <w:pPr>
              <w:autoSpaceDE w:val="0"/>
              <w:autoSpaceDN w:val="0"/>
              <w:adjustRightInd w:val="0"/>
              <w:spacing w:after="0" w:line="240" w:lineRule="auto"/>
              <w:jc w:val="both"/>
              <w:rPr>
                <w:rFonts w:ascii="Times-Roman" w:eastAsia="Times New Roman" w:hAnsi="Times-Roman" w:cs="Times-Roman"/>
                <w:sz w:val="24"/>
                <w:szCs w:val="24"/>
              </w:rPr>
            </w:pPr>
          </w:p>
        </w:tc>
      </w:tr>
    </w:tbl>
    <w:p w14:paraId="07EED15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FE1E7A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8818EF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14:paraId="2D579A7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4CE7CB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14:paraId="50922628"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1CEAB8B"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097B343"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6C4DAEC"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90F5173" w14:textId="77777777" w:rsidR="00D0507D" w:rsidRPr="00082B9A" w:rsidRDefault="00D0507D" w:rsidP="00D0507D">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BB467B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2FBC77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2021424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36F79FC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54B8E81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54AD661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1B31899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567869E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6482B88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05EDDA1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10D3EC3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2D1A91C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6F56C91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19"/>
          <w:szCs w:val="19"/>
        </w:rPr>
      </w:pPr>
    </w:p>
    <w:p w14:paraId="6F6E7796"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7BEEA0B6"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0C9863A0"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14:paraId="4D32AE31"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2C516911"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14:paraId="4A386DCB"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71D8DC8F"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w:t>
      </w:r>
    </w:p>
    <w:p w14:paraId="279255A8"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33ECE3AD"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 xml:space="preserve">……………………………………………………….. </w:t>
      </w:r>
      <w:r w:rsidRPr="00082B9A">
        <w:rPr>
          <w:rFonts w:ascii="Times-Italic" w:eastAsia="Times New Roman" w:hAnsi="Times-Italic" w:cs="Times-Italic"/>
          <w:i/>
          <w:iCs/>
          <w:sz w:val="24"/>
          <w:szCs w:val="24"/>
        </w:rPr>
        <w:t>[name of the Supplier]</w:t>
      </w:r>
    </w:p>
    <w:p w14:paraId="21E72EEE"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3D001416"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14:paraId="470F6F9A"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36393818"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Subject : </w:t>
      </w:r>
      <w:r w:rsidRPr="00082B9A">
        <w:rPr>
          <w:rFonts w:ascii="Times-Bold" w:eastAsia="Times New Roman" w:hAnsi="Times-Bold" w:cs="Times-Bold"/>
          <w:b/>
          <w:bCs/>
          <w:sz w:val="24"/>
          <w:szCs w:val="24"/>
        </w:rPr>
        <w:tab/>
        <w:t>Notification of Award</w:t>
      </w:r>
    </w:p>
    <w:p w14:paraId="4C29BFB1" w14:textId="77777777" w:rsidR="00D0507D" w:rsidRPr="00082B9A" w:rsidRDefault="00D0507D" w:rsidP="00D0507D">
      <w:pPr>
        <w:autoSpaceDE w:val="0"/>
        <w:autoSpaceDN w:val="0"/>
        <w:adjustRightInd w:val="0"/>
        <w:spacing w:after="0" w:line="240" w:lineRule="auto"/>
        <w:rPr>
          <w:rFonts w:ascii="Times-Bold" w:eastAsia="Times New Roman" w:hAnsi="Times-Bold" w:cs="Times-Bold"/>
          <w:b/>
          <w:bCs/>
          <w:sz w:val="24"/>
          <w:szCs w:val="24"/>
        </w:rPr>
      </w:pPr>
    </w:p>
    <w:p w14:paraId="78ABD45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14:paraId="72FF300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2E17AF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14:paraId="5F383A0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B1679D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14:paraId="784C93B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CCB4A7E"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Pr="00082B9A">
        <w:rPr>
          <w:rFonts w:ascii="Times-Roman" w:eastAsia="Times New Roman" w:hAnsi="Times-Roman" w:cs="Times-Roman"/>
          <w:sz w:val="24"/>
          <w:szCs w:val="24"/>
        </w:rPr>
        <w:t xml:space="preserve"> Signature: ………………………………………</w:t>
      </w:r>
    </w:p>
    <w:p w14:paraId="0DF57F0C"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
    <w:p w14:paraId="1E179679"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
    <w:p w14:paraId="09F472C2"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14:paraId="01E324F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20CE85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439898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E5DD48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0B03FF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4922A9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677B5A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97F706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907D88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D0A032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428398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14:paraId="5634A126"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3C17213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Midwives’ Training College, 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6E6F64">
        <w:rPr>
          <w:rFonts w:ascii="Times-Roman" w:eastAsia="Times New Roman" w:hAnsi="Times-Roman" w:cs="Times-Roman"/>
          <w:b/>
          <w:bCs/>
          <w:i/>
          <w:iCs/>
          <w:sz w:val="24"/>
          <w:szCs w:val="24"/>
        </w:rPr>
        <w:t xml:space="preserve">Messrs </w:t>
      </w:r>
      <w:r>
        <w:rPr>
          <w:rFonts w:ascii="Times-Roman" w:eastAsia="Times New Roman" w:hAnsi="Times-Roman" w:cs="Times-Roman"/>
          <w:b/>
          <w:bCs/>
          <w:i/>
          <w:iCs/>
          <w:sz w:val="24"/>
          <w:szCs w:val="24"/>
        </w:rPr>
        <w:t xml:space="preserve">…………………………………………………………………., P. O. Bo, ……………. </w:t>
      </w:r>
      <w:r w:rsidRPr="00082B9A">
        <w:rPr>
          <w:rFonts w:ascii="Times-Roman" w:eastAsia="Times New Roman" w:hAnsi="Times-Roman" w:cs="Times-Roman"/>
          <w:sz w:val="24"/>
          <w:szCs w:val="24"/>
        </w:rPr>
        <w:t>hereinafter called “the Supplier”) of the other part:</w:t>
      </w:r>
    </w:p>
    <w:p w14:paraId="5E62493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B9ED38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 Ghc</w:t>
      </w:r>
      <w:r>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Contract Price”.</w:t>
      </w:r>
    </w:p>
    <w:p w14:paraId="1727115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0D0B16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14:paraId="7133DB1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D68230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14:paraId="4F145CC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B38B9D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14:paraId="2A3DCAF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F9F399F" w14:textId="77777777" w:rsidR="00D0507D" w:rsidRPr="00082B9A" w:rsidRDefault="00D0507D" w:rsidP="00D0507D">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14:paraId="3A7259D6" w14:textId="77777777" w:rsidR="00D0507D" w:rsidRPr="00082B9A" w:rsidRDefault="00D0507D" w:rsidP="00D0507D">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14:paraId="4FED2EBF" w14:textId="77777777" w:rsidR="00D0507D" w:rsidRPr="00082B9A" w:rsidRDefault="00D0507D" w:rsidP="00D0507D">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14:paraId="59274494" w14:textId="77777777" w:rsidR="00D0507D" w:rsidRPr="00082B9A" w:rsidRDefault="00D0507D" w:rsidP="00D0507D">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14:paraId="527ED0E2" w14:textId="77777777" w:rsidR="00D0507D" w:rsidRPr="00082B9A" w:rsidRDefault="00D0507D" w:rsidP="00D0507D">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14:paraId="6620564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14:paraId="0199C18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2A1F73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14:paraId="1A95C20A"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7E41BC6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3AE69B6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BE4423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CE021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033F838"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64C61C1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F315EF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14:paraId="441567E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14:paraId="043FBC8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C31001B" w14:textId="77777777" w:rsidR="00D0507D" w:rsidRPr="00082B9A" w:rsidRDefault="00D0507D" w:rsidP="00D0507D">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14:paraId="1EDDDCF5"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14:paraId="407271FB"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018B6EE6"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14:paraId="5D2A1052"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14:paraId="31C0FE6C"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53ED320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DA40FC1" w14:textId="77777777" w:rsidR="00D0507D" w:rsidRPr="00082B9A" w:rsidRDefault="00D0507D" w:rsidP="00D0507D">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14:paraId="29FD2C37"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7096104C"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47FC170A" w14:textId="77777777" w:rsidR="00D0507D" w:rsidRPr="00082B9A" w:rsidRDefault="00D0507D" w:rsidP="00D0507D">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14:paraId="2D0CB5F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5BADD50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6D2DAB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21C8E0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C8127D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1E31F2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12EFB27"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265D4D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7A4305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0DFAF2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04F6FC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280858E"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790708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B39449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F08514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D23127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58955B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0AA6DE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5470CA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1BC9B4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B9D2F3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828E43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3C8C5C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085890C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8B602B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992448E"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14:paraId="4B5C9F8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3B61C54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30D9311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73C4CF1"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14:paraId="7F608560"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34E9AD2F"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14:paraId="03A5C0EA"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8E6868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NR/NMTC/T’LE/NCT/GD/2024</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14:paraId="0EC2F73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893494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14:paraId="756F277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44B12E5"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F20BA6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59CBC44"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8EF6049"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324D936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51DC4A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20EA89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765915A"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E85F8E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4AA42CF"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2D1BBF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324D87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5791DA26"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116ABA20"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14:paraId="46731AB1"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14:paraId="48D3D390"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1681E4C"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125EFB11"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60D26A28"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33F619B"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319023AB"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01B51EFC" w14:textId="77777777" w:rsidR="00D0507D" w:rsidRPr="00082B9A" w:rsidRDefault="00D0507D" w:rsidP="00D0507D">
      <w:pPr>
        <w:autoSpaceDE w:val="0"/>
        <w:autoSpaceDN w:val="0"/>
        <w:adjustRightInd w:val="0"/>
        <w:spacing w:after="0" w:line="240" w:lineRule="auto"/>
        <w:rPr>
          <w:rFonts w:ascii="Times-Italic" w:eastAsia="Times New Roman" w:hAnsi="Times-Italic" w:cs="Times-Italic"/>
          <w:i/>
          <w:iCs/>
          <w:sz w:val="24"/>
          <w:szCs w:val="24"/>
        </w:rPr>
      </w:pPr>
    </w:p>
    <w:p w14:paraId="1C72551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14:paraId="6936CE8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14:paraId="769F432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14:paraId="56E0FF8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0B779F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9CFD59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5421DA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4779B88"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6B96756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623488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12A19DBD"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14:paraId="5D2D0E76"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2490A48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5C058D5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C0C0D7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556D2CF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862523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4EFA3146"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6F4123F7"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14:paraId="310DBD4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772250A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7A7C57E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F44247D"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14:paraId="4438897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47FF04C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14:paraId="1D664E7C"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78DDB3E0"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14:paraId="6C4A877E"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023CD501"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72C42DF3"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6B23B20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14:paraId="53716C9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415ECF2B"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14:paraId="6D3E6BF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0EC0467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015CCA9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FD561B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1811A4C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77EB7E0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204E7F34"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7E72AB41" w14:textId="77777777" w:rsidR="00D0507D" w:rsidRPr="00082B9A" w:rsidRDefault="00D0507D" w:rsidP="00D0507D">
      <w:pPr>
        <w:autoSpaceDE w:val="0"/>
        <w:autoSpaceDN w:val="0"/>
        <w:adjustRightInd w:val="0"/>
        <w:spacing w:after="0" w:line="240" w:lineRule="auto"/>
        <w:jc w:val="right"/>
        <w:rPr>
          <w:rFonts w:ascii="Times-Roman" w:eastAsia="Times New Roman" w:hAnsi="Times-Roman" w:cs="Times-Roman"/>
          <w:sz w:val="24"/>
          <w:szCs w:val="24"/>
        </w:rPr>
      </w:pPr>
    </w:p>
    <w:p w14:paraId="1020D3C1"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14:paraId="56683F65" w14:textId="77777777" w:rsidR="00D0507D" w:rsidRPr="00082B9A" w:rsidRDefault="00D0507D" w:rsidP="00D0507D">
      <w:pPr>
        <w:autoSpaceDE w:val="0"/>
        <w:autoSpaceDN w:val="0"/>
        <w:adjustRightInd w:val="0"/>
        <w:spacing w:after="0" w:line="240" w:lineRule="auto"/>
        <w:jc w:val="center"/>
        <w:rPr>
          <w:rFonts w:ascii="Times-Bold" w:eastAsia="Times New Roman" w:hAnsi="Times-Bold" w:cs="Times-Bold"/>
          <w:b/>
          <w:bCs/>
          <w:sz w:val="24"/>
          <w:szCs w:val="24"/>
        </w:rPr>
      </w:pPr>
    </w:p>
    <w:p w14:paraId="7854ECF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D12BEE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333812A"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69EECD7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94E658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1F9A5F4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0045580C"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14:paraId="7F4F7B8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741F81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28D6F50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5981E3C1"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14:paraId="670B4C63"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377E53AC"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14:paraId="045CC1EF" w14:textId="77777777" w:rsidR="00D0507D" w:rsidRPr="00082B9A" w:rsidRDefault="00D0507D" w:rsidP="00D0507D">
      <w:pPr>
        <w:autoSpaceDE w:val="0"/>
        <w:autoSpaceDN w:val="0"/>
        <w:adjustRightInd w:val="0"/>
        <w:spacing w:after="0" w:line="240" w:lineRule="auto"/>
        <w:jc w:val="both"/>
        <w:rPr>
          <w:rFonts w:ascii="Times-Italic" w:eastAsia="Times New Roman" w:hAnsi="Times-Italic" w:cs="Times-Italic"/>
          <w:i/>
          <w:iCs/>
          <w:sz w:val="24"/>
          <w:szCs w:val="24"/>
        </w:rPr>
      </w:pPr>
    </w:p>
    <w:p w14:paraId="75889622"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3F48BEB" w14:textId="77777777" w:rsidR="00D0507D" w:rsidRPr="00082B9A" w:rsidRDefault="00D0507D" w:rsidP="00D0507D">
      <w:pPr>
        <w:autoSpaceDE w:val="0"/>
        <w:autoSpaceDN w:val="0"/>
        <w:adjustRightInd w:val="0"/>
        <w:spacing w:after="0" w:line="240" w:lineRule="auto"/>
        <w:jc w:val="both"/>
        <w:rPr>
          <w:rFonts w:ascii="Times-Roman" w:eastAsia="Times New Roman" w:hAnsi="Times-Roman" w:cs="Times-Roman"/>
          <w:sz w:val="24"/>
          <w:szCs w:val="24"/>
        </w:rPr>
      </w:pPr>
    </w:p>
    <w:p w14:paraId="27A869B3"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14:paraId="02EBBBC4"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288F0979"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14:paraId="126B347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p>
    <w:p w14:paraId="35C77020"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14:paraId="3F254162"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134A2A91"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1F4FA79D"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4DDDE89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55307EF5"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40836D3F" w14:textId="77777777" w:rsidR="00D0507D" w:rsidRPr="00082B9A" w:rsidRDefault="00D0507D" w:rsidP="00D0507D">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14:paraId="0D02E77A" w14:textId="77777777" w:rsidR="00D0507D" w:rsidRDefault="00D0507D" w:rsidP="00D0507D"/>
    <w:p w14:paraId="4376E1C7" w14:textId="77777777" w:rsidR="00D0507D" w:rsidRDefault="00D0507D" w:rsidP="00D0507D"/>
    <w:p w14:paraId="42C05A72" w14:textId="77777777" w:rsidR="00865B8A" w:rsidRPr="00D0507D" w:rsidRDefault="00865B8A" w:rsidP="00D0507D"/>
    <w:sectPr w:rsidR="00865B8A" w:rsidRPr="00D0507D" w:rsidSect="00D0507D">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060549051">
    <w:abstractNumId w:val="9"/>
  </w:num>
  <w:num w:numId="2" w16cid:durableId="583606941">
    <w:abstractNumId w:val="1"/>
  </w:num>
  <w:num w:numId="3" w16cid:durableId="979309274">
    <w:abstractNumId w:val="15"/>
  </w:num>
  <w:num w:numId="4" w16cid:durableId="1755710901">
    <w:abstractNumId w:val="11"/>
  </w:num>
  <w:num w:numId="5" w16cid:durableId="301542842">
    <w:abstractNumId w:val="20"/>
  </w:num>
  <w:num w:numId="6" w16cid:durableId="778599833">
    <w:abstractNumId w:val="3"/>
  </w:num>
  <w:num w:numId="7" w16cid:durableId="153496836">
    <w:abstractNumId w:val="7"/>
  </w:num>
  <w:num w:numId="8" w16cid:durableId="251742403">
    <w:abstractNumId w:val="29"/>
  </w:num>
  <w:num w:numId="9" w16cid:durableId="2068604578">
    <w:abstractNumId w:val="27"/>
  </w:num>
  <w:num w:numId="10" w16cid:durableId="1375539684">
    <w:abstractNumId w:val="14"/>
  </w:num>
  <w:num w:numId="11" w16cid:durableId="702947778">
    <w:abstractNumId w:val="28"/>
  </w:num>
  <w:num w:numId="12" w16cid:durableId="1440376256">
    <w:abstractNumId w:val="24"/>
  </w:num>
  <w:num w:numId="13" w16cid:durableId="24259980">
    <w:abstractNumId w:val="18"/>
  </w:num>
  <w:num w:numId="14" w16cid:durableId="1582907670">
    <w:abstractNumId w:val="0"/>
  </w:num>
  <w:num w:numId="15" w16cid:durableId="1965652991">
    <w:abstractNumId w:val="16"/>
  </w:num>
  <w:num w:numId="16" w16cid:durableId="1521159322">
    <w:abstractNumId w:val="13"/>
  </w:num>
  <w:num w:numId="17" w16cid:durableId="1977951378">
    <w:abstractNumId w:val="21"/>
  </w:num>
  <w:num w:numId="18" w16cid:durableId="1101952622">
    <w:abstractNumId w:val="26"/>
  </w:num>
  <w:num w:numId="19" w16cid:durableId="647824222">
    <w:abstractNumId w:val="12"/>
  </w:num>
  <w:num w:numId="20" w16cid:durableId="264778169">
    <w:abstractNumId w:val="19"/>
  </w:num>
  <w:num w:numId="21" w16cid:durableId="828712128">
    <w:abstractNumId w:val="5"/>
  </w:num>
  <w:num w:numId="22" w16cid:durableId="1014459095">
    <w:abstractNumId w:val="22"/>
  </w:num>
  <w:num w:numId="23" w16cid:durableId="2123841470">
    <w:abstractNumId w:val="23"/>
  </w:num>
  <w:num w:numId="24" w16cid:durableId="1615289225">
    <w:abstractNumId w:val="2"/>
  </w:num>
  <w:num w:numId="25" w16cid:durableId="1089303494">
    <w:abstractNumId w:val="4"/>
  </w:num>
  <w:num w:numId="26" w16cid:durableId="1615403517">
    <w:abstractNumId w:val="10"/>
  </w:num>
  <w:num w:numId="27" w16cid:durableId="104231614">
    <w:abstractNumId w:val="8"/>
  </w:num>
  <w:num w:numId="28" w16cid:durableId="1083063783">
    <w:abstractNumId w:val="6"/>
  </w:num>
  <w:num w:numId="29" w16cid:durableId="1535382697">
    <w:abstractNumId w:val="25"/>
  </w:num>
  <w:num w:numId="30" w16cid:durableId="243229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4B"/>
    <w:rsid w:val="00061F84"/>
    <w:rsid w:val="00066138"/>
    <w:rsid w:val="000E4CD1"/>
    <w:rsid w:val="0015750B"/>
    <w:rsid w:val="00173B71"/>
    <w:rsid w:val="001C27AD"/>
    <w:rsid w:val="001D4934"/>
    <w:rsid w:val="0021060D"/>
    <w:rsid w:val="00221EE3"/>
    <w:rsid w:val="002409CA"/>
    <w:rsid w:val="00257A51"/>
    <w:rsid w:val="002C72B7"/>
    <w:rsid w:val="002E5F7F"/>
    <w:rsid w:val="00300DA9"/>
    <w:rsid w:val="0032128B"/>
    <w:rsid w:val="0037029D"/>
    <w:rsid w:val="003B6D76"/>
    <w:rsid w:val="00407E7E"/>
    <w:rsid w:val="00490E47"/>
    <w:rsid w:val="004E6A17"/>
    <w:rsid w:val="005129D7"/>
    <w:rsid w:val="00522290"/>
    <w:rsid w:val="00532D42"/>
    <w:rsid w:val="005425BB"/>
    <w:rsid w:val="00551E4C"/>
    <w:rsid w:val="005527F9"/>
    <w:rsid w:val="00564263"/>
    <w:rsid w:val="00576EFD"/>
    <w:rsid w:val="005978F9"/>
    <w:rsid w:val="006019BA"/>
    <w:rsid w:val="0069241C"/>
    <w:rsid w:val="006952B4"/>
    <w:rsid w:val="006C5CE0"/>
    <w:rsid w:val="006E6F64"/>
    <w:rsid w:val="00700DF1"/>
    <w:rsid w:val="00734E91"/>
    <w:rsid w:val="007C733E"/>
    <w:rsid w:val="007F2BBC"/>
    <w:rsid w:val="008000E5"/>
    <w:rsid w:val="00823F8E"/>
    <w:rsid w:val="008638ED"/>
    <w:rsid w:val="00865B8A"/>
    <w:rsid w:val="00871918"/>
    <w:rsid w:val="00880ED4"/>
    <w:rsid w:val="00887D67"/>
    <w:rsid w:val="00923446"/>
    <w:rsid w:val="0096404E"/>
    <w:rsid w:val="009E105D"/>
    <w:rsid w:val="009F0B13"/>
    <w:rsid w:val="00A2417C"/>
    <w:rsid w:val="00A31FBB"/>
    <w:rsid w:val="00AD389F"/>
    <w:rsid w:val="00B0364B"/>
    <w:rsid w:val="00B94371"/>
    <w:rsid w:val="00BB7676"/>
    <w:rsid w:val="00C108A3"/>
    <w:rsid w:val="00C24B9B"/>
    <w:rsid w:val="00C7637E"/>
    <w:rsid w:val="00C815FF"/>
    <w:rsid w:val="00CA0647"/>
    <w:rsid w:val="00CA1A40"/>
    <w:rsid w:val="00D0507D"/>
    <w:rsid w:val="00D44FF1"/>
    <w:rsid w:val="00D97841"/>
    <w:rsid w:val="00DD26C5"/>
    <w:rsid w:val="00E7799D"/>
    <w:rsid w:val="00E83E81"/>
    <w:rsid w:val="00EA65D8"/>
    <w:rsid w:val="00EE5BF7"/>
    <w:rsid w:val="00F32DBB"/>
    <w:rsid w:val="00F554BF"/>
    <w:rsid w:val="00FC21E2"/>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49906"/>
  <w15:chartTrackingRefBased/>
  <w15:docId w15:val="{94C89F6B-B895-4368-B2E2-7DAB2C0D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64B"/>
    <w:rPr>
      <w:kern w:val="0"/>
      <w14:ligatures w14:val="none"/>
    </w:rPr>
  </w:style>
  <w:style w:type="paragraph" w:styleId="Heading1">
    <w:name w:val="heading 1"/>
    <w:basedOn w:val="Normal"/>
    <w:next w:val="Normal"/>
    <w:link w:val="Heading1Char"/>
    <w:uiPriority w:val="9"/>
    <w:qFormat/>
    <w:rsid w:val="00B0364B"/>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B0364B"/>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64B"/>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B0364B"/>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B0364B"/>
  </w:style>
  <w:style w:type="table" w:styleId="TableGrid">
    <w:name w:val="Table Grid"/>
    <w:basedOn w:val="TableNormal"/>
    <w:rsid w:val="00B0364B"/>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0364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B0364B"/>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B0364B"/>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0364B"/>
    <w:rPr>
      <w:kern w:val="0"/>
      <w:lang w:val="en-GB"/>
      <w14:ligatures w14:val="none"/>
    </w:rPr>
  </w:style>
  <w:style w:type="paragraph" w:styleId="Footer">
    <w:name w:val="footer"/>
    <w:basedOn w:val="Normal"/>
    <w:link w:val="FooterChar"/>
    <w:uiPriority w:val="99"/>
    <w:unhideWhenUsed/>
    <w:rsid w:val="00B0364B"/>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0364B"/>
    <w:rPr>
      <w:kern w:val="0"/>
      <w:lang w:val="en-GB"/>
      <w14:ligatures w14:val="none"/>
    </w:rPr>
  </w:style>
  <w:style w:type="paragraph" w:styleId="ListParagraph">
    <w:name w:val="List Paragraph"/>
    <w:basedOn w:val="Normal"/>
    <w:uiPriority w:val="34"/>
    <w:qFormat/>
    <w:rsid w:val="00B0364B"/>
    <w:pPr>
      <w:ind w:left="720"/>
      <w:contextualSpacing/>
    </w:pPr>
    <w:rPr>
      <w:lang w:val="en-GB"/>
    </w:rPr>
  </w:style>
  <w:style w:type="character" w:styleId="Hyperlink">
    <w:name w:val="Hyperlink"/>
    <w:basedOn w:val="DefaultParagraphFont"/>
    <w:uiPriority w:val="99"/>
    <w:semiHidden/>
    <w:unhideWhenUsed/>
    <w:rsid w:val="00B0364B"/>
    <w:rPr>
      <w:color w:val="0563C1" w:themeColor="hyperlink"/>
      <w:u w:val="single"/>
    </w:rPr>
  </w:style>
  <w:style w:type="table" w:customStyle="1" w:styleId="TableGrid0">
    <w:name w:val="TableGrid"/>
    <w:rsid w:val="00BB7676"/>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47</Pages>
  <Words>14834</Words>
  <Characters>84557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31</cp:revision>
  <dcterms:created xsi:type="dcterms:W3CDTF">2024-01-04T14:35:00Z</dcterms:created>
  <dcterms:modified xsi:type="dcterms:W3CDTF">2025-07-03T15:12:00Z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127cac92-232a-4630-81d7-67a18e549245</vt:lpwstr>
  </property>
</Properties>
</file>